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bidi w:val="0"/>
        <w:ind w:left="420" w:leftChars="0" w:firstLine="420" w:firstLineChars="0"/>
        <w:outlineLvl w:val="9"/>
        <w:rPr>
          <w:rFonts w:hint="default" w:ascii="微软雅黑" w:hAnsi="微软雅黑" w:eastAsia="微软雅黑" w:cs="微软雅黑"/>
          <w:b/>
          <w:bCs/>
          <w:sz w:val="48"/>
          <w:szCs w:val="48"/>
          <w:lang w:val="en-US" w:eastAsia="zh-CN"/>
        </w:rPr>
      </w:pPr>
      <w:r>
        <w:rPr>
          <w:rFonts w:hint="eastAsia" w:ascii="微软雅黑" w:hAnsi="微软雅黑" w:eastAsia="微软雅黑" w:cs="微软雅黑"/>
          <w:b/>
          <w:bCs/>
          <w:sz w:val="48"/>
          <w:szCs w:val="48"/>
        </w:rPr>
        <w:t>淄博市智慧能源平台</w:t>
      </w:r>
      <w:r>
        <w:rPr>
          <w:rFonts w:hint="eastAsia" w:ascii="微软雅黑" w:hAnsi="微软雅黑" w:eastAsia="微软雅黑" w:cs="微软雅黑"/>
          <w:b/>
          <w:bCs/>
          <w:sz w:val="48"/>
          <w:szCs w:val="48"/>
          <w:lang w:val="en-US" w:eastAsia="zh-CN"/>
        </w:rPr>
        <w:t>项目用户手册</w:t>
      </w:r>
    </w:p>
    <w:p>
      <w:pPr>
        <w:numPr>
          <w:ilvl w:val="0"/>
          <w:numId w:val="0"/>
        </w:numPr>
        <w:bidi w:val="0"/>
        <w:spacing w:line="720" w:lineRule="auto"/>
        <w:jc w:val="both"/>
        <w:outlineLvl w:val="9"/>
        <w:rPr>
          <w:rFonts w:hint="default"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center"/>
        <w:outlineLvl w:val="9"/>
        <w:rPr>
          <w:rFonts w:hint="eastAsia" w:ascii="微软雅黑" w:hAnsi="微软雅黑" w:eastAsia="微软雅黑" w:cs="微软雅黑"/>
          <w:sz w:val="36"/>
          <w:szCs w:val="36"/>
          <w:lang w:val="en-US" w:eastAsia="zh-CN"/>
        </w:rPr>
      </w:pPr>
      <w:r>
        <w:rPr>
          <w:rFonts w:hint="eastAsia" w:ascii="微软雅黑" w:hAnsi="微软雅黑" w:eastAsia="微软雅黑" w:cs="微软雅黑"/>
          <w:sz w:val="36"/>
          <w:szCs w:val="36"/>
          <w:lang w:val="en-US" w:eastAsia="zh-CN"/>
        </w:rPr>
        <w:t>山东爱特云翔信息技术有限公司</w:t>
      </w: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p>
      <w:pPr>
        <w:numPr>
          <w:ilvl w:val="0"/>
          <w:numId w:val="0"/>
        </w:numPr>
        <w:bidi w:val="0"/>
        <w:spacing w:line="720" w:lineRule="auto"/>
        <w:jc w:val="both"/>
        <w:outlineLvl w:val="9"/>
        <w:rPr>
          <w:rFonts w:hint="eastAsia" w:ascii="微软雅黑" w:hAnsi="微软雅黑" w:eastAsia="微软雅黑" w:cs="微软雅黑"/>
          <w:sz w:val="36"/>
          <w:szCs w:val="36"/>
          <w:lang w:val="en-US" w:eastAsia="zh-CN"/>
        </w:rPr>
      </w:pPr>
    </w:p>
    <w:sdt>
      <w:sdtPr>
        <w:rPr>
          <w:rFonts w:ascii="宋体" w:hAnsi="宋体" w:eastAsia="宋体" w:cs="Times New Roman"/>
          <w:kern w:val="2"/>
          <w:sz w:val="21"/>
          <w:szCs w:val="24"/>
          <w:lang w:val="en-US" w:eastAsia="zh-CN" w:bidi="ar-SA"/>
        </w:rPr>
        <w:id w:val="147465833"/>
        <w15:color w:val="DBDBDB"/>
        <w:docPartObj>
          <w:docPartGallery w:val="Table of Contents"/>
          <w:docPartUnique/>
        </w:docPartObj>
      </w:sdtPr>
      <w:sdtEndPr>
        <w:rPr>
          <w:rFonts w:hint="eastAsia" w:ascii="Times New Roman" w:hAnsi="Times New Roman" w:eastAsia="宋体" w:cs="Times New Roman"/>
          <w:kern w:val="2"/>
          <w:sz w:val="21"/>
          <w:szCs w:val="21"/>
          <w:lang w:val="en-US" w:eastAsia="zh-CN" w:bidi="ar-SA"/>
        </w:rPr>
      </w:sdtEndPr>
      <w:sdtContent>
        <w:p>
          <w:pPr>
            <w:bidi w:val="0"/>
            <w:spacing w:line="720" w:lineRule="auto"/>
            <w:ind w:left="0" w:leftChars="0" w:firstLine="0" w:firstLineChars="0"/>
            <w:jc w:val="center"/>
            <w:outlineLvl w:val="9"/>
            <w:rPr>
              <w:rFonts w:eastAsia="微软雅黑"/>
              <w:sz w:val="32"/>
            </w:rPr>
          </w:pPr>
          <w:r>
            <w:rPr>
              <w:rFonts w:ascii="宋体" w:hAnsi="宋体" w:eastAsia="微软雅黑"/>
              <w:sz w:val="32"/>
            </w:rPr>
            <w:t>目录</w:t>
          </w:r>
        </w:p>
        <w:p>
          <w:pPr>
            <w:pStyle w:val="15"/>
            <w:tabs>
              <w:tab w:val="right" w:leader="dot" w:pos="8306"/>
            </w:tabs>
          </w:pPr>
          <w:r>
            <w:rPr>
              <w:rFonts w:hint="eastAsia" w:eastAsia="微软雅黑"/>
              <w:sz w:val="32"/>
              <w:lang w:val="en-US" w:eastAsia="zh-CN"/>
            </w:rPr>
            <w:fldChar w:fldCharType="begin"/>
          </w:r>
          <w:r>
            <w:rPr>
              <w:rFonts w:hint="eastAsia" w:eastAsia="微软雅黑"/>
              <w:sz w:val="32"/>
              <w:lang w:val="en-US" w:eastAsia="zh-CN"/>
            </w:rPr>
            <w:instrText xml:space="preserve">TOC \o "1-3" \h \u </w:instrText>
          </w:r>
          <w:r>
            <w:rPr>
              <w:rFonts w:hint="eastAsia" w:eastAsia="微软雅黑"/>
              <w:sz w:val="32"/>
              <w:lang w:val="en-US" w:eastAsia="zh-CN"/>
            </w:rPr>
            <w:fldChar w:fldCharType="separate"/>
          </w:r>
          <w:r>
            <w:rPr>
              <w:rFonts w:hint="eastAsia" w:eastAsia="微软雅黑"/>
              <w:lang w:val="en-US" w:eastAsia="zh-CN"/>
            </w:rPr>
            <w:fldChar w:fldCharType="begin"/>
          </w:r>
          <w:r>
            <w:rPr>
              <w:rFonts w:hint="eastAsia" w:eastAsia="微软雅黑"/>
              <w:lang w:val="en-US" w:eastAsia="zh-CN"/>
            </w:rPr>
            <w:instrText xml:space="preserve"> HYPERLINK \l _Toc12889 </w:instrText>
          </w:r>
          <w:r>
            <w:rPr>
              <w:rFonts w:hint="eastAsia" w:eastAsia="微软雅黑"/>
              <w:lang w:val="en-US" w:eastAsia="zh-CN"/>
            </w:rPr>
            <w:fldChar w:fldCharType="separate"/>
          </w:r>
          <w:r>
            <w:rPr>
              <w:rFonts w:hint="eastAsia" w:ascii="宋体" w:hAnsi="宋体"/>
              <w:szCs w:val="36"/>
              <w:lang w:val="en-US" w:eastAsia="zh-CN"/>
            </w:rPr>
            <w:t>1</w:t>
          </w:r>
          <w:r>
            <w:rPr>
              <w:rFonts w:hint="eastAsia" w:ascii="宋体" w:hAnsi="宋体"/>
              <w:szCs w:val="36"/>
            </w:rPr>
            <w:t>项目名称</w:t>
          </w:r>
          <w:r>
            <w:tab/>
          </w:r>
          <w:r>
            <w:fldChar w:fldCharType="begin"/>
          </w:r>
          <w:r>
            <w:instrText xml:space="preserve"> PAGEREF _Toc12889 \h </w:instrText>
          </w:r>
          <w:r>
            <w:fldChar w:fldCharType="separate"/>
          </w:r>
          <w:r>
            <w:t>5</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_Toc11918 </w:instrText>
          </w:r>
          <w:r>
            <w:rPr>
              <w:rFonts w:hint="eastAsia" w:eastAsia="微软雅黑"/>
              <w:lang w:val="en-US" w:eastAsia="zh-CN"/>
            </w:rPr>
            <w:fldChar w:fldCharType="separate"/>
          </w:r>
          <w:r>
            <w:rPr>
              <w:rFonts w:hint="eastAsia" w:ascii="宋体" w:hAnsi="宋体"/>
              <w:szCs w:val="36"/>
              <w:lang w:val="en-US" w:eastAsia="zh-CN"/>
            </w:rPr>
            <w:t>2</w:t>
          </w:r>
          <w:r>
            <w:rPr>
              <w:rFonts w:hint="eastAsia" w:ascii="宋体" w:hAnsi="宋体"/>
              <w:szCs w:val="36"/>
            </w:rPr>
            <w:t>系统概述</w:t>
          </w:r>
          <w:r>
            <w:tab/>
          </w:r>
          <w:r>
            <w:fldChar w:fldCharType="begin"/>
          </w:r>
          <w:r>
            <w:instrText xml:space="preserve"> PAGEREF _Toc11918 \h </w:instrText>
          </w:r>
          <w:r>
            <w:fldChar w:fldCharType="separate"/>
          </w:r>
          <w:r>
            <w:t>5</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_Toc10799 </w:instrText>
          </w:r>
          <w:r>
            <w:rPr>
              <w:rFonts w:hint="eastAsia" w:eastAsia="微软雅黑"/>
              <w:lang w:val="en-US" w:eastAsia="zh-CN"/>
            </w:rPr>
            <w:fldChar w:fldCharType="separate"/>
          </w:r>
          <w:r>
            <w:rPr>
              <w:rFonts w:hint="eastAsia" w:ascii="宋体" w:hAnsi="宋体"/>
              <w:szCs w:val="36"/>
              <w:lang w:val="en-US" w:eastAsia="zh-CN"/>
            </w:rPr>
            <w:t>3编写目的</w:t>
          </w:r>
          <w:r>
            <w:tab/>
          </w:r>
          <w:r>
            <w:fldChar w:fldCharType="begin"/>
          </w:r>
          <w:r>
            <w:instrText xml:space="preserve"> PAGEREF _Toc10799 \h </w:instrText>
          </w:r>
          <w:r>
            <w:fldChar w:fldCharType="separate"/>
          </w:r>
          <w:r>
            <w:t>5</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_Toc12863 </w:instrText>
          </w:r>
          <w:r>
            <w:rPr>
              <w:rFonts w:hint="eastAsia" w:eastAsia="微软雅黑"/>
              <w:lang w:val="en-US" w:eastAsia="zh-CN"/>
            </w:rPr>
            <w:fldChar w:fldCharType="separate"/>
          </w:r>
          <w:r>
            <w:rPr>
              <w:rFonts w:hint="eastAsia" w:ascii="宋体" w:hAnsi="宋体"/>
              <w:szCs w:val="36"/>
              <w:lang w:val="en-US" w:eastAsia="zh-CN"/>
            </w:rPr>
            <w:t>4</w:t>
          </w:r>
          <w:r>
            <w:rPr>
              <w:rFonts w:hint="eastAsia" w:ascii="宋体" w:hAnsi="宋体"/>
              <w:szCs w:val="36"/>
            </w:rPr>
            <w:t>运行环境</w:t>
          </w:r>
          <w:r>
            <w:tab/>
          </w:r>
          <w:r>
            <w:fldChar w:fldCharType="begin"/>
          </w:r>
          <w:r>
            <w:instrText xml:space="preserve"> PAGEREF _Toc12863 \h </w:instrText>
          </w:r>
          <w:r>
            <w:fldChar w:fldCharType="separate"/>
          </w:r>
          <w:r>
            <w:t>5</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_Toc1575 </w:instrText>
          </w:r>
          <w:r>
            <w:rPr>
              <w:rFonts w:hint="eastAsia" w:eastAsia="微软雅黑"/>
              <w:lang w:val="en-US" w:eastAsia="zh-CN"/>
            </w:rPr>
            <w:fldChar w:fldCharType="separate"/>
          </w:r>
          <w:r>
            <w:rPr>
              <w:rFonts w:hint="eastAsia" w:ascii="宋体" w:hAnsi="宋体"/>
              <w:szCs w:val="36"/>
              <w:lang w:val="en-US" w:eastAsia="zh-CN"/>
            </w:rPr>
            <w:t>5</w:t>
          </w:r>
          <w:r>
            <w:rPr>
              <w:rFonts w:hint="eastAsia" w:ascii="宋体" w:hAnsi="宋体"/>
              <w:szCs w:val="36"/>
            </w:rPr>
            <w:t>按钮定义</w:t>
          </w:r>
          <w:r>
            <w:tab/>
          </w:r>
          <w:r>
            <w:fldChar w:fldCharType="begin"/>
          </w:r>
          <w:r>
            <w:instrText xml:space="preserve"> PAGEREF _Toc1575 \h </w:instrText>
          </w:r>
          <w:r>
            <w:fldChar w:fldCharType="separate"/>
          </w:r>
          <w:r>
            <w:t>6</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_Toc28502 </w:instrText>
          </w:r>
          <w:r>
            <w:rPr>
              <w:rFonts w:hint="eastAsia" w:eastAsia="微软雅黑"/>
              <w:lang w:val="en-US" w:eastAsia="zh-CN"/>
            </w:rPr>
            <w:fldChar w:fldCharType="separate"/>
          </w:r>
          <w:r>
            <w:rPr>
              <w:rFonts w:hint="eastAsia" w:ascii="宋体" w:hAnsi="宋体"/>
              <w:szCs w:val="36"/>
              <w:lang w:val="en-US" w:eastAsia="zh-CN"/>
            </w:rPr>
            <w:t>6访问方式</w:t>
          </w:r>
          <w:r>
            <w:tab/>
          </w:r>
          <w:r>
            <w:fldChar w:fldCharType="begin"/>
          </w:r>
          <w:r>
            <w:instrText xml:space="preserve"> PAGEREF _Toc28502 \h </w:instrText>
          </w:r>
          <w:r>
            <w:fldChar w:fldCharType="separate"/>
          </w:r>
          <w:r>
            <w:t>7</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_Toc18823 </w:instrText>
          </w:r>
          <w:r>
            <w:rPr>
              <w:rFonts w:hint="eastAsia" w:eastAsia="微软雅黑"/>
              <w:lang w:val="en-US" w:eastAsia="zh-CN"/>
            </w:rPr>
            <w:fldChar w:fldCharType="separate"/>
          </w:r>
          <w:r>
            <w:rPr>
              <w:rFonts w:hint="eastAsia"/>
            </w:rPr>
            <w:t>1. 系统</w:t>
          </w:r>
          <w:r>
            <w:rPr>
              <w:rFonts w:hint="eastAsia"/>
              <w:lang w:val="en-US" w:eastAsia="zh-CN"/>
            </w:rPr>
            <w:t>政府端</w:t>
          </w:r>
          <w:r>
            <w:rPr>
              <w:rFonts w:hint="eastAsia"/>
            </w:rPr>
            <w:t>操作说明</w:t>
          </w:r>
          <w:r>
            <w:tab/>
          </w:r>
          <w:r>
            <w:fldChar w:fldCharType="begin"/>
          </w:r>
          <w:r>
            <w:instrText xml:space="preserve"> PAGEREF _Toc18823 \h </w:instrText>
          </w:r>
          <w:r>
            <w:fldChar w:fldCharType="separate"/>
          </w:r>
          <w:r>
            <w:t>7</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_Toc27756 </w:instrText>
          </w:r>
          <w:r>
            <w:rPr>
              <w:rFonts w:hint="eastAsia" w:eastAsia="微软雅黑"/>
              <w:lang w:val="en-US" w:eastAsia="zh-CN"/>
            </w:rPr>
            <w:fldChar w:fldCharType="separate"/>
          </w:r>
          <w:r>
            <w:rPr>
              <w:rFonts w:hint="eastAsia" w:ascii="宋体" w:hAnsi="宋体"/>
              <w:szCs w:val="36"/>
            </w:rPr>
            <w:t>2</w:t>
          </w:r>
          <w:r>
            <w:rPr>
              <w:rFonts w:ascii="宋体" w:hAnsi="宋体"/>
              <w:szCs w:val="36"/>
            </w:rPr>
            <w:t>.1</w:t>
          </w:r>
          <w:r>
            <w:rPr>
              <w:rFonts w:hint="eastAsia" w:ascii="宋体" w:hAnsi="宋体"/>
              <w:szCs w:val="36"/>
            </w:rPr>
            <w:t>系统</w:t>
          </w:r>
          <w:r>
            <w:rPr>
              <w:rFonts w:hint="eastAsia" w:ascii="宋体" w:hAnsi="宋体"/>
              <w:szCs w:val="36"/>
              <w:lang w:val="en-US" w:eastAsia="zh-CN"/>
            </w:rPr>
            <w:t>管理</w:t>
          </w:r>
          <w:r>
            <w:tab/>
          </w:r>
          <w:r>
            <w:fldChar w:fldCharType="begin"/>
          </w:r>
          <w:r>
            <w:instrText xml:space="preserve"> PAGEREF _Toc27756 \h </w:instrText>
          </w:r>
          <w:r>
            <w:fldChar w:fldCharType="separate"/>
          </w:r>
          <w:r>
            <w:t>7</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_Toc22336 </w:instrText>
          </w:r>
          <w:r>
            <w:rPr>
              <w:rFonts w:hint="eastAsia" w:eastAsia="微软雅黑"/>
              <w:lang w:val="en-US" w:eastAsia="zh-CN"/>
            </w:rPr>
            <w:fldChar w:fldCharType="separate"/>
          </w:r>
          <w:r>
            <w:t xml:space="preserve">2.1.1 </w:t>
          </w:r>
          <w:r>
            <w:rPr>
              <w:rFonts w:hint="eastAsia"/>
              <w:lang w:val="en-US" w:eastAsia="zh-CN"/>
            </w:rPr>
            <w:t>组织机构</w:t>
          </w:r>
          <w:r>
            <w:tab/>
          </w:r>
          <w:r>
            <w:fldChar w:fldCharType="begin"/>
          </w:r>
          <w:r>
            <w:instrText xml:space="preserve"> PAGEREF _Toc22336 \h </w:instrText>
          </w:r>
          <w:r>
            <w:fldChar w:fldCharType="separate"/>
          </w:r>
          <w:r>
            <w:t>7</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_Toc9321 </w:instrText>
          </w:r>
          <w:r>
            <w:rPr>
              <w:rFonts w:hint="eastAsia" w:eastAsia="微软雅黑"/>
              <w:lang w:val="en-US" w:eastAsia="zh-CN"/>
            </w:rPr>
            <w:fldChar w:fldCharType="separate"/>
          </w:r>
          <w:r>
            <w:t>2.1.</w:t>
          </w:r>
          <w:r>
            <w:rPr>
              <w:rFonts w:hint="eastAsia"/>
              <w:lang w:val="en-US" w:eastAsia="zh-CN"/>
            </w:rPr>
            <w:t>2</w:t>
          </w:r>
          <w:r>
            <w:t xml:space="preserve"> </w:t>
          </w:r>
          <w:r>
            <w:rPr>
              <w:rFonts w:hint="eastAsia"/>
              <w:lang w:val="en-US" w:eastAsia="zh-CN"/>
            </w:rPr>
            <w:t>用户管理</w:t>
          </w:r>
          <w:r>
            <w:tab/>
          </w:r>
          <w:r>
            <w:fldChar w:fldCharType="begin"/>
          </w:r>
          <w:r>
            <w:instrText xml:space="preserve"> PAGEREF _Toc9321 \h </w:instrText>
          </w:r>
          <w:r>
            <w:fldChar w:fldCharType="separate"/>
          </w:r>
          <w:r>
            <w:t>10</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_Toc15221 </w:instrText>
          </w:r>
          <w:r>
            <w:rPr>
              <w:rFonts w:hint="eastAsia" w:eastAsia="微软雅黑"/>
              <w:lang w:val="en-US" w:eastAsia="zh-CN"/>
            </w:rPr>
            <w:fldChar w:fldCharType="separate"/>
          </w:r>
          <w:r>
            <w:t>2.1.</w:t>
          </w:r>
          <w:r>
            <w:rPr>
              <w:rFonts w:hint="eastAsia"/>
              <w:lang w:val="en-US" w:eastAsia="zh-CN"/>
            </w:rPr>
            <w:t>3</w:t>
          </w:r>
          <w:r>
            <w:t xml:space="preserve"> </w:t>
          </w:r>
          <w:r>
            <w:rPr>
              <w:rFonts w:hint="eastAsia"/>
              <w:lang w:val="en-US" w:eastAsia="zh-CN"/>
            </w:rPr>
            <w:t>角色管理</w:t>
          </w:r>
          <w:r>
            <w:tab/>
          </w:r>
          <w:r>
            <w:fldChar w:fldCharType="begin"/>
          </w:r>
          <w:r>
            <w:instrText xml:space="preserve"> PAGEREF _Toc15221 \h </w:instrText>
          </w:r>
          <w:r>
            <w:fldChar w:fldCharType="separate"/>
          </w:r>
          <w:r>
            <w:t>12</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_Toc17516 </w:instrText>
          </w:r>
          <w:r>
            <w:rPr>
              <w:rFonts w:hint="eastAsia" w:eastAsia="微软雅黑"/>
              <w:lang w:val="en-US" w:eastAsia="zh-CN"/>
            </w:rPr>
            <w:fldChar w:fldCharType="separate"/>
          </w:r>
          <w:r>
            <w:rPr>
              <w:rFonts w:hint="eastAsia"/>
              <w:lang w:val="en-US" w:eastAsia="zh-CN"/>
            </w:rPr>
            <w:t>2.1.4 菜单管理</w:t>
          </w:r>
          <w:r>
            <w:tab/>
          </w:r>
          <w:r>
            <w:fldChar w:fldCharType="begin"/>
          </w:r>
          <w:r>
            <w:instrText xml:space="preserve"> PAGEREF _Toc17516 \h </w:instrText>
          </w:r>
          <w:r>
            <w:fldChar w:fldCharType="separate"/>
          </w:r>
          <w:r>
            <w:t>15</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_Toc8740 </w:instrText>
          </w:r>
          <w:r>
            <w:rPr>
              <w:rFonts w:hint="eastAsia" w:eastAsia="微软雅黑"/>
              <w:lang w:val="en-US" w:eastAsia="zh-CN"/>
            </w:rPr>
            <w:fldChar w:fldCharType="separate"/>
          </w:r>
          <w:r>
            <w:rPr>
              <w:rFonts w:hint="eastAsia"/>
              <w:lang w:val="en-US" w:eastAsia="zh-CN"/>
            </w:rPr>
            <w:t>2.1.5文档管理</w:t>
          </w:r>
          <w:r>
            <w:tab/>
          </w:r>
          <w:r>
            <w:fldChar w:fldCharType="begin"/>
          </w:r>
          <w:r>
            <w:instrText xml:space="preserve"> PAGEREF _Toc8740 \h </w:instrText>
          </w:r>
          <w:r>
            <w:fldChar w:fldCharType="separate"/>
          </w:r>
          <w:r>
            <w:t>17</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_Toc13910 </w:instrText>
          </w:r>
          <w:r>
            <w:rPr>
              <w:rFonts w:hint="eastAsia" w:eastAsia="微软雅黑"/>
              <w:lang w:val="en-US" w:eastAsia="zh-CN"/>
            </w:rPr>
            <w:fldChar w:fldCharType="separate"/>
          </w:r>
          <w:r>
            <w:rPr>
              <w:rFonts w:hint="eastAsia"/>
              <w:lang w:val="en-US" w:eastAsia="zh-CN"/>
            </w:rPr>
            <w:t>2.2企业管理</w:t>
          </w:r>
          <w:r>
            <w:tab/>
          </w:r>
          <w:r>
            <w:fldChar w:fldCharType="begin"/>
          </w:r>
          <w:r>
            <w:instrText xml:space="preserve"> PAGEREF _Toc13910 \h </w:instrText>
          </w:r>
          <w:r>
            <w:fldChar w:fldCharType="separate"/>
          </w:r>
          <w:r>
            <w:t>18</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_Toc27676 </w:instrText>
          </w:r>
          <w:r>
            <w:rPr>
              <w:rFonts w:hint="eastAsia" w:eastAsia="微软雅黑"/>
              <w:lang w:val="en-US" w:eastAsia="zh-CN"/>
            </w:rPr>
            <w:fldChar w:fldCharType="separate"/>
          </w:r>
          <w:r>
            <w:rPr>
              <w:rFonts w:hint="eastAsia" w:ascii="宋体" w:hAnsi="宋体"/>
              <w:szCs w:val="21"/>
              <w:lang w:val="en-US" w:eastAsia="zh-CN"/>
            </w:rPr>
            <w:t>2.2.1上报分类管理</w:t>
          </w:r>
          <w:r>
            <w:tab/>
          </w:r>
          <w:r>
            <w:fldChar w:fldCharType="begin"/>
          </w:r>
          <w:r>
            <w:instrText xml:space="preserve"> PAGEREF _Toc27676 \h </w:instrText>
          </w:r>
          <w:r>
            <w:fldChar w:fldCharType="separate"/>
          </w:r>
          <w:r>
            <w:t>18</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_Toc17509 </w:instrText>
          </w:r>
          <w:r>
            <w:rPr>
              <w:rFonts w:hint="eastAsia" w:eastAsia="微软雅黑"/>
              <w:lang w:val="en-US" w:eastAsia="zh-CN"/>
            </w:rPr>
            <w:fldChar w:fldCharType="separate"/>
          </w:r>
          <w:r>
            <w:rPr>
              <w:rFonts w:hint="eastAsia" w:ascii="宋体" w:hAnsi="宋体"/>
              <w:szCs w:val="21"/>
              <w:lang w:val="en-US" w:eastAsia="zh-CN"/>
            </w:rPr>
            <w:t>2.2.2 监测分析预警</w:t>
          </w:r>
          <w:r>
            <w:tab/>
          </w:r>
          <w:r>
            <w:fldChar w:fldCharType="begin"/>
          </w:r>
          <w:r>
            <w:instrText xml:space="preserve"> PAGEREF _Toc17509 \h </w:instrText>
          </w:r>
          <w:r>
            <w:fldChar w:fldCharType="separate"/>
          </w:r>
          <w:r>
            <w:t>21</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_Toc7337 </w:instrText>
          </w:r>
          <w:r>
            <w:rPr>
              <w:rFonts w:hint="eastAsia" w:eastAsia="微软雅黑"/>
              <w:lang w:val="en-US" w:eastAsia="zh-CN"/>
            </w:rPr>
            <w:fldChar w:fldCharType="separate"/>
          </w:r>
          <w:r>
            <w:rPr>
              <w:rFonts w:hint="eastAsia" w:ascii="宋体" w:hAnsi="宋体"/>
              <w:szCs w:val="21"/>
              <w:lang w:val="en-US" w:eastAsia="zh-CN"/>
            </w:rPr>
            <w:t>2.2.3监测任务配置</w:t>
          </w:r>
          <w:r>
            <w:tab/>
          </w:r>
          <w:r>
            <w:fldChar w:fldCharType="begin"/>
          </w:r>
          <w:r>
            <w:instrText xml:space="preserve"> PAGEREF _Toc7337 \h </w:instrText>
          </w:r>
          <w:r>
            <w:fldChar w:fldCharType="separate"/>
          </w:r>
          <w:r>
            <w:t>22</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_Toc18094 </w:instrText>
          </w:r>
          <w:r>
            <w:rPr>
              <w:rFonts w:hint="eastAsia" w:eastAsia="微软雅黑"/>
              <w:lang w:val="en-US" w:eastAsia="zh-CN"/>
            </w:rPr>
            <w:fldChar w:fldCharType="separate"/>
          </w:r>
          <w:r>
            <w:rPr>
              <w:rFonts w:hint="eastAsia" w:ascii="宋体" w:hAnsi="宋体"/>
              <w:szCs w:val="21"/>
              <w:lang w:val="en-US" w:eastAsia="zh-CN"/>
            </w:rPr>
            <w:t>2.3上报数据管理</w:t>
          </w:r>
          <w:r>
            <w:tab/>
          </w:r>
          <w:r>
            <w:fldChar w:fldCharType="begin"/>
          </w:r>
          <w:r>
            <w:instrText xml:space="preserve"> PAGEREF _Toc18094 \h </w:instrText>
          </w:r>
          <w:r>
            <w:fldChar w:fldCharType="separate"/>
          </w:r>
          <w:r>
            <w:t>24</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_Toc28062 </w:instrText>
          </w:r>
          <w:r>
            <w:rPr>
              <w:rFonts w:hint="eastAsia" w:eastAsia="微软雅黑"/>
              <w:lang w:val="en-US" w:eastAsia="zh-CN"/>
            </w:rPr>
            <w:fldChar w:fldCharType="separate"/>
          </w:r>
          <w:r>
            <w:rPr>
              <w:rFonts w:hint="eastAsia" w:ascii="宋体" w:hAnsi="宋体"/>
              <w:szCs w:val="21"/>
              <w:lang w:val="en-US" w:eastAsia="zh-CN"/>
            </w:rPr>
            <w:t>2.3.1企业上报数据管理</w:t>
          </w:r>
          <w:r>
            <w:tab/>
          </w:r>
          <w:r>
            <w:fldChar w:fldCharType="begin"/>
          </w:r>
          <w:r>
            <w:instrText xml:space="preserve"> PAGEREF _Toc28062 \h </w:instrText>
          </w:r>
          <w:r>
            <w:fldChar w:fldCharType="separate"/>
          </w:r>
          <w:r>
            <w:t>24</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_Toc4485 </w:instrText>
          </w:r>
          <w:r>
            <w:rPr>
              <w:rFonts w:hint="eastAsia" w:eastAsia="微软雅黑"/>
              <w:lang w:val="en-US" w:eastAsia="zh-CN"/>
            </w:rPr>
            <w:fldChar w:fldCharType="separate"/>
          </w:r>
          <w:r>
            <w:rPr>
              <w:rFonts w:hint="eastAsia" w:ascii="宋体" w:hAnsi="宋体"/>
              <w:szCs w:val="21"/>
              <w:lang w:val="en-US" w:eastAsia="zh-CN"/>
            </w:rPr>
            <w:t>2.4矢量数据管理</w:t>
          </w:r>
          <w:r>
            <w:tab/>
          </w:r>
          <w:r>
            <w:fldChar w:fldCharType="begin"/>
          </w:r>
          <w:r>
            <w:instrText xml:space="preserve"> PAGEREF _Toc4485 \h </w:instrText>
          </w:r>
          <w:r>
            <w:fldChar w:fldCharType="separate"/>
          </w:r>
          <w:r>
            <w:t>24</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_Toc1182 </w:instrText>
          </w:r>
          <w:r>
            <w:rPr>
              <w:rFonts w:hint="eastAsia" w:eastAsia="微软雅黑"/>
              <w:lang w:val="en-US" w:eastAsia="zh-CN"/>
            </w:rPr>
            <w:fldChar w:fldCharType="separate"/>
          </w:r>
          <w:r>
            <w:rPr>
              <w:rFonts w:hint="eastAsia" w:ascii="宋体" w:hAnsi="宋体"/>
              <w:szCs w:val="21"/>
              <w:lang w:val="en-US" w:eastAsia="zh-CN"/>
            </w:rPr>
            <w:t>2.41矢量数据更新与维护</w:t>
          </w:r>
          <w:r>
            <w:tab/>
          </w:r>
          <w:r>
            <w:fldChar w:fldCharType="begin"/>
          </w:r>
          <w:r>
            <w:instrText xml:space="preserve"> PAGEREF _Toc1182 \h </w:instrText>
          </w:r>
          <w:r>
            <w:fldChar w:fldCharType="separate"/>
          </w:r>
          <w:r>
            <w:t>24</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_Toc21524 </w:instrText>
          </w:r>
          <w:r>
            <w:rPr>
              <w:rFonts w:hint="eastAsia" w:eastAsia="微软雅黑"/>
              <w:lang w:val="en-US" w:eastAsia="zh-CN"/>
            </w:rPr>
            <w:fldChar w:fldCharType="separate"/>
          </w:r>
          <w:r>
            <w:rPr>
              <w:rFonts w:hint="eastAsia"/>
              <w:lang w:val="en-US" w:eastAsia="zh-CN"/>
            </w:rPr>
            <w:t>2.5 管道管理</w:t>
          </w:r>
          <w:r>
            <w:tab/>
          </w:r>
          <w:r>
            <w:fldChar w:fldCharType="begin"/>
          </w:r>
          <w:r>
            <w:instrText xml:space="preserve"> PAGEREF _Toc21524 \h </w:instrText>
          </w:r>
          <w:r>
            <w:fldChar w:fldCharType="separate"/>
          </w:r>
          <w:r>
            <w:t>26</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_Toc23518 </w:instrText>
          </w:r>
          <w:r>
            <w:rPr>
              <w:rFonts w:hint="eastAsia" w:eastAsia="微软雅黑"/>
              <w:lang w:val="en-US" w:eastAsia="zh-CN"/>
            </w:rPr>
            <w:fldChar w:fldCharType="separate"/>
          </w:r>
          <w:r>
            <w:rPr>
              <w:rFonts w:hint="eastAsia"/>
              <w:lang w:val="en-US" w:eastAsia="zh-CN"/>
            </w:rPr>
            <w:t>2.5.1摄像头管理</w:t>
          </w:r>
          <w:r>
            <w:tab/>
          </w:r>
          <w:r>
            <w:fldChar w:fldCharType="begin"/>
          </w:r>
          <w:r>
            <w:instrText xml:space="preserve"> PAGEREF _Toc23518 \h </w:instrText>
          </w:r>
          <w:r>
            <w:fldChar w:fldCharType="separate"/>
          </w:r>
          <w:r>
            <w:t>26</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_Toc20652 </w:instrText>
          </w:r>
          <w:r>
            <w:rPr>
              <w:rFonts w:hint="eastAsia" w:eastAsia="微软雅黑"/>
              <w:lang w:val="en-US" w:eastAsia="zh-CN"/>
            </w:rPr>
            <w:fldChar w:fldCharType="separate"/>
          </w:r>
          <w:r>
            <w:rPr>
              <w:rFonts w:hint="eastAsia"/>
              <w:lang w:val="en-US" w:eastAsia="zh-CN"/>
            </w:rPr>
            <w:t>2.5.2管道设备管理</w:t>
          </w:r>
          <w:r>
            <w:tab/>
          </w:r>
          <w:r>
            <w:fldChar w:fldCharType="begin"/>
          </w:r>
          <w:r>
            <w:instrText xml:space="preserve"> PAGEREF _Toc20652 \h </w:instrText>
          </w:r>
          <w:r>
            <w:fldChar w:fldCharType="separate"/>
          </w:r>
          <w:r>
            <w:t>29</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_Toc16815 </w:instrText>
          </w:r>
          <w:r>
            <w:rPr>
              <w:rFonts w:hint="eastAsia" w:eastAsia="微软雅黑"/>
              <w:lang w:val="en-US" w:eastAsia="zh-CN"/>
            </w:rPr>
            <w:fldChar w:fldCharType="separate"/>
          </w:r>
          <w:r>
            <w:rPr>
              <w:rFonts w:hint="eastAsia" w:ascii="宋体" w:hAnsi="宋体"/>
              <w:szCs w:val="21"/>
              <w:lang w:val="en-US" w:eastAsia="zh-CN"/>
            </w:rPr>
            <w:t>2.6站场管理</w:t>
          </w:r>
          <w:r>
            <w:tab/>
          </w:r>
          <w:r>
            <w:fldChar w:fldCharType="begin"/>
          </w:r>
          <w:r>
            <w:instrText xml:space="preserve"> PAGEREF _Toc16815 \h </w:instrText>
          </w:r>
          <w:r>
            <w:fldChar w:fldCharType="separate"/>
          </w:r>
          <w:r>
            <w:t>30</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_Toc25748 </w:instrText>
          </w:r>
          <w:r>
            <w:rPr>
              <w:rFonts w:hint="eastAsia" w:eastAsia="微软雅黑"/>
              <w:lang w:val="en-US" w:eastAsia="zh-CN"/>
            </w:rPr>
            <w:fldChar w:fldCharType="separate"/>
          </w:r>
          <w:r>
            <w:rPr>
              <w:rFonts w:hint="eastAsia" w:ascii="宋体" w:hAnsi="宋体"/>
              <w:szCs w:val="21"/>
              <w:lang w:val="en-US" w:eastAsia="zh-CN"/>
            </w:rPr>
            <w:t>2.6.1站场管理</w:t>
          </w:r>
          <w:r>
            <w:tab/>
          </w:r>
          <w:r>
            <w:fldChar w:fldCharType="begin"/>
          </w:r>
          <w:r>
            <w:instrText xml:space="preserve"> PAGEREF _Toc25748 \h </w:instrText>
          </w:r>
          <w:r>
            <w:fldChar w:fldCharType="separate"/>
          </w:r>
          <w:r>
            <w:t>30</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_Toc11659 </w:instrText>
          </w:r>
          <w:r>
            <w:rPr>
              <w:rFonts w:hint="eastAsia" w:eastAsia="微软雅黑"/>
              <w:lang w:val="en-US" w:eastAsia="zh-CN"/>
            </w:rPr>
            <w:fldChar w:fldCharType="separate"/>
          </w:r>
          <w:r>
            <w:rPr>
              <w:rFonts w:hint="eastAsia" w:ascii="宋体" w:hAnsi="宋体"/>
              <w:szCs w:val="21"/>
              <w:lang w:val="en-US" w:eastAsia="zh-CN"/>
            </w:rPr>
            <w:t>2.6.2站场设备管理</w:t>
          </w:r>
          <w:r>
            <w:tab/>
          </w:r>
          <w:r>
            <w:fldChar w:fldCharType="begin"/>
          </w:r>
          <w:r>
            <w:instrText xml:space="preserve"> PAGEREF _Toc11659 \h </w:instrText>
          </w:r>
          <w:r>
            <w:fldChar w:fldCharType="separate"/>
          </w:r>
          <w:r>
            <w:t>31</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_Toc17253 </w:instrText>
          </w:r>
          <w:r>
            <w:rPr>
              <w:rFonts w:hint="eastAsia" w:eastAsia="微软雅黑"/>
              <w:lang w:val="en-US" w:eastAsia="zh-CN"/>
            </w:rPr>
            <w:fldChar w:fldCharType="separate"/>
          </w:r>
          <w:r>
            <w:rPr>
              <w:rFonts w:hint="eastAsia" w:ascii="宋体" w:hAnsi="宋体"/>
              <w:szCs w:val="21"/>
              <w:lang w:val="en-US" w:eastAsia="zh-CN"/>
            </w:rPr>
            <w:t>2.6.3送气用户管理</w:t>
          </w:r>
          <w:r>
            <w:tab/>
          </w:r>
          <w:r>
            <w:fldChar w:fldCharType="begin"/>
          </w:r>
          <w:r>
            <w:instrText xml:space="preserve"> PAGEREF _Toc17253 \h </w:instrText>
          </w:r>
          <w:r>
            <w:fldChar w:fldCharType="separate"/>
          </w:r>
          <w:r>
            <w:t>33</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_Toc24200 </w:instrText>
          </w:r>
          <w:r>
            <w:rPr>
              <w:rFonts w:hint="eastAsia" w:eastAsia="微软雅黑"/>
              <w:lang w:val="en-US" w:eastAsia="zh-CN"/>
            </w:rPr>
            <w:fldChar w:fldCharType="separate"/>
          </w:r>
          <w:r>
            <w:rPr>
              <w:rFonts w:hint="eastAsia" w:ascii="宋体" w:hAnsi="宋体"/>
              <w:szCs w:val="21"/>
              <w:lang w:val="en-US" w:eastAsia="zh-CN"/>
            </w:rPr>
            <w:t>2.6.4站场综合能力评估</w:t>
          </w:r>
          <w:r>
            <w:tab/>
          </w:r>
          <w:r>
            <w:fldChar w:fldCharType="begin"/>
          </w:r>
          <w:r>
            <w:instrText xml:space="preserve"> PAGEREF _Toc24200 \h </w:instrText>
          </w:r>
          <w:r>
            <w:fldChar w:fldCharType="separate"/>
          </w:r>
          <w:r>
            <w:t>34</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_Toc10806 </w:instrText>
          </w:r>
          <w:r>
            <w:rPr>
              <w:rFonts w:hint="eastAsia" w:eastAsia="微软雅黑"/>
              <w:lang w:val="en-US" w:eastAsia="zh-CN"/>
            </w:rPr>
            <w:fldChar w:fldCharType="separate"/>
          </w:r>
          <w:r>
            <w:rPr>
              <w:rFonts w:hint="eastAsia" w:ascii="宋体" w:hAnsi="宋体"/>
              <w:szCs w:val="21"/>
              <w:lang w:val="en-US" w:eastAsia="zh-CN"/>
            </w:rPr>
            <w:t>2.6.5站场综合能力评估要素</w:t>
          </w:r>
          <w:r>
            <w:tab/>
          </w:r>
          <w:r>
            <w:fldChar w:fldCharType="begin"/>
          </w:r>
          <w:r>
            <w:instrText xml:space="preserve"> PAGEREF _Toc10806 \h </w:instrText>
          </w:r>
          <w:r>
            <w:fldChar w:fldCharType="separate"/>
          </w:r>
          <w:r>
            <w:t>35</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_Toc5722 </w:instrText>
          </w:r>
          <w:r>
            <w:rPr>
              <w:rFonts w:hint="eastAsia" w:eastAsia="微软雅黑"/>
              <w:lang w:val="en-US" w:eastAsia="zh-CN"/>
            </w:rPr>
            <w:fldChar w:fldCharType="separate"/>
          </w:r>
          <w:r>
            <w:rPr>
              <w:rFonts w:hint="eastAsia" w:ascii="宋体" w:hAnsi="宋体"/>
              <w:szCs w:val="21"/>
              <w:lang w:val="en-US" w:eastAsia="zh-CN"/>
            </w:rPr>
            <w:t>2.7.石油生产管理</w:t>
          </w:r>
          <w:r>
            <w:tab/>
          </w:r>
          <w:r>
            <w:fldChar w:fldCharType="begin"/>
          </w:r>
          <w:r>
            <w:instrText xml:space="preserve"> PAGEREF _Toc5722 \h </w:instrText>
          </w:r>
          <w:r>
            <w:fldChar w:fldCharType="separate"/>
          </w:r>
          <w:r>
            <w:t>36</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_Toc12571 </w:instrText>
          </w:r>
          <w:r>
            <w:rPr>
              <w:rFonts w:hint="eastAsia" w:eastAsia="微软雅黑"/>
              <w:lang w:val="en-US" w:eastAsia="zh-CN"/>
            </w:rPr>
            <w:fldChar w:fldCharType="separate"/>
          </w:r>
          <w:r>
            <w:rPr>
              <w:rFonts w:hint="eastAsia" w:ascii="宋体" w:hAnsi="宋体"/>
              <w:szCs w:val="21"/>
              <w:lang w:val="en-US" w:eastAsia="zh-CN"/>
            </w:rPr>
            <w:t>2.71摄像头管理</w:t>
          </w:r>
          <w:r>
            <w:tab/>
          </w:r>
          <w:r>
            <w:fldChar w:fldCharType="begin"/>
          </w:r>
          <w:r>
            <w:instrText xml:space="preserve"> PAGEREF _Toc12571 \h </w:instrText>
          </w:r>
          <w:r>
            <w:fldChar w:fldCharType="separate"/>
          </w:r>
          <w:r>
            <w:t>36</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_Toc7486 </w:instrText>
          </w:r>
          <w:r>
            <w:rPr>
              <w:rFonts w:hint="eastAsia" w:eastAsia="微软雅黑"/>
              <w:lang w:val="en-US" w:eastAsia="zh-CN"/>
            </w:rPr>
            <w:fldChar w:fldCharType="separate"/>
          </w:r>
          <w:r>
            <w:rPr>
              <w:rFonts w:hint="eastAsia" w:ascii="宋体" w:hAnsi="宋体"/>
              <w:szCs w:val="21"/>
              <w:lang w:val="en-US" w:eastAsia="zh-CN"/>
            </w:rPr>
            <w:t>2.8.监测管理</w:t>
          </w:r>
          <w:r>
            <w:tab/>
          </w:r>
          <w:r>
            <w:fldChar w:fldCharType="begin"/>
          </w:r>
          <w:r>
            <w:instrText xml:space="preserve"> PAGEREF _Toc7486 \h </w:instrText>
          </w:r>
          <w:r>
            <w:fldChar w:fldCharType="separate"/>
          </w:r>
          <w:r>
            <w:t>38</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_Toc21970 </w:instrText>
          </w:r>
          <w:r>
            <w:rPr>
              <w:rFonts w:hint="eastAsia" w:eastAsia="微软雅黑"/>
              <w:lang w:val="en-US" w:eastAsia="zh-CN"/>
            </w:rPr>
            <w:fldChar w:fldCharType="separate"/>
          </w:r>
          <w:r>
            <w:rPr>
              <w:rFonts w:hint="eastAsia" w:ascii="宋体" w:hAnsi="宋体"/>
              <w:szCs w:val="21"/>
              <w:lang w:val="en-US" w:eastAsia="zh-CN"/>
            </w:rPr>
            <w:t>2.81.监测点管理</w:t>
          </w:r>
          <w:r>
            <w:tab/>
          </w:r>
          <w:r>
            <w:fldChar w:fldCharType="begin"/>
          </w:r>
          <w:r>
            <w:instrText xml:space="preserve"> PAGEREF _Toc21970 \h </w:instrText>
          </w:r>
          <w:r>
            <w:fldChar w:fldCharType="separate"/>
          </w:r>
          <w:r>
            <w:t>38</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_Toc24210 </w:instrText>
          </w:r>
          <w:r>
            <w:rPr>
              <w:rFonts w:hint="eastAsia" w:eastAsia="微软雅黑"/>
              <w:lang w:val="en-US" w:eastAsia="zh-CN"/>
            </w:rPr>
            <w:fldChar w:fldCharType="separate"/>
          </w:r>
          <w:r>
            <w:rPr>
              <w:rFonts w:hint="eastAsia" w:ascii="宋体" w:hAnsi="宋体"/>
              <w:szCs w:val="21"/>
              <w:lang w:val="en-US" w:eastAsia="zh-CN"/>
            </w:rPr>
            <w:t>2.8.2监测商品小类管理</w:t>
          </w:r>
          <w:r>
            <w:tab/>
          </w:r>
          <w:r>
            <w:fldChar w:fldCharType="begin"/>
          </w:r>
          <w:r>
            <w:instrText xml:space="preserve"> PAGEREF _Toc24210 \h </w:instrText>
          </w:r>
          <w:r>
            <w:fldChar w:fldCharType="separate"/>
          </w:r>
          <w:r>
            <w:t>40</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_Toc28810 </w:instrText>
          </w:r>
          <w:r>
            <w:rPr>
              <w:rFonts w:hint="eastAsia" w:eastAsia="微软雅黑"/>
              <w:lang w:val="en-US" w:eastAsia="zh-CN"/>
            </w:rPr>
            <w:fldChar w:fldCharType="separate"/>
          </w:r>
          <w:r>
            <w:rPr>
              <w:rFonts w:hint="eastAsia" w:ascii="宋体" w:hAnsi="宋体"/>
              <w:szCs w:val="21"/>
              <w:lang w:val="en-US" w:eastAsia="zh-CN"/>
            </w:rPr>
            <w:t>2.8.3监测商品管理</w:t>
          </w:r>
          <w:r>
            <w:tab/>
          </w:r>
          <w:r>
            <w:fldChar w:fldCharType="begin"/>
          </w:r>
          <w:r>
            <w:instrText xml:space="preserve"> PAGEREF _Toc28810 \h </w:instrText>
          </w:r>
          <w:r>
            <w:fldChar w:fldCharType="separate"/>
          </w:r>
          <w:r>
            <w:t>42</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_Toc10986 </w:instrText>
          </w:r>
          <w:r>
            <w:rPr>
              <w:rFonts w:hint="eastAsia" w:eastAsia="微软雅黑"/>
              <w:lang w:val="en-US" w:eastAsia="zh-CN"/>
            </w:rPr>
            <w:fldChar w:fldCharType="separate"/>
          </w:r>
          <w:r>
            <w:rPr>
              <w:rFonts w:hint="eastAsia" w:ascii="宋体" w:hAnsi="宋体"/>
              <w:szCs w:val="21"/>
              <w:lang w:val="en-US" w:eastAsia="zh-CN"/>
            </w:rPr>
            <w:t>2.8.4每日价格行情</w:t>
          </w:r>
          <w:r>
            <w:tab/>
          </w:r>
          <w:r>
            <w:fldChar w:fldCharType="begin"/>
          </w:r>
          <w:r>
            <w:instrText xml:space="preserve"> PAGEREF _Toc10986 \h </w:instrText>
          </w:r>
          <w:r>
            <w:fldChar w:fldCharType="separate"/>
          </w:r>
          <w:r>
            <w:t>43</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_Toc3109 </w:instrText>
          </w:r>
          <w:r>
            <w:rPr>
              <w:rFonts w:hint="eastAsia" w:eastAsia="微软雅黑"/>
              <w:lang w:val="en-US" w:eastAsia="zh-CN"/>
            </w:rPr>
            <w:fldChar w:fldCharType="separate"/>
          </w:r>
          <w:r>
            <w:rPr>
              <w:rFonts w:hint="eastAsia" w:ascii="宋体" w:hAnsi="宋体"/>
              <w:szCs w:val="21"/>
              <w:lang w:val="en-US" w:eastAsia="zh-CN"/>
            </w:rPr>
            <w:t>2.9新能源项目管理</w:t>
          </w:r>
          <w:r>
            <w:tab/>
          </w:r>
          <w:r>
            <w:fldChar w:fldCharType="begin"/>
          </w:r>
          <w:r>
            <w:instrText xml:space="preserve"> PAGEREF _Toc3109 \h </w:instrText>
          </w:r>
          <w:r>
            <w:fldChar w:fldCharType="separate"/>
          </w:r>
          <w:r>
            <w:t>44</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_Toc21454 </w:instrText>
          </w:r>
          <w:r>
            <w:rPr>
              <w:rFonts w:hint="eastAsia" w:eastAsia="微软雅黑"/>
              <w:lang w:val="en-US" w:eastAsia="zh-CN"/>
            </w:rPr>
            <w:fldChar w:fldCharType="separate"/>
          </w:r>
          <w:r>
            <w:rPr>
              <w:rFonts w:hint="eastAsia" w:ascii="宋体" w:hAnsi="宋体"/>
              <w:szCs w:val="21"/>
              <w:lang w:val="en-US" w:eastAsia="zh-CN"/>
            </w:rPr>
            <w:t>2.9.1新能源项目管理</w:t>
          </w:r>
          <w:r>
            <w:tab/>
          </w:r>
          <w:r>
            <w:fldChar w:fldCharType="begin"/>
          </w:r>
          <w:r>
            <w:instrText xml:space="preserve"> PAGEREF _Toc21454 \h </w:instrText>
          </w:r>
          <w:r>
            <w:fldChar w:fldCharType="separate"/>
          </w:r>
          <w:r>
            <w:t>44</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_Toc9587 </w:instrText>
          </w:r>
          <w:r>
            <w:rPr>
              <w:rFonts w:hint="eastAsia" w:eastAsia="微软雅黑"/>
              <w:lang w:val="en-US" w:eastAsia="zh-CN"/>
            </w:rPr>
            <w:fldChar w:fldCharType="separate"/>
          </w:r>
          <w:r>
            <w:rPr>
              <w:rFonts w:hint="eastAsia" w:ascii="宋体" w:hAnsi="宋体"/>
              <w:szCs w:val="21"/>
              <w:lang w:val="en-US" w:eastAsia="zh-CN"/>
            </w:rPr>
            <w:t>3.0 消息通知</w:t>
          </w:r>
          <w:r>
            <w:tab/>
          </w:r>
          <w:r>
            <w:fldChar w:fldCharType="begin"/>
          </w:r>
          <w:r>
            <w:instrText xml:space="preserve"> PAGEREF _Toc9587 \h </w:instrText>
          </w:r>
          <w:r>
            <w:fldChar w:fldCharType="separate"/>
          </w:r>
          <w:r>
            <w:t>46</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_Toc13975 </w:instrText>
          </w:r>
          <w:r>
            <w:rPr>
              <w:rFonts w:hint="eastAsia" w:eastAsia="微软雅黑"/>
              <w:lang w:val="en-US" w:eastAsia="zh-CN"/>
            </w:rPr>
            <w:fldChar w:fldCharType="separate"/>
          </w:r>
          <w:r>
            <w:rPr>
              <w:rFonts w:hint="eastAsia" w:ascii="宋体" w:hAnsi="宋体"/>
              <w:szCs w:val="21"/>
              <w:lang w:val="en-US" w:eastAsia="zh-CN"/>
            </w:rPr>
            <w:t>3.01消息通知</w:t>
          </w:r>
          <w:r>
            <w:tab/>
          </w:r>
          <w:r>
            <w:fldChar w:fldCharType="begin"/>
          </w:r>
          <w:r>
            <w:instrText xml:space="preserve"> PAGEREF _Toc13975 \h </w:instrText>
          </w:r>
          <w:r>
            <w:fldChar w:fldCharType="separate"/>
          </w:r>
          <w:r>
            <w:t>46</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_Toc12581 </w:instrText>
          </w:r>
          <w:r>
            <w:rPr>
              <w:rFonts w:hint="eastAsia" w:eastAsia="微软雅黑"/>
              <w:lang w:val="en-US" w:eastAsia="zh-CN"/>
            </w:rPr>
            <w:fldChar w:fldCharType="separate"/>
          </w:r>
          <w:r>
            <w:rPr>
              <w:rFonts w:hint="eastAsia" w:ascii="宋体" w:hAnsi="宋体"/>
              <w:szCs w:val="21"/>
              <w:lang w:val="en-US" w:eastAsia="zh-CN"/>
            </w:rPr>
            <w:t>3.1科技发展管理</w:t>
          </w:r>
          <w:r>
            <w:tab/>
          </w:r>
          <w:r>
            <w:fldChar w:fldCharType="begin"/>
          </w:r>
          <w:r>
            <w:instrText xml:space="preserve"> PAGEREF _Toc12581 \h </w:instrText>
          </w:r>
          <w:r>
            <w:fldChar w:fldCharType="separate"/>
          </w:r>
          <w:r>
            <w:t>47</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_Toc14078 </w:instrText>
          </w:r>
          <w:r>
            <w:rPr>
              <w:rFonts w:hint="eastAsia" w:eastAsia="微软雅黑"/>
              <w:lang w:val="en-US" w:eastAsia="zh-CN"/>
            </w:rPr>
            <w:fldChar w:fldCharType="separate"/>
          </w:r>
          <w:r>
            <w:rPr>
              <w:rFonts w:hint="eastAsia" w:ascii="宋体" w:hAnsi="宋体"/>
              <w:szCs w:val="21"/>
              <w:lang w:val="en-US" w:eastAsia="zh-CN"/>
            </w:rPr>
            <w:t>3.1.1电力保障统计分析</w:t>
          </w:r>
          <w:r>
            <w:tab/>
          </w:r>
          <w:r>
            <w:fldChar w:fldCharType="begin"/>
          </w:r>
          <w:r>
            <w:instrText xml:space="preserve"> PAGEREF _Toc14078 \h </w:instrText>
          </w:r>
          <w:r>
            <w:fldChar w:fldCharType="separate"/>
          </w:r>
          <w:r>
            <w:t>47</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_Toc1684 </w:instrText>
          </w:r>
          <w:r>
            <w:rPr>
              <w:rFonts w:hint="eastAsia" w:eastAsia="微软雅黑"/>
              <w:lang w:val="en-US" w:eastAsia="zh-CN"/>
            </w:rPr>
            <w:fldChar w:fldCharType="separate"/>
          </w:r>
          <w:r>
            <w:rPr>
              <w:rFonts w:hint="eastAsia" w:ascii="宋体" w:hAnsi="宋体"/>
              <w:szCs w:val="21"/>
              <w:lang w:val="en-US" w:eastAsia="zh-CN"/>
            </w:rPr>
            <w:t>3.1.2智能充电统计分析</w:t>
          </w:r>
          <w:r>
            <w:tab/>
          </w:r>
          <w:r>
            <w:fldChar w:fldCharType="begin"/>
          </w:r>
          <w:r>
            <w:instrText xml:space="preserve"> PAGEREF _Toc1684 \h </w:instrText>
          </w:r>
          <w:r>
            <w:fldChar w:fldCharType="separate"/>
          </w:r>
          <w:r>
            <w:t>48</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_Toc28510 </w:instrText>
          </w:r>
          <w:r>
            <w:rPr>
              <w:rFonts w:hint="eastAsia" w:eastAsia="微软雅黑"/>
              <w:lang w:val="en-US" w:eastAsia="zh-CN"/>
            </w:rPr>
            <w:fldChar w:fldCharType="separate"/>
          </w:r>
          <w:r>
            <w:rPr>
              <w:rFonts w:hint="eastAsia" w:ascii="宋体" w:hAnsi="宋体"/>
              <w:szCs w:val="21"/>
              <w:lang w:val="en-US" w:eastAsia="zh-CN"/>
            </w:rPr>
            <w:t>3.2价格监测预警系统</w:t>
          </w:r>
          <w:r>
            <w:tab/>
          </w:r>
          <w:r>
            <w:fldChar w:fldCharType="begin"/>
          </w:r>
          <w:r>
            <w:instrText xml:space="preserve"> PAGEREF _Toc28510 \h </w:instrText>
          </w:r>
          <w:r>
            <w:fldChar w:fldCharType="separate"/>
          </w:r>
          <w:r>
            <w:t>49</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_Toc32146 </w:instrText>
          </w:r>
          <w:r>
            <w:rPr>
              <w:rFonts w:hint="eastAsia" w:eastAsia="微软雅黑"/>
              <w:lang w:val="en-US" w:eastAsia="zh-CN"/>
            </w:rPr>
            <w:fldChar w:fldCharType="separate"/>
          </w:r>
          <w:r>
            <w:rPr>
              <w:rFonts w:hint="eastAsia" w:ascii="宋体" w:hAnsi="宋体"/>
              <w:szCs w:val="21"/>
              <w:lang w:val="en-US" w:eastAsia="zh-CN"/>
            </w:rPr>
            <w:t>3.21 监测数据历史查询</w:t>
          </w:r>
          <w:r>
            <w:tab/>
          </w:r>
          <w:r>
            <w:fldChar w:fldCharType="begin"/>
          </w:r>
          <w:r>
            <w:instrText xml:space="preserve"> PAGEREF _Toc32146 \h </w:instrText>
          </w:r>
          <w:r>
            <w:fldChar w:fldCharType="separate"/>
          </w:r>
          <w:r>
            <w:t>49</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_Toc19376 </w:instrText>
          </w:r>
          <w:r>
            <w:rPr>
              <w:rFonts w:hint="eastAsia" w:eastAsia="微软雅黑"/>
              <w:lang w:val="en-US" w:eastAsia="zh-CN"/>
            </w:rPr>
            <w:fldChar w:fldCharType="separate"/>
          </w:r>
          <w:r>
            <w:rPr>
              <w:rFonts w:hint="eastAsia" w:ascii="宋体" w:hAnsi="宋体"/>
              <w:szCs w:val="21"/>
              <w:lang w:val="en-US" w:eastAsia="zh-CN"/>
            </w:rPr>
            <w:t>3.2.2 监测任务统计</w:t>
          </w:r>
          <w:r>
            <w:tab/>
          </w:r>
          <w:r>
            <w:fldChar w:fldCharType="begin"/>
          </w:r>
          <w:r>
            <w:instrText xml:space="preserve"> PAGEREF _Toc19376 \h </w:instrText>
          </w:r>
          <w:r>
            <w:fldChar w:fldCharType="separate"/>
          </w:r>
          <w:r>
            <w:t>50</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_Toc16343 </w:instrText>
          </w:r>
          <w:r>
            <w:rPr>
              <w:rFonts w:hint="eastAsia" w:eastAsia="微软雅黑"/>
              <w:lang w:val="en-US" w:eastAsia="zh-CN"/>
            </w:rPr>
            <w:fldChar w:fldCharType="separate"/>
          </w:r>
          <w:r>
            <w:rPr>
              <w:rFonts w:hint="eastAsia" w:ascii="宋体" w:hAnsi="宋体"/>
              <w:szCs w:val="21"/>
              <w:lang w:val="en-US" w:eastAsia="zh-CN"/>
            </w:rPr>
            <w:t>3.2.3 监测信息预警</w:t>
          </w:r>
          <w:r>
            <w:tab/>
          </w:r>
          <w:r>
            <w:fldChar w:fldCharType="begin"/>
          </w:r>
          <w:r>
            <w:instrText xml:space="preserve"> PAGEREF _Toc16343 \h </w:instrText>
          </w:r>
          <w:r>
            <w:fldChar w:fldCharType="separate"/>
          </w:r>
          <w:r>
            <w:t>50</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_Toc11727 </w:instrText>
          </w:r>
          <w:r>
            <w:rPr>
              <w:rFonts w:hint="eastAsia" w:eastAsia="微软雅黑"/>
              <w:lang w:val="en-US" w:eastAsia="zh-CN"/>
            </w:rPr>
            <w:fldChar w:fldCharType="separate"/>
          </w:r>
          <w:r>
            <w:rPr>
              <w:rFonts w:hint="eastAsia" w:ascii="宋体" w:hAnsi="宋体"/>
              <w:szCs w:val="21"/>
              <w:lang w:val="en-US" w:eastAsia="zh-CN"/>
            </w:rPr>
            <w:t>3.3数据汇总系统</w:t>
          </w:r>
          <w:r>
            <w:tab/>
          </w:r>
          <w:r>
            <w:fldChar w:fldCharType="begin"/>
          </w:r>
          <w:r>
            <w:instrText xml:space="preserve"> PAGEREF _Toc11727 \h </w:instrText>
          </w:r>
          <w:r>
            <w:fldChar w:fldCharType="separate"/>
          </w:r>
          <w:r>
            <w:t>51</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_Toc4814 </w:instrText>
          </w:r>
          <w:r>
            <w:rPr>
              <w:rFonts w:hint="eastAsia" w:eastAsia="微软雅黑"/>
              <w:lang w:val="en-US" w:eastAsia="zh-CN"/>
            </w:rPr>
            <w:fldChar w:fldCharType="separate"/>
          </w:r>
          <w:r>
            <w:rPr>
              <w:rFonts w:hint="eastAsia" w:ascii="宋体" w:hAnsi="宋体"/>
              <w:szCs w:val="21"/>
              <w:lang w:val="en-US" w:eastAsia="zh-CN"/>
            </w:rPr>
            <w:t>3.31 价格汇总</w:t>
          </w:r>
          <w:r>
            <w:tab/>
          </w:r>
          <w:r>
            <w:fldChar w:fldCharType="begin"/>
          </w:r>
          <w:r>
            <w:instrText xml:space="preserve"> PAGEREF _Toc4814 \h </w:instrText>
          </w:r>
          <w:r>
            <w:fldChar w:fldCharType="separate"/>
          </w:r>
          <w:r>
            <w:t>51</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_Toc27790 </w:instrText>
          </w:r>
          <w:r>
            <w:rPr>
              <w:rFonts w:hint="eastAsia" w:eastAsia="微软雅黑"/>
              <w:lang w:val="en-US" w:eastAsia="zh-CN"/>
            </w:rPr>
            <w:fldChar w:fldCharType="separate"/>
          </w:r>
          <w:r>
            <w:rPr>
              <w:rFonts w:hint="eastAsia" w:ascii="宋体" w:hAnsi="宋体"/>
              <w:szCs w:val="21"/>
              <w:lang w:val="en-US" w:eastAsia="zh-CN"/>
            </w:rPr>
            <w:t>3.32 价格汇总台账目录</w:t>
          </w:r>
          <w:r>
            <w:tab/>
          </w:r>
          <w:r>
            <w:fldChar w:fldCharType="begin"/>
          </w:r>
          <w:r>
            <w:instrText xml:space="preserve"> PAGEREF _Toc27790 \h </w:instrText>
          </w:r>
          <w:r>
            <w:fldChar w:fldCharType="separate"/>
          </w:r>
          <w:r>
            <w:t>53</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_Toc17610 </w:instrText>
          </w:r>
          <w:r>
            <w:rPr>
              <w:rFonts w:hint="eastAsia" w:eastAsia="微软雅黑"/>
              <w:lang w:val="en-US" w:eastAsia="zh-CN"/>
            </w:rPr>
            <w:fldChar w:fldCharType="separate"/>
          </w:r>
          <w:r>
            <w:rPr>
              <w:rFonts w:hint="eastAsia" w:ascii="宋体" w:hAnsi="宋体"/>
              <w:szCs w:val="21"/>
              <w:lang w:val="en-US" w:eastAsia="zh-CN"/>
            </w:rPr>
            <w:t>3.33价格比较目录</w:t>
          </w:r>
          <w:r>
            <w:tab/>
          </w:r>
          <w:r>
            <w:fldChar w:fldCharType="begin"/>
          </w:r>
          <w:r>
            <w:instrText xml:space="preserve"> PAGEREF _Toc17610 \h </w:instrText>
          </w:r>
          <w:r>
            <w:fldChar w:fldCharType="separate"/>
          </w:r>
          <w:r>
            <w:t>55</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_Toc19603 </w:instrText>
          </w:r>
          <w:r>
            <w:rPr>
              <w:rFonts w:hint="eastAsia" w:eastAsia="微软雅黑"/>
              <w:lang w:val="en-US" w:eastAsia="zh-CN"/>
            </w:rPr>
            <w:fldChar w:fldCharType="separate"/>
          </w:r>
          <w:r>
            <w:rPr>
              <w:rFonts w:hint="eastAsia" w:ascii="宋体" w:hAnsi="宋体"/>
              <w:szCs w:val="21"/>
              <w:lang w:val="en-US" w:eastAsia="zh-CN"/>
            </w:rPr>
            <w:t>3.34价格查询</w:t>
          </w:r>
          <w:r>
            <w:tab/>
          </w:r>
          <w:r>
            <w:fldChar w:fldCharType="begin"/>
          </w:r>
          <w:r>
            <w:instrText xml:space="preserve"> PAGEREF _Toc19603 \h </w:instrText>
          </w:r>
          <w:r>
            <w:fldChar w:fldCharType="separate"/>
          </w:r>
          <w:r>
            <w:t>56</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_Toc238 </w:instrText>
          </w:r>
          <w:r>
            <w:rPr>
              <w:rFonts w:hint="eastAsia" w:eastAsia="微软雅黑"/>
              <w:lang w:val="en-US" w:eastAsia="zh-CN"/>
            </w:rPr>
            <w:fldChar w:fldCharType="separate"/>
          </w:r>
          <w:r>
            <w:rPr>
              <w:rFonts w:hint="eastAsia"/>
            </w:rPr>
            <w:t xml:space="preserve">2. </w:t>
          </w:r>
          <w:r>
            <w:rPr>
              <w:rFonts w:hint="eastAsia"/>
              <w:lang w:val="en-US" w:eastAsia="zh-CN"/>
            </w:rPr>
            <w:t>价格监测</w:t>
          </w:r>
          <w:r>
            <w:rPr>
              <w:rFonts w:hint="eastAsia"/>
            </w:rPr>
            <w:t>系统</w:t>
          </w:r>
          <w:r>
            <w:rPr>
              <w:rFonts w:hint="eastAsia"/>
              <w:lang w:val="en-US" w:eastAsia="zh-CN"/>
            </w:rPr>
            <w:t>企业端</w:t>
          </w:r>
          <w:r>
            <w:rPr>
              <w:rFonts w:hint="eastAsia"/>
            </w:rPr>
            <w:t>操作说明</w:t>
          </w:r>
          <w:r>
            <w:tab/>
          </w:r>
          <w:r>
            <w:fldChar w:fldCharType="begin"/>
          </w:r>
          <w:r>
            <w:instrText xml:space="preserve"> PAGEREF _Toc238 \h </w:instrText>
          </w:r>
          <w:r>
            <w:fldChar w:fldCharType="separate"/>
          </w:r>
          <w:r>
            <w:t>57</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_Toc18727 </w:instrText>
          </w:r>
          <w:r>
            <w:rPr>
              <w:rFonts w:hint="eastAsia" w:eastAsia="微软雅黑"/>
              <w:lang w:val="en-US" w:eastAsia="zh-CN"/>
            </w:rPr>
            <w:fldChar w:fldCharType="separate"/>
          </w:r>
          <w:r>
            <w:rPr>
              <w:rFonts w:hint="eastAsia"/>
              <w:bCs/>
              <w:szCs w:val="28"/>
              <w:lang w:val="en-US" w:eastAsia="zh-CN"/>
            </w:rPr>
            <w:t>2.1消息通知</w:t>
          </w:r>
          <w:r>
            <w:tab/>
          </w:r>
          <w:r>
            <w:fldChar w:fldCharType="begin"/>
          </w:r>
          <w:r>
            <w:instrText xml:space="preserve"> PAGEREF _Toc18727 \h </w:instrText>
          </w:r>
          <w:r>
            <w:fldChar w:fldCharType="separate"/>
          </w:r>
          <w:r>
            <w:t>57</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_Toc10063 </w:instrText>
          </w:r>
          <w:r>
            <w:rPr>
              <w:rFonts w:hint="eastAsia" w:eastAsia="微软雅黑"/>
              <w:lang w:val="en-US" w:eastAsia="zh-CN"/>
            </w:rPr>
            <w:fldChar w:fldCharType="separate"/>
          </w:r>
          <w:r>
            <w:rPr>
              <w:rFonts w:hint="eastAsia"/>
              <w:bCs/>
              <w:szCs w:val="21"/>
              <w:lang w:val="en-US" w:eastAsia="zh-CN"/>
            </w:rPr>
            <w:t>2.10.消息通知</w:t>
          </w:r>
          <w:r>
            <w:tab/>
          </w:r>
          <w:r>
            <w:fldChar w:fldCharType="begin"/>
          </w:r>
          <w:r>
            <w:instrText xml:space="preserve"> PAGEREF _Toc10063 \h </w:instrText>
          </w:r>
          <w:r>
            <w:fldChar w:fldCharType="separate"/>
          </w:r>
          <w:r>
            <w:t>57</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_Toc29776 </w:instrText>
          </w:r>
          <w:r>
            <w:rPr>
              <w:rFonts w:hint="eastAsia" w:eastAsia="微软雅黑"/>
              <w:lang w:val="en-US" w:eastAsia="zh-CN"/>
            </w:rPr>
            <w:fldChar w:fldCharType="separate"/>
          </w:r>
          <w:r>
            <w:rPr>
              <w:rFonts w:hint="eastAsia" w:ascii="宋体" w:hAnsi="宋体"/>
              <w:bCs/>
              <w:szCs w:val="21"/>
              <w:lang w:val="en-US" w:eastAsia="zh-CN"/>
            </w:rPr>
            <w:t>2.2 用户管理</w:t>
          </w:r>
          <w:r>
            <w:tab/>
          </w:r>
          <w:r>
            <w:fldChar w:fldCharType="begin"/>
          </w:r>
          <w:r>
            <w:instrText xml:space="preserve"> PAGEREF _Toc29776 \h </w:instrText>
          </w:r>
          <w:r>
            <w:fldChar w:fldCharType="separate"/>
          </w:r>
          <w:r>
            <w:t>57</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_Toc29457 </w:instrText>
          </w:r>
          <w:r>
            <w:rPr>
              <w:rFonts w:hint="eastAsia" w:eastAsia="微软雅黑"/>
              <w:lang w:val="en-US" w:eastAsia="zh-CN"/>
            </w:rPr>
            <w:fldChar w:fldCharType="separate"/>
          </w:r>
          <w:r>
            <w:rPr>
              <w:rFonts w:hint="eastAsia" w:ascii="宋体" w:hAnsi="宋体"/>
              <w:bCs/>
              <w:szCs w:val="21"/>
              <w:lang w:val="en-US" w:eastAsia="zh-CN"/>
            </w:rPr>
            <w:t>2.21用户管理</w:t>
          </w:r>
          <w:r>
            <w:tab/>
          </w:r>
          <w:r>
            <w:fldChar w:fldCharType="begin"/>
          </w:r>
          <w:r>
            <w:instrText xml:space="preserve"> PAGEREF _Toc29457 \h </w:instrText>
          </w:r>
          <w:r>
            <w:fldChar w:fldCharType="separate"/>
          </w:r>
          <w:r>
            <w:t>57</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_Toc12530 </w:instrText>
          </w:r>
          <w:r>
            <w:rPr>
              <w:rFonts w:hint="eastAsia" w:eastAsia="微软雅黑"/>
              <w:lang w:val="en-US" w:eastAsia="zh-CN"/>
            </w:rPr>
            <w:fldChar w:fldCharType="separate"/>
          </w:r>
          <w:r>
            <w:rPr>
              <w:rFonts w:hint="eastAsia" w:ascii="宋体" w:hAnsi="宋体"/>
              <w:szCs w:val="21"/>
              <w:lang w:val="en-US" w:eastAsia="zh-CN"/>
            </w:rPr>
            <w:t>2.3监测点信息查看</w:t>
          </w:r>
          <w:r>
            <w:tab/>
          </w:r>
          <w:r>
            <w:fldChar w:fldCharType="begin"/>
          </w:r>
          <w:r>
            <w:instrText xml:space="preserve"> PAGEREF _Toc12530 \h </w:instrText>
          </w:r>
          <w:r>
            <w:fldChar w:fldCharType="separate"/>
          </w:r>
          <w:r>
            <w:t>59</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_Toc18069 </w:instrText>
          </w:r>
          <w:r>
            <w:rPr>
              <w:rFonts w:hint="eastAsia" w:eastAsia="微软雅黑"/>
              <w:lang w:val="en-US" w:eastAsia="zh-CN"/>
            </w:rPr>
            <w:fldChar w:fldCharType="separate"/>
          </w:r>
          <w:r>
            <w:rPr>
              <w:rFonts w:hint="eastAsia" w:ascii="宋体" w:hAnsi="宋体"/>
              <w:szCs w:val="21"/>
              <w:lang w:val="en-US" w:eastAsia="zh-CN"/>
            </w:rPr>
            <w:t>2.31监测点信息查看</w:t>
          </w:r>
          <w:r>
            <w:tab/>
          </w:r>
          <w:r>
            <w:fldChar w:fldCharType="begin"/>
          </w:r>
          <w:r>
            <w:instrText xml:space="preserve"> PAGEREF _Toc18069 \h </w:instrText>
          </w:r>
          <w:r>
            <w:fldChar w:fldCharType="separate"/>
          </w:r>
          <w:r>
            <w:t>59</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_Toc24269 </w:instrText>
          </w:r>
          <w:r>
            <w:rPr>
              <w:rFonts w:hint="eastAsia" w:eastAsia="微软雅黑"/>
              <w:lang w:val="en-US" w:eastAsia="zh-CN"/>
            </w:rPr>
            <w:fldChar w:fldCharType="separate"/>
          </w:r>
          <w:r>
            <w:rPr>
              <w:rFonts w:hint="eastAsia" w:ascii="宋体" w:hAnsi="宋体"/>
              <w:szCs w:val="21"/>
              <w:lang w:val="en-US" w:eastAsia="zh-CN"/>
            </w:rPr>
            <w:t>2.4.监测任务上报</w:t>
          </w:r>
          <w:r>
            <w:tab/>
          </w:r>
          <w:r>
            <w:fldChar w:fldCharType="begin"/>
          </w:r>
          <w:r>
            <w:instrText xml:space="preserve"> PAGEREF _Toc24269 \h </w:instrText>
          </w:r>
          <w:r>
            <w:fldChar w:fldCharType="separate"/>
          </w:r>
          <w:r>
            <w:t>59</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_Toc30192 </w:instrText>
          </w:r>
          <w:r>
            <w:rPr>
              <w:rFonts w:hint="eastAsia" w:eastAsia="微软雅黑"/>
              <w:lang w:val="en-US" w:eastAsia="zh-CN"/>
            </w:rPr>
            <w:fldChar w:fldCharType="separate"/>
          </w:r>
          <w:r>
            <w:rPr>
              <w:rFonts w:hint="eastAsia" w:ascii="宋体" w:hAnsi="宋体"/>
              <w:szCs w:val="21"/>
              <w:lang w:val="en-US" w:eastAsia="zh-CN"/>
            </w:rPr>
            <w:t>2.41 未上报</w:t>
          </w:r>
          <w:r>
            <w:tab/>
          </w:r>
          <w:r>
            <w:fldChar w:fldCharType="begin"/>
          </w:r>
          <w:r>
            <w:instrText xml:space="preserve"> PAGEREF _Toc30192 \h </w:instrText>
          </w:r>
          <w:r>
            <w:fldChar w:fldCharType="separate"/>
          </w:r>
          <w:r>
            <w:t>59</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_Toc3983 </w:instrText>
          </w:r>
          <w:r>
            <w:rPr>
              <w:rFonts w:hint="eastAsia" w:eastAsia="微软雅黑"/>
              <w:lang w:val="en-US" w:eastAsia="zh-CN"/>
            </w:rPr>
            <w:fldChar w:fldCharType="separate"/>
          </w:r>
          <w:r>
            <w:rPr>
              <w:rFonts w:hint="eastAsia" w:ascii="宋体" w:hAnsi="宋体"/>
              <w:bCs/>
              <w:szCs w:val="21"/>
              <w:lang w:val="en-US" w:eastAsia="zh-CN"/>
            </w:rPr>
            <w:t>2.42.已上报</w:t>
          </w:r>
          <w:r>
            <w:tab/>
          </w:r>
          <w:r>
            <w:fldChar w:fldCharType="begin"/>
          </w:r>
          <w:r>
            <w:instrText xml:space="preserve"> PAGEREF _Toc3983 \h </w:instrText>
          </w:r>
          <w:r>
            <w:fldChar w:fldCharType="separate"/>
          </w:r>
          <w:r>
            <w:t>60</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_Toc27206 </w:instrText>
          </w:r>
          <w:r>
            <w:rPr>
              <w:rFonts w:hint="eastAsia" w:eastAsia="微软雅黑"/>
              <w:lang w:val="en-US" w:eastAsia="zh-CN"/>
            </w:rPr>
            <w:fldChar w:fldCharType="separate"/>
          </w:r>
          <w:r>
            <w:rPr>
              <w:rFonts w:hint="eastAsia" w:ascii="宋体" w:hAnsi="宋体"/>
              <w:szCs w:val="21"/>
              <w:lang w:val="en-US" w:eastAsia="zh-CN"/>
            </w:rPr>
            <w:t>2.5监测数据审核</w:t>
          </w:r>
          <w:r>
            <w:tab/>
          </w:r>
          <w:r>
            <w:fldChar w:fldCharType="begin"/>
          </w:r>
          <w:r>
            <w:instrText xml:space="preserve"> PAGEREF _Toc27206 \h </w:instrText>
          </w:r>
          <w:r>
            <w:fldChar w:fldCharType="separate"/>
          </w:r>
          <w:r>
            <w:t>60</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_Toc21847 </w:instrText>
          </w:r>
          <w:r>
            <w:rPr>
              <w:rFonts w:hint="eastAsia" w:eastAsia="微软雅黑"/>
              <w:lang w:val="en-US" w:eastAsia="zh-CN"/>
            </w:rPr>
            <w:fldChar w:fldCharType="separate"/>
          </w:r>
          <w:r>
            <w:rPr>
              <w:rFonts w:hint="eastAsia" w:ascii="宋体" w:hAnsi="宋体"/>
              <w:szCs w:val="21"/>
              <w:lang w:val="en-US" w:eastAsia="zh-CN"/>
            </w:rPr>
            <w:t>2.5.1监测数据审核</w:t>
          </w:r>
          <w:r>
            <w:tab/>
          </w:r>
          <w:r>
            <w:fldChar w:fldCharType="begin"/>
          </w:r>
          <w:r>
            <w:instrText xml:space="preserve"> PAGEREF _Toc21847 \h </w:instrText>
          </w:r>
          <w:r>
            <w:fldChar w:fldCharType="separate"/>
          </w:r>
          <w:r>
            <w:t>60</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_Toc3255 </w:instrText>
          </w:r>
          <w:r>
            <w:rPr>
              <w:rFonts w:hint="eastAsia" w:eastAsia="微软雅黑"/>
              <w:lang w:val="en-US" w:eastAsia="zh-CN"/>
            </w:rPr>
            <w:fldChar w:fldCharType="separate"/>
          </w:r>
          <w:r>
            <w:rPr>
              <w:rFonts w:hint="eastAsia" w:ascii="宋体" w:hAnsi="宋体"/>
              <w:bCs/>
              <w:szCs w:val="21"/>
              <w:lang w:val="en-US" w:eastAsia="zh-CN"/>
            </w:rPr>
            <w:t>2.6监测信息预警</w:t>
          </w:r>
          <w:r>
            <w:tab/>
          </w:r>
          <w:r>
            <w:fldChar w:fldCharType="begin"/>
          </w:r>
          <w:r>
            <w:instrText xml:space="preserve"> PAGEREF _Toc3255 \h </w:instrText>
          </w:r>
          <w:r>
            <w:fldChar w:fldCharType="separate"/>
          </w:r>
          <w:r>
            <w:t>61</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_Toc32337 </w:instrText>
          </w:r>
          <w:r>
            <w:rPr>
              <w:rFonts w:hint="eastAsia" w:eastAsia="微软雅黑"/>
              <w:lang w:val="en-US" w:eastAsia="zh-CN"/>
            </w:rPr>
            <w:fldChar w:fldCharType="separate"/>
          </w:r>
          <w:r>
            <w:rPr>
              <w:rFonts w:hint="eastAsia" w:ascii="宋体" w:hAnsi="宋体"/>
              <w:bCs/>
              <w:szCs w:val="21"/>
              <w:lang w:val="en-US" w:eastAsia="zh-CN"/>
            </w:rPr>
            <w:t>2.6.1监测信息预警</w:t>
          </w:r>
          <w:r>
            <w:tab/>
          </w:r>
          <w:r>
            <w:fldChar w:fldCharType="begin"/>
          </w:r>
          <w:r>
            <w:instrText xml:space="preserve"> PAGEREF _Toc32337 \h </w:instrText>
          </w:r>
          <w:r>
            <w:fldChar w:fldCharType="separate"/>
          </w:r>
          <w:r>
            <w:t>61</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_Toc7682 </w:instrText>
          </w:r>
          <w:r>
            <w:rPr>
              <w:rFonts w:hint="eastAsia" w:eastAsia="微软雅黑"/>
              <w:lang w:val="en-US" w:eastAsia="zh-CN"/>
            </w:rPr>
            <w:fldChar w:fldCharType="separate"/>
          </w:r>
          <w:r>
            <w:rPr>
              <w:rFonts w:hint="eastAsia" w:ascii="宋体" w:hAnsi="宋体"/>
              <w:bCs/>
              <w:szCs w:val="21"/>
              <w:lang w:val="en-US" w:eastAsia="zh-CN"/>
            </w:rPr>
            <w:t>3.能源（电力）监测上报系统系统</w:t>
          </w:r>
          <w:r>
            <w:tab/>
          </w:r>
          <w:r>
            <w:fldChar w:fldCharType="begin"/>
          </w:r>
          <w:r>
            <w:instrText xml:space="preserve"> PAGEREF _Toc7682 \h </w:instrText>
          </w:r>
          <w:r>
            <w:fldChar w:fldCharType="separate"/>
          </w:r>
          <w:r>
            <w:t>62</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_Toc28259 </w:instrText>
          </w:r>
          <w:r>
            <w:rPr>
              <w:rFonts w:hint="eastAsia" w:eastAsia="微软雅黑"/>
              <w:lang w:val="en-US" w:eastAsia="zh-CN"/>
            </w:rPr>
            <w:fldChar w:fldCharType="separate"/>
          </w:r>
          <w:r>
            <w:rPr>
              <w:rFonts w:hint="eastAsia"/>
              <w:bCs/>
              <w:szCs w:val="28"/>
              <w:lang w:val="en-US" w:eastAsia="zh-CN"/>
            </w:rPr>
            <w:t>2.1消息通知</w:t>
          </w:r>
          <w:r>
            <w:tab/>
          </w:r>
          <w:r>
            <w:fldChar w:fldCharType="begin"/>
          </w:r>
          <w:r>
            <w:instrText xml:space="preserve"> PAGEREF _Toc28259 \h </w:instrText>
          </w:r>
          <w:r>
            <w:fldChar w:fldCharType="separate"/>
          </w:r>
          <w:r>
            <w:t>62</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_Toc2068 </w:instrText>
          </w:r>
          <w:r>
            <w:rPr>
              <w:rFonts w:hint="eastAsia" w:eastAsia="微软雅黑"/>
              <w:lang w:val="en-US" w:eastAsia="zh-CN"/>
            </w:rPr>
            <w:fldChar w:fldCharType="separate"/>
          </w:r>
          <w:r>
            <w:rPr>
              <w:rFonts w:hint="eastAsia"/>
              <w:bCs/>
              <w:szCs w:val="21"/>
              <w:lang w:val="en-US" w:eastAsia="zh-CN"/>
            </w:rPr>
            <w:t>3.1.消息通知</w:t>
          </w:r>
          <w:r>
            <w:tab/>
          </w:r>
          <w:r>
            <w:fldChar w:fldCharType="begin"/>
          </w:r>
          <w:r>
            <w:instrText xml:space="preserve"> PAGEREF _Toc2068 \h </w:instrText>
          </w:r>
          <w:r>
            <w:fldChar w:fldCharType="separate"/>
          </w:r>
          <w:r>
            <w:t>62</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_Toc3834 </w:instrText>
          </w:r>
          <w:r>
            <w:rPr>
              <w:rFonts w:hint="eastAsia" w:eastAsia="微软雅黑"/>
              <w:lang w:val="en-US" w:eastAsia="zh-CN"/>
            </w:rPr>
            <w:fldChar w:fldCharType="separate"/>
          </w:r>
          <w:r>
            <w:rPr>
              <w:rFonts w:hint="eastAsia" w:ascii="宋体" w:hAnsi="宋体"/>
              <w:szCs w:val="21"/>
              <w:lang w:val="en-US" w:eastAsia="zh-CN"/>
            </w:rPr>
            <w:t>3.2企业信息维护</w:t>
          </w:r>
          <w:r>
            <w:tab/>
          </w:r>
          <w:r>
            <w:fldChar w:fldCharType="begin"/>
          </w:r>
          <w:r>
            <w:instrText xml:space="preserve"> PAGEREF _Toc3834 \h </w:instrText>
          </w:r>
          <w:r>
            <w:fldChar w:fldCharType="separate"/>
          </w:r>
          <w:r>
            <w:t>62</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_Toc24845 </w:instrText>
          </w:r>
          <w:r>
            <w:rPr>
              <w:rFonts w:hint="eastAsia" w:eastAsia="微软雅黑"/>
              <w:lang w:val="en-US" w:eastAsia="zh-CN"/>
            </w:rPr>
            <w:fldChar w:fldCharType="separate"/>
          </w:r>
          <w:r>
            <w:rPr>
              <w:rFonts w:hint="eastAsia" w:ascii="宋体" w:hAnsi="宋体"/>
              <w:bCs/>
              <w:szCs w:val="21"/>
              <w:lang w:val="en-US" w:eastAsia="zh-CN"/>
            </w:rPr>
            <w:t>3.3 用户管理</w:t>
          </w:r>
          <w:r>
            <w:tab/>
          </w:r>
          <w:r>
            <w:fldChar w:fldCharType="begin"/>
          </w:r>
          <w:r>
            <w:instrText xml:space="preserve"> PAGEREF _Toc24845 \h </w:instrText>
          </w:r>
          <w:r>
            <w:fldChar w:fldCharType="separate"/>
          </w:r>
          <w:r>
            <w:t>63</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_Toc20084 </w:instrText>
          </w:r>
          <w:r>
            <w:rPr>
              <w:rFonts w:hint="eastAsia" w:eastAsia="微软雅黑"/>
              <w:lang w:val="en-US" w:eastAsia="zh-CN"/>
            </w:rPr>
            <w:fldChar w:fldCharType="separate"/>
          </w:r>
          <w:r>
            <w:rPr>
              <w:rFonts w:hint="eastAsia" w:ascii="宋体" w:hAnsi="宋体"/>
              <w:bCs/>
              <w:szCs w:val="21"/>
              <w:lang w:val="en-US" w:eastAsia="zh-CN"/>
            </w:rPr>
            <w:t>3.3.1用户管理</w:t>
          </w:r>
          <w:r>
            <w:tab/>
          </w:r>
          <w:r>
            <w:fldChar w:fldCharType="begin"/>
          </w:r>
          <w:r>
            <w:instrText xml:space="preserve"> PAGEREF _Toc20084 \h </w:instrText>
          </w:r>
          <w:r>
            <w:fldChar w:fldCharType="separate"/>
          </w:r>
          <w:r>
            <w:t>63</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_Toc21389 </w:instrText>
          </w:r>
          <w:r>
            <w:rPr>
              <w:rFonts w:hint="eastAsia" w:eastAsia="微软雅黑"/>
              <w:lang w:val="en-US" w:eastAsia="zh-CN"/>
            </w:rPr>
            <w:fldChar w:fldCharType="separate"/>
          </w:r>
          <w:r>
            <w:rPr>
              <w:rFonts w:hint="eastAsia" w:ascii="宋体" w:hAnsi="宋体"/>
              <w:szCs w:val="21"/>
              <w:lang w:val="en-US" w:eastAsia="zh-CN"/>
            </w:rPr>
            <w:t>3.4 数据填报</w:t>
          </w:r>
          <w:r>
            <w:tab/>
          </w:r>
          <w:r>
            <w:fldChar w:fldCharType="begin"/>
          </w:r>
          <w:r>
            <w:instrText xml:space="preserve"> PAGEREF _Toc21389 \h </w:instrText>
          </w:r>
          <w:r>
            <w:fldChar w:fldCharType="separate"/>
          </w:r>
          <w:r>
            <w:t>65</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_Toc13253 </w:instrText>
          </w:r>
          <w:r>
            <w:rPr>
              <w:rFonts w:hint="eastAsia" w:eastAsia="微软雅黑"/>
              <w:lang w:val="en-US" w:eastAsia="zh-CN"/>
            </w:rPr>
            <w:fldChar w:fldCharType="separate"/>
          </w:r>
          <w:r>
            <w:rPr>
              <w:rFonts w:hint="eastAsia" w:ascii="宋体" w:hAnsi="宋体"/>
              <w:szCs w:val="21"/>
              <w:lang w:val="en-US" w:eastAsia="zh-CN"/>
            </w:rPr>
            <w:t>3.41 数据填报</w:t>
          </w:r>
          <w:r>
            <w:tab/>
          </w:r>
          <w:r>
            <w:fldChar w:fldCharType="begin"/>
          </w:r>
          <w:r>
            <w:instrText xml:space="preserve"> PAGEREF _Toc13253 \h </w:instrText>
          </w:r>
          <w:r>
            <w:fldChar w:fldCharType="separate"/>
          </w:r>
          <w:r>
            <w:t>65</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_Toc32324 </w:instrText>
          </w:r>
          <w:r>
            <w:rPr>
              <w:rFonts w:hint="eastAsia" w:eastAsia="微软雅黑"/>
              <w:lang w:val="en-US" w:eastAsia="zh-CN"/>
            </w:rPr>
            <w:fldChar w:fldCharType="separate"/>
          </w:r>
          <w:r>
            <w:rPr>
              <w:rFonts w:hint="eastAsia" w:ascii="宋体" w:hAnsi="宋体"/>
              <w:bCs/>
              <w:szCs w:val="21"/>
              <w:lang w:val="en-US" w:eastAsia="zh-CN"/>
            </w:rPr>
            <w:t>3.5 数据加工处理</w:t>
          </w:r>
          <w:r>
            <w:tab/>
          </w:r>
          <w:r>
            <w:fldChar w:fldCharType="begin"/>
          </w:r>
          <w:r>
            <w:instrText xml:space="preserve"> PAGEREF _Toc32324 \h </w:instrText>
          </w:r>
          <w:r>
            <w:fldChar w:fldCharType="separate"/>
          </w:r>
          <w:r>
            <w:t>66</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_Toc28735 </w:instrText>
          </w:r>
          <w:r>
            <w:rPr>
              <w:rFonts w:hint="eastAsia" w:eastAsia="微软雅黑"/>
              <w:lang w:val="en-US" w:eastAsia="zh-CN"/>
            </w:rPr>
            <w:fldChar w:fldCharType="separate"/>
          </w:r>
          <w:r>
            <w:rPr>
              <w:rFonts w:hint="eastAsia" w:ascii="宋体" w:hAnsi="宋体"/>
              <w:bCs/>
              <w:szCs w:val="21"/>
              <w:lang w:val="en-US" w:eastAsia="zh-CN"/>
            </w:rPr>
            <w:t>3.5.1数据加工处理</w:t>
          </w:r>
          <w:r>
            <w:tab/>
          </w:r>
          <w:r>
            <w:fldChar w:fldCharType="begin"/>
          </w:r>
          <w:r>
            <w:instrText xml:space="preserve"> PAGEREF _Toc28735 \h </w:instrText>
          </w:r>
          <w:r>
            <w:fldChar w:fldCharType="separate"/>
          </w:r>
          <w:r>
            <w:t>66</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_Toc11542 </w:instrText>
          </w:r>
          <w:r>
            <w:rPr>
              <w:rFonts w:hint="eastAsia" w:eastAsia="微软雅黑"/>
              <w:lang w:val="en-US" w:eastAsia="zh-CN"/>
            </w:rPr>
            <w:fldChar w:fldCharType="separate"/>
          </w:r>
          <w:r>
            <w:rPr>
              <w:rFonts w:hint="eastAsia" w:ascii="宋体" w:hAnsi="宋体"/>
              <w:bCs/>
              <w:szCs w:val="21"/>
              <w:lang w:val="en-US" w:eastAsia="zh-CN"/>
            </w:rPr>
            <w:t>3.6监测信息预警</w:t>
          </w:r>
          <w:r>
            <w:tab/>
          </w:r>
          <w:r>
            <w:fldChar w:fldCharType="begin"/>
          </w:r>
          <w:r>
            <w:instrText xml:space="preserve"> PAGEREF _Toc11542 \h </w:instrText>
          </w:r>
          <w:r>
            <w:fldChar w:fldCharType="separate"/>
          </w:r>
          <w:r>
            <w:t>67</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_Toc26794 </w:instrText>
          </w:r>
          <w:r>
            <w:rPr>
              <w:rFonts w:hint="eastAsia" w:eastAsia="微软雅黑"/>
              <w:lang w:val="en-US" w:eastAsia="zh-CN"/>
            </w:rPr>
            <w:fldChar w:fldCharType="separate"/>
          </w:r>
          <w:r>
            <w:rPr>
              <w:rFonts w:hint="eastAsia" w:ascii="宋体" w:hAnsi="宋体"/>
              <w:bCs/>
              <w:szCs w:val="21"/>
              <w:lang w:val="en-US" w:eastAsia="zh-CN"/>
            </w:rPr>
            <w:t>3.6.1监测信息预警</w:t>
          </w:r>
          <w:r>
            <w:tab/>
          </w:r>
          <w:r>
            <w:fldChar w:fldCharType="begin"/>
          </w:r>
          <w:r>
            <w:instrText xml:space="preserve"> PAGEREF _Toc26794 \h </w:instrText>
          </w:r>
          <w:r>
            <w:fldChar w:fldCharType="separate"/>
          </w:r>
          <w:r>
            <w:t>67</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_Toc8278 </w:instrText>
          </w:r>
          <w:r>
            <w:rPr>
              <w:rFonts w:hint="eastAsia" w:eastAsia="微软雅黑"/>
              <w:lang w:val="en-US" w:eastAsia="zh-CN"/>
            </w:rPr>
            <w:fldChar w:fldCharType="separate"/>
          </w:r>
          <w:r>
            <w:rPr>
              <w:rFonts w:hint="eastAsia" w:ascii="宋体" w:hAnsi="宋体"/>
              <w:bCs/>
              <w:szCs w:val="21"/>
              <w:lang w:val="en-US" w:eastAsia="zh-CN"/>
            </w:rPr>
            <w:t>4.小程序（价格监测）上报系统</w:t>
          </w:r>
          <w:r>
            <w:tab/>
          </w:r>
          <w:r>
            <w:fldChar w:fldCharType="begin"/>
          </w:r>
          <w:r>
            <w:instrText xml:space="preserve"> PAGEREF _Toc8278 \h </w:instrText>
          </w:r>
          <w:r>
            <w:fldChar w:fldCharType="separate"/>
          </w:r>
          <w:r>
            <w:t>67</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_Toc14349 </w:instrText>
          </w:r>
          <w:r>
            <w:rPr>
              <w:rFonts w:hint="eastAsia" w:eastAsia="微软雅黑"/>
              <w:lang w:val="en-US" w:eastAsia="zh-CN"/>
            </w:rPr>
            <w:fldChar w:fldCharType="separate"/>
          </w:r>
          <w:r>
            <w:rPr>
              <w:rFonts w:hint="eastAsia" w:ascii="宋体" w:hAnsi="宋体"/>
              <w:bCs/>
              <w:szCs w:val="21"/>
              <w:lang w:val="en-US" w:eastAsia="zh-CN"/>
            </w:rPr>
            <w:t>4.1 上报任务</w:t>
          </w:r>
          <w:r>
            <w:tab/>
          </w:r>
          <w:r>
            <w:fldChar w:fldCharType="begin"/>
          </w:r>
          <w:r>
            <w:instrText xml:space="preserve"> PAGEREF _Toc14349 \h </w:instrText>
          </w:r>
          <w:r>
            <w:fldChar w:fldCharType="separate"/>
          </w:r>
          <w:r>
            <w:t>67</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_Toc31459 </w:instrText>
          </w:r>
          <w:r>
            <w:rPr>
              <w:rFonts w:hint="eastAsia" w:eastAsia="微软雅黑"/>
              <w:lang w:val="en-US" w:eastAsia="zh-CN"/>
            </w:rPr>
            <w:fldChar w:fldCharType="separate"/>
          </w:r>
          <w:r>
            <w:rPr>
              <w:rFonts w:hint="eastAsia" w:ascii="宋体" w:hAnsi="宋体"/>
              <w:szCs w:val="21"/>
              <w:lang w:val="en-US" w:eastAsia="zh-CN"/>
            </w:rPr>
            <w:t>4.2 个人中心</w:t>
          </w:r>
          <w:r>
            <w:tab/>
          </w:r>
          <w:r>
            <w:fldChar w:fldCharType="begin"/>
          </w:r>
          <w:r>
            <w:instrText xml:space="preserve"> PAGEREF _Toc31459 \h </w:instrText>
          </w:r>
          <w:r>
            <w:fldChar w:fldCharType="separate"/>
          </w:r>
          <w:r>
            <w:t>68</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_Toc477 </w:instrText>
          </w:r>
          <w:r>
            <w:rPr>
              <w:rFonts w:hint="eastAsia" w:eastAsia="微软雅黑"/>
              <w:lang w:val="en-US" w:eastAsia="zh-CN"/>
            </w:rPr>
            <w:fldChar w:fldCharType="separate"/>
          </w:r>
          <w:r>
            <w:rPr>
              <w:rFonts w:hint="eastAsia" w:ascii="宋体" w:hAnsi="宋体"/>
              <w:szCs w:val="21"/>
              <w:lang w:val="en-US" w:eastAsia="zh-CN"/>
            </w:rPr>
            <w:t>1.功能介绍</w:t>
          </w:r>
          <w:r>
            <w:tab/>
          </w:r>
          <w:r>
            <w:fldChar w:fldCharType="begin"/>
          </w:r>
          <w:r>
            <w:instrText xml:space="preserve"> PAGEREF _Toc477 \h </w:instrText>
          </w:r>
          <w:r>
            <w:fldChar w:fldCharType="separate"/>
          </w:r>
          <w:r>
            <w:t>68</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_Toc30256 </w:instrText>
          </w:r>
          <w:r>
            <w:rPr>
              <w:rFonts w:hint="eastAsia" w:eastAsia="微软雅黑"/>
              <w:lang w:val="en-US" w:eastAsia="zh-CN"/>
            </w:rPr>
            <w:fldChar w:fldCharType="separate"/>
          </w:r>
          <w:r>
            <w:rPr>
              <w:rFonts w:hint="eastAsia" w:ascii="宋体" w:hAnsi="宋体"/>
              <w:szCs w:val="21"/>
              <w:lang w:val="en-US" w:eastAsia="zh-CN"/>
            </w:rPr>
            <w:t>3. 操作步骤</w:t>
          </w:r>
          <w:r>
            <w:tab/>
          </w:r>
          <w:r>
            <w:fldChar w:fldCharType="begin"/>
          </w:r>
          <w:r>
            <w:instrText xml:space="preserve"> PAGEREF _Toc30256 \h </w:instrText>
          </w:r>
          <w:r>
            <w:fldChar w:fldCharType="separate"/>
          </w:r>
          <w:r>
            <w:t>68</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_Toc22114 </w:instrText>
          </w:r>
          <w:r>
            <w:rPr>
              <w:rFonts w:hint="eastAsia" w:eastAsia="微软雅黑"/>
              <w:lang w:val="en-US" w:eastAsia="zh-CN"/>
            </w:rPr>
            <w:fldChar w:fldCharType="separate"/>
          </w:r>
          <w:r>
            <w:rPr>
              <w:rFonts w:hint="eastAsia" w:ascii="宋体" w:hAnsi="宋体"/>
              <w:bCs/>
              <w:szCs w:val="21"/>
              <w:lang w:val="en-US" w:eastAsia="zh-CN"/>
            </w:rPr>
            <w:t>5.1 上报任务</w:t>
          </w:r>
          <w:r>
            <w:tab/>
          </w:r>
          <w:r>
            <w:fldChar w:fldCharType="begin"/>
          </w:r>
          <w:r>
            <w:instrText xml:space="preserve"> PAGEREF _Toc22114 \h </w:instrText>
          </w:r>
          <w:r>
            <w:fldChar w:fldCharType="separate"/>
          </w:r>
          <w:r>
            <w:t>69</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_Toc13179 </w:instrText>
          </w:r>
          <w:r>
            <w:rPr>
              <w:rFonts w:hint="eastAsia" w:eastAsia="微软雅黑"/>
              <w:lang w:val="en-US" w:eastAsia="zh-CN"/>
            </w:rPr>
            <w:fldChar w:fldCharType="separate"/>
          </w:r>
          <w:r>
            <w:rPr>
              <w:rFonts w:hint="eastAsia" w:ascii="宋体" w:hAnsi="宋体"/>
              <w:szCs w:val="21"/>
              <w:lang w:val="en-US" w:eastAsia="zh-CN"/>
            </w:rPr>
            <w:t>5.2 个人中心</w:t>
          </w:r>
          <w:r>
            <w:tab/>
          </w:r>
          <w:r>
            <w:fldChar w:fldCharType="begin"/>
          </w:r>
          <w:r>
            <w:instrText xml:space="preserve"> PAGEREF _Toc13179 \h </w:instrText>
          </w:r>
          <w:r>
            <w:fldChar w:fldCharType="separate"/>
          </w:r>
          <w:r>
            <w:t>71</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_Toc17304 </w:instrText>
          </w:r>
          <w:r>
            <w:rPr>
              <w:rFonts w:hint="eastAsia" w:eastAsia="微软雅黑"/>
              <w:lang w:val="en-US" w:eastAsia="zh-CN"/>
            </w:rPr>
            <w:fldChar w:fldCharType="separate"/>
          </w:r>
          <w:r>
            <w:rPr>
              <w:rFonts w:hint="eastAsia" w:ascii="宋体" w:hAnsi="宋体"/>
              <w:szCs w:val="21"/>
              <w:lang w:val="en-US" w:eastAsia="zh-CN"/>
            </w:rPr>
            <w:t>1.功能介绍</w:t>
          </w:r>
          <w:r>
            <w:tab/>
          </w:r>
          <w:r>
            <w:fldChar w:fldCharType="begin"/>
          </w:r>
          <w:r>
            <w:instrText xml:space="preserve"> PAGEREF _Toc17304 \h </w:instrText>
          </w:r>
          <w:r>
            <w:fldChar w:fldCharType="separate"/>
          </w:r>
          <w:r>
            <w:t>71</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_Toc31673 </w:instrText>
          </w:r>
          <w:r>
            <w:rPr>
              <w:rFonts w:hint="eastAsia" w:eastAsia="微软雅黑"/>
              <w:lang w:val="en-US" w:eastAsia="zh-CN"/>
            </w:rPr>
            <w:fldChar w:fldCharType="separate"/>
          </w:r>
          <w:r>
            <w:rPr>
              <w:rFonts w:hint="eastAsia" w:ascii="宋体" w:hAnsi="宋体"/>
              <w:szCs w:val="21"/>
              <w:lang w:val="en-US" w:eastAsia="zh-CN"/>
            </w:rPr>
            <w:t>2.操作步骤</w:t>
          </w:r>
          <w:r>
            <w:tab/>
          </w:r>
          <w:r>
            <w:fldChar w:fldCharType="begin"/>
          </w:r>
          <w:r>
            <w:instrText xml:space="preserve"> PAGEREF _Toc31673 \h </w:instrText>
          </w:r>
          <w:r>
            <w:fldChar w:fldCharType="separate"/>
          </w:r>
          <w:r>
            <w:t>71</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_Toc15836 </w:instrText>
          </w:r>
          <w:r>
            <w:rPr>
              <w:rFonts w:hint="eastAsia" w:eastAsia="微软雅黑"/>
              <w:lang w:val="en-US" w:eastAsia="zh-CN"/>
            </w:rPr>
            <w:fldChar w:fldCharType="separate"/>
          </w:r>
          <w:r>
            <w:rPr>
              <w:rFonts w:hint="eastAsia" w:ascii="宋体" w:hAnsi="宋体"/>
              <w:szCs w:val="21"/>
              <w:lang w:val="en-US" w:eastAsia="zh-CN"/>
            </w:rPr>
            <w:t>6. gis系统-油气管道</w:t>
          </w:r>
          <w:r>
            <w:tab/>
          </w:r>
          <w:r>
            <w:fldChar w:fldCharType="begin"/>
          </w:r>
          <w:r>
            <w:instrText xml:space="preserve"> PAGEREF _Toc15836 \h </w:instrText>
          </w:r>
          <w:r>
            <w:fldChar w:fldCharType="separate"/>
          </w:r>
          <w:r>
            <w:t>72</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_Toc3086 </w:instrText>
          </w:r>
          <w:r>
            <w:rPr>
              <w:rFonts w:hint="eastAsia" w:eastAsia="微软雅黑"/>
              <w:lang w:val="en-US" w:eastAsia="zh-CN"/>
            </w:rPr>
            <w:fldChar w:fldCharType="separate"/>
          </w:r>
          <w:r>
            <w:rPr>
              <w:rFonts w:hint="eastAsia" w:ascii="宋体" w:hAnsi="宋体"/>
              <w:szCs w:val="21"/>
              <w:lang w:val="en-US" w:eastAsia="zh-CN"/>
            </w:rPr>
            <w:t>6.1油气管道-缩略图</w:t>
          </w:r>
          <w:r>
            <w:tab/>
          </w:r>
          <w:r>
            <w:fldChar w:fldCharType="begin"/>
          </w:r>
          <w:r>
            <w:instrText xml:space="preserve"> PAGEREF _Toc3086 \h </w:instrText>
          </w:r>
          <w:r>
            <w:fldChar w:fldCharType="separate"/>
          </w:r>
          <w:r>
            <w:t>72</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_Toc10010 </w:instrText>
          </w:r>
          <w:r>
            <w:rPr>
              <w:rFonts w:hint="eastAsia" w:eastAsia="微软雅黑"/>
              <w:lang w:val="en-US" w:eastAsia="zh-CN"/>
            </w:rPr>
            <w:fldChar w:fldCharType="separate"/>
          </w:r>
          <w:r>
            <w:rPr>
              <w:rFonts w:hint="eastAsia" w:ascii="宋体" w:hAnsi="宋体"/>
              <w:szCs w:val="21"/>
              <w:lang w:val="en-US" w:eastAsia="zh-CN"/>
            </w:rPr>
            <w:t>1. 功能介绍</w:t>
          </w:r>
          <w:r>
            <w:tab/>
          </w:r>
          <w:r>
            <w:fldChar w:fldCharType="begin"/>
          </w:r>
          <w:r>
            <w:instrText xml:space="preserve"> PAGEREF _Toc10010 \h </w:instrText>
          </w:r>
          <w:r>
            <w:fldChar w:fldCharType="separate"/>
          </w:r>
          <w:r>
            <w:t>72</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_Toc15040 </w:instrText>
          </w:r>
          <w:r>
            <w:rPr>
              <w:rFonts w:hint="eastAsia" w:eastAsia="微软雅黑"/>
              <w:lang w:val="en-US" w:eastAsia="zh-CN"/>
            </w:rPr>
            <w:fldChar w:fldCharType="separate"/>
          </w:r>
          <w:r>
            <w:rPr>
              <w:rFonts w:hint="eastAsia" w:ascii="宋体" w:hAnsi="宋体"/>
              <w:szCs w:val="21"/>
              <w:lang w:val="en-US" w:eastAsia="zh-CN"/>
            </w:rPr>
            <w:t>2. 操作步骤</w:t>
          </w:r>
          <w:r>
            <w:tab/>
          </w:r>
          <w:r>
            <w:fldChar w:fldCharType="begin"/>
          </w:r>
          <w:r>
            <w:instrText xml:space="preserve"> PAGEREF _Toc15040 \h </w:instrText>
          </w:r>
          <w:r>
            <w:fldChar w:fldCharType="separate"/>
          </w:r>
          <w:r>
            <w:t>72</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_Toc12381 </w:instrText>
          </w:r>
          <w:r>
            <w:rPr>
              <w:rFonts w:hint="eastAsia" w:eastAsia="微软雅黑"/>
              <w:lang w:val="en-US" w:eastAsia="zh-CN"/>
            </w:rPr>
            <w:fldChar w:fldCharType="separate"/>
          </w:r>
          <w:r>
            <w:rPr>
              <w:rFonts w:hint="eastAsia" w:ascii="宋体" w:hAnsi="宋体"/>
              <w:szCs w:val="21"/>
              <w:lang w:val="en-US" w:eastAsia="zh-CN"/>
            </w:rPr>
            <w:t>6.2 油气管道gis图</w:t>
          </w:r>
          <w:r>
            <w:tab/>
          </w:r>
          <w:r>
            <w:fldChar w:fldCharType="begin"/>
          </w:r>
          <w:r>
            <w:instrText xml:space="preserve"> PAGEREF _Toc12381 \h </w:instrText>
          </w:r>
          <w:r>
            <w:fldChar w:fldCharType="separate"/>
          </w:r>
          <w:r>
            <w:t>73</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_Toc24840 </w:instrText>
          </w:r>
          <w:r>
            <w:rPr>
              <w:rFonts w:hint="eastAsia" w:eastAsia="微软雅黑"/>
              <w:lang w:val="en-US" w:eastAsia="zh-CN"/>
            </w:rPr>
            <w:fldChar w:fldCharType="separate"/>
          </w:r>
          <w:r>
            <w:rPr>
              <w:rFonts w:hint="eastAsia" w:ascii="宋体" w:hAnsi="宋体"/>
              <w:szCs w:val="21"/>
              <w:lang w:val="en-US" w:eastAsia="zh-CN"/>
            </w:rPr>
            <w:t>6.2.3 管道输送利用率分析统计图</w:t>
          </w:r>
          <w:r>
            <w:tab/>
          </w:r>
          <w:r>
            <w:fldChar w:fldCharType="begin"/>
          </w:r>
          <w:r>
            <w:instrText xml:space="preserve"> PAGEREF _Toc24840 \h </w:instrText>
          </w:r>
          <w:r>
            <w:fldChar w:fldCharType="separate"/>
          </w:r>
          <w:r>
            <w:t>73</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_Toc28912 </w:instrText>
          </w:r>
          <w:r>
            <w:rPr>
              <w:rFonts w:hint="eastAsia" w:eastAsia="微软雅黑"/>
              <w:lang w:val="en-US" w:eastAsia="zh-CN"/>
            </w:rPr>
            <w:fldChar w:fldCharType="separate"/>
          </w:r>
          <w:r>
            <w:rPr>
              <w:rFonts w:hint="eastAsia" w:ascii="宋体" w:hAnsi="宋体"/>
              <w:szCs w:val="21"/>
              <w:lang w:val="en-US" w:eastAsia="zh-CN"/>
            </w:rPr>
            <w:t>1.功能说明</w:t>
          </w:r>
          <w:r>
            <w:tab/>
          </w:r>
          <w:r>
            <w:fldChar w:fldCharType="begin"/>
          </w:r>
          <w:r>
            <w:instrText xml:space="preserve"> PAGEREF _Toc28912 \h </w:instrText>
          </w:r>
          <w:r>
            <w:fldChar w:fldCharType="separate"/>
          </w:r>
          <w:r>
            <w:t>73</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_Toc6194 </w:instrText>
          </w:r>
          <w:r>
            <w:rPr>
              <w:rFonts w:hint="eastAsia" w:eastAsia="微软雅黑"/>
              <w:lang w:val="en-US" w:eastAsia="zh-CN"/>
            </w:rPr>
            <w:fldChar w:fldCharType="separate"/>
          </w:r>
          <w:r>
            <w:rPr>
              <w:rFonts w:hint="eastAsia" w:ascii="宋体" w:hAnsi="宋体"/>
              <w:szCs w:val="21"/>
              <w:lang w:val="en-US" w:eastAsia="zh-CN"/>
            </w:rPr>
            <w:t>2.操作步骤</w:t>
          </w:r>
          <w:r>
            <w:tab/>
          </w:r>
          <w:r>
            <w:fldChar w:fldCharType="begin"/>
          </w:r>
          <w:r>
            <w:instrText xml:space="preserve"> PAGEREF _Toc6194 \h </w:instrText>
          </w:r>
          <w:r>
            <w:fldChar w:fldCharType="separate"/>
          </w:r>
          <w:r>
            <w:t>73</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_Toc10093 </w:instrText>
          </w:r>
          <w:r>
            <w:rPr>
              <w:rFonts w:hint="eastAsia" w:eastAsia="微软雅黑"/>
              <w:lang w:val="en-US" w:eastAsia="zh-CN"/>
            </w:rPr>
            <w:fldChar w:fldCharType="separate"/>
          </w:r>
          <w:r>
            <w:rPr>
              <w:rFonts w:hint="eastAsia" w:ascii="宋体" w:hAnsi="宋体"/>
              <w:szCs w:val="21"/>
              <w:lang w:val="en-US" w:eastAsia="zh-CN"/>
            </w:rPr>
            <w:t>6.2.4 油气管道设施统计</w:t>
          </w:r>
          <w:r>
            <w:tab/>
          </w:r>
          <w:r>
            <w:fldChar w:fldCharType="begin"/>
          </w:r>
          <w:r>
            <w:instrText xml:space="preserve"> PAGEREF _Toc10093 \h </w:instrText>
          </w:r>
          <w:r>
            <w:fldChar w:fldCharType="separate"/>
          </w:r>
          <w:r>
            <w:t>74</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_Toc3302 </w:instrText>
          </w:r>
          <w:r>
            <w:rPr>
              <w:rFonts w:hint="eastAsia" w:eastAsia="微软雅黑"/>
              <w:lang w:val="en-US" w:eastAsia="zh-CN"/>
            </w:rPr>
            <w:fldChar w:fldCharType="separate"/>
          </w:r>
          <w:r>
            <w:rPr>
              <w:rFonts w:hint="eastAsia" w:ascii="宋体" w:hAnsi="宋体"/>
              <w:szCs w:val="21"/>
              <w:lang w:val="en-US" w:eastAsia="zh-CN"/>
            </w:rPr>
            <w:t>1.功能说明</w:t>
          </w:r>
          <w:r>
            <w:tab/>
          </w:r>
          <w:r>
            <w:fldChar w:fldCharType="begin"/>
          </w:r>
          <w:r>
            <w:instrText xml:space="preserve"> PAGEREF _Toc3302 \h </w:instrText>
          </w:r>
          <w:r>
            <w:fldChar w:fldCharType="separate"/>
          </w:r>
          <w:r>
            <w:t>74</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_Toc31859 </w:instrText>
          </w:r>
          <w:r>
            <w:rPr>
              <w:rFonts w:hint="eastAsia" w:eastAsia="微软雅黑"/>
              <w:lang w:val="en-US" w:eastAsia="zh-CN"/>
            </w:rPr>
            <w:fldChar w:fldCharType="separate"/>
          </w:r>
          <w:r>
            <w:rPr>
              <w:rFonts w:hint="eastAsia" w:ascii="宋体" w:hAnsi="宋体"/>
              <w:szCs w:val="21"/>
              <w:lang w:val="en-US" w:eastAsia="zh-CN"/>
            </w:rPr>
            <w:t>2.操作步骤</w:t>
          </w:r>
          <w:r>
            <w:tab/>
          </w:r>
          <w:r>
            <w:fldChar w:fldCharType="begin"/>
          </w:r>
          <w:r>
            <w:instrText xml:space="preserve"> PAGEREF _Toc31859 \h </w:instrText>
          </w:r>
          <w:r>
            <w:fldChar w:fldCharType="separate"/>
          </w:r>
          <w:r>
            <w:t>74</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_Toc401 </w:instrText>
          </w:r>
          <w:r>
            <w:rPr>
              <w:rFonts w:hint="eastAsia" w:eastAsia="微软雅黑"/>
              <w:lang w:val="en-US" w:eastAsia="zh-CN"/>
            </w:rPr>
            <w:fldChar w:fldCharType="separate"/>
          </w:r>
          <w:r>
            <w:rPr>
              <w:rFonts w:hint="eastAsia" w:ascii="宋体" w:hAnsi="宋体"/>
              <w:szCs w:val="21"/>
              <w:lang w:val="en-US" w:eastAsia="zh-CN"/>
            </w:rPr>
            <w:t>6.2.5 管输量分类统计</w:t>
          </w:r>
          <w:r>
            <w:tab/>
          </w:r>
          <w:r>
            <w:fldChar w:fldCharType="begin"/>
          </w:r>
          <w:r>
            <w:instrText xml:space="preserve"> PAGEREF _Toc401 \h </w:instrText>
          </w:r>
          <w:r>
            <w:fldChar w:fldCharType="separate"/>
          </w:r>
          <w:r>
            <w:t>75</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_Toc7129 </w:instrText>
          </w:r>
          <w:r>
            <w:rPr>
              <w:rFonts w:hint="eastAsia" w:eastAsia="微软雅黑"/>
              <w:lang w:val="en-US" w:eastAsia="zh-CN"/>
            </w:rPr>
            <w:fldChar w:fldCharType="separate"/>
          </w:r>
          <w:r>
            <w:rPr>
              <w:rFonts w:hint="eastAsia" w:ascii="宋体" w:hAnsi="宋体"/>
              <w:szCs w:val="21"/>
              <w:lang w:val="en-US" w:eastAsia="zh-CN"/>
            </w:rPr>
            <w:t>6.26 高后果视频监控调度</w:t>
          </w:r>
          <w:r>
            <w:tab/>
          </w:r>
          <w:r>
            <w:fldChar w:fldCharType="begin"/>
          </w:r>
          <w:r>
            <w:instrText xml:space="preserve"> PAGEREF _Toc7129 \h </w:instrText>
          </w:r>
          <w:r>
            <w:fldChar w:fldCharType="separate"/>
          </w:r>
          <w:r>
            <w:t>75</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_Toc8520 </w:instrText>
          </w:r>
          <w:r>
            <w:rPr>
              <w:rFonts w:hint="eastAsia" w:eastAsia="微软雅黑"/>
              <w:lang w:val="en-US" w:eastAsia="zh-CN"/>
            </w:rPr>
            <w:fldChar w:fldCharType="separate"/>
          </w:r>
          <w:r>
            <w:rPr>
              <w:rFonts w:hint="eastAsia" w:ascii="宋体" w:hAnsi="宋体"/>
              <w:szCs w:val="21"/>
              <w:lang w:val="en-US" w:eastAsia="zh-CN"/>
            </w:rPr>
            <w:t>7. gis 系统-监测认定</w:t>
          </w:r>
          <w:r>
            <w:tab/>
          </w:r>
          <w:r>
            <w:fldChar w:fldCharType="begin"/>
          </w:r>
          <w:r>
            <w:instrText xml:space="preserve"> PAGEREF _Toc8520 \h </w:instrText>
          </w:r>
          <w:r>
            <w:fldChar w:fldCharType="separate"/>
          </w:r>
          <w:r>
            <w:t>75</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_Toc24722 </w:instrText>
          </w:r>
          <w:r>
            <w:rPr>
              <w:rFonts w:hint="eastAsia" w:eastAsia="微软雅黑"/>
              <w:lang w:val="en-US" w:eastAsia="zh-CN"/>
            </w:rPr>
            <w:fldChar w:fldCharType="separate"/>
          </w:r>
          <w:r>
            <w:rPr>
              <w:rFonts w:hint="eastAsia" w:ascii="宋体" w:hAnsi="宋体"/>
              <w:szCs w:val="21"/>
              <w:lang w:val="en-US" w:eastAsia="zh-CN"/>
            </w:rPr>
            <w:t>7.1.1监测认定gis 首页</w:t>
          </w:r>
          <w:r>
            <w:tab/>
          </w:r>
          <w:r>
            <w:fldChar w:fldCharType="begin"/>
          </w:r>
          <w:r>
            <w:instrText xml:space="preserve"> PAGEREF _Toc24722 \h </w:instrText>
          </w:r>
          <w:r>
            <w:fldChar w:fldCharType="separate"/>
          </w:r>
          <w:r>
            <w:t>75</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_Toc3745 </w:instrText>
          </w:r>
          <w:r>
            <w:rPr>
              <w:rFonts w:hint="eastAsia" w:eastAsia="微软雅黑"/>
              <w:lang w:val="en-US" w:eastAsia="zh-CN"/>
            </w:rPr>
            <w:fldChar w:fldCharType="separate"/>
          </w:r>
          <w:r>
            <w:rPr>
              <w:rFonts w:hint="eastAsia" w:ascii="宋体" w:hAnsi="宋体"/>
              <w:szCs w:val="21"/>
              <w:lang w:val="en-US" w:eastAsia="zh-CN"/>
            </w:rPr>
            <w:t>8. gis -智能充电</w:t>
          </w:r>
          <w:r>
            <w:tab/>
          </w:r>
          <w:r>
            <w:fldChar w:fldCharType="begin"/>
          </w:r>
          <w:r>
            <w:instrText xml:space="preserve"> PAGEREF _Toc3745 \h </w:instrText>
          </w:r>
          <w:r>
            <w:fldChar w:fldCharType="separate"/>
          </w:r>
          <w:r>
            <w:t>76</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_Toc28832 </w:instrText>
          </w:r>
          <w:r>
            <w:rPr>
              <w:rFonts w:hint="eastAsia" w:eastAsia="微软雅黑"/>
              <w:lang w:val="en-US" w:eastAsia="zh-CN"/>
            </w:rPr>
            <w:fldChar w:fldCharType="separate"/>
          </w:r>
          <w:r>
            <w:rPr>
              <w:rFonts w:hint="eastAsia" w:ascii="宋体" w:hAnsi="宋体"/>
              <w:szCs w:val="21"/>
              <w:lang w:val="en-US" w:eastAsia="zh-CN"/>
            </w:rPr>
            <w:t>9. gis -石油生产</w:t>
          </w:r>
          <w:r>
            <w:tab/>
          </w:r>
          <w:r>
            <w:fldChar w:fldCharType="begin"/>
          </w:r>
          <w:r>
            <w:instrText xml:space="preserve"> PAGEREF _Toc28832 \h </w:instrText>
          </w:r>
          <w:r>
            <w:fldChar w:fldCharType="separate"/>
          </w:r>
          <w:r>
            <w:t>78</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_Toc13896 </w:instrText>
          </w:r>
          <w:r>
            <w:rPr>
              <w:rFonts w:hint="eastAsia" w:eastAsia="微软雅黑"/>
              <w:lang w:val="en-US" w:eastAsia="zh-CN"/>
            </w:rPr>
            <w:fldChar w:fldCharType="separate"/>
          </w:r>
          <w:r>
            <w:rPr>
              <w:rFonts w:hint="eastAsia" w:ascii="宋体" w:hAnsi="宋体"/>
              <w:szCs w:val="21"/>
              <w:lang w:val="en-US" w:eastAsia="zh-CN"/>
            </w:rPr>
            <w:t>9.1.0 石油生产-石油生产量</w:t>
          </w:r>
          <w:r>
            <w:tab/>
          </w:r>
          <w:r>
            <w:fldChar w:fldCharType="begin"/>
          </w:r>
          <w:r>
            <w:instrText xml:space="preserve"> PAGEREF _Toc13896 \h </w:instrText>
          </w:r>
          <w:r>
            <w:fldChar w:fldCharType="separate"/>
          </w:r>
          <w:r>
            <w:t>78</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_Toc20945 </w:instrText>
          </w:r>
          <w:r>
            <w:rPr>
              <w:rFonts w:hint="eastAsia" w:eastAsia="微软雅黑"/>
              <w:lang w:val="en-US" w:eastAsia="zh-CN"/>
            </w:rPr>
            <w:fldChar w:fldCharType="separate"/>
          </w:r>
          <w:r>
            <w:rPr>
              <w:rFonts w:hint="eastAsia" w:ascii="宋体" w:hAnsi="宋体"/>
              <w:szCs w:val="21"/>
              <w:lang w:val="en-US" w:eastAsia="zh-CN"/>
            </w:rPr>
            <w:t>1.功能说明</w:t>
          </w:r>
          <w:r>
            <w:tab/>
          </w:r>
          <w:r>
            <w:fldChar w:fldCharType="begin"/>
          </w:r>
          <w:r>
            <w:instrText xml:space="preserve"> PAGEREF _Toc20945 \h </w:instrText>
          </w:r>
          <w:r>
            <w:fldChar w:fldCharType="separate"/>
          </w:r>
          <w:r>
            <w:t>78</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_Toc27493 </w:instrText>
          </w:r>
          <w:r>
            <w:rPr>
              <w:rFonts w:hint="eastAsia" w:eastAsia="微软雅黑"/>
              <w:lang w:val="en-US" w:eastAsia="zh-CN"/>
            </w:rPr>
            <w:fldChar w:fldCharType="separate"/>
          </w:r>
          <w:r>
            <w:rPr>
              <w:rFonts w:hint="eastAsia" w:ascii="宋体" w:hAnsi="宋体"/>
              <w:szCs w:val="21"/>
              <w:lang w:val="en-US" w:eastAsia="zh-CN"/>
            </w:rPr>
            <w:t>2.操作步骤</w:t>
          </w:r>
          <w:r>
            <w:tab/>
          </w:r>
          <w:r>
            <w:fldChar w:fldCharType="begin"/>
          </w:r>
          <w:r>
            <w:instrText xml:space="preserve"> PAGEREF _Toc27493 \h </w:instrText>
          </w:r>
          <w:r>
            <w:fldChar w:fldCharType="separate"/>
          </w:r>
          <w:r>
            <w:t>78</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_Toc1296 </w:instrText>
          </w:r>
          <w:r>
            <w:rPr>
              <w:rFonts w:hint="eastAsia" w:eastAsia="微软雅黑"/>
              <w:lang w:val="en-US" w:eastAsia="zh-CN"/>
            </w:rPr>
            <w:fldChar w:fldCharType="separate"/>
          </w:r>
          <w:r>
            <w:rPr>
              <w:rFonts w:hint="default" w:ascii="宋体" w:hAnsi="宋体"/>
              <w:szCs w:val="21"/>
              <w:lang w:val="en-US" w:eastAsia="zh-CN"/>
            </w:rPr>
            <w:t xml:space="preserve">10. </w:t>
          </w:r>
          <w:r>
            <w:rPr>
              <w:rFonts w:hint="eastAsia" w:ascii="宋体" w:hAnsi="宋体"/>
              <w:szCs w:val="21"/>
              <w:lang w:val="en-US" w:eastAsia="zh-CN"/>
            </w:rPr>
            <w:t>gis -新能源</w:t>
          </w:r>
          <w:r>
            <w:tab/>
          </w:r>
          <w:r>
            <w:fldChar w:fldCharType="begin"/>
          </w:r>
          <w:r>
            <w:instrText xml:space="preserve"> PAGEREF _Toc1296 \h </w:instrText>
          </w:r>
          <w:r>
            <w:fldChar w:fldCharType="separate"/>
          </w:r>
          <w:r>
            <w:t>78</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_Toc17419 </w:instrText>
          </w:r>
          <w:r>
            <w:rPr>
              <w:rFonts w:hint="eastAsia" w:eastAsia="微软雅黑"/>
              <w:lang w:val="en-US" w:eastAsia="zh-CN"/>
            </w:rPr>
            <w:fldChar w:fldCharType="separate"/>
          </w:r>
          <w:r>
            <w:rPr>
              <w:rFonts w:hint="eastAsia" w:ascii="宋体" w:hAnsi="宋体"/>
              <w:szCs w:val="21"/>
              <w:lang w:val="en-US" w:eastAsia="zh-CN"/>
            </w:rPr>
            <w:t>1. 功能说明</w:t>
          </w:r>
          <w:r>
            <w:tab/>
          </w:r>
          <w:r>
            <w:fldChar w:fldCharType="begin"/>
          </w:r>
          <w:r>
            <w:instrText xml:space="preserve"> PAGEREF _Toc17419 \h </w:instrText>
          </w:r>
          <w:r>
            <w:fldChar w:fldCharType="separate"/>
          </w:r>
          <w:r>
            <w:t>78</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_Toc26002 </w:instrText>
          </w:r>
          <w:r>
            <w:rPr>
              <w:rFonts w:hint="eastAsia" w:eastAsia="微软雅黑"/>
              <w:lang w:val="en-US" w:eastAsia="zh-CN"/>
            </w:rPr>
            <w:fldChar w:fldCharType="separate"/>
          </w:r>
          <w:r>
            <w:rPr>
              <w:rFonts w:hint="eastAsia" w:ascii="宋体" w:hAnsi="宋体"/>
              <w:szCs w:val="21"/>
              <w:lang w:val="en-US" w:eastAsia="zh-CN"/>
            </w:rPr>
            <w:t>2.操作步骤</w:t>
          </w:r>
          <w:r>
            <w:tab/>
          </w:r>
          <w:r>
            <w:fldChar w:fldCharType="begin"/>
          </w:r>
          <w:r>
            <w:instrText xml:space="preserve"> PAGEREF _Toc26002 \h </w:instrText>
          </w:r>
          <w:r>
            <w:fldChar w:fldCharType="separate"/>
          </w:r>
          <w:r>
            <w:t>78</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_Toc7753 </w:instrText>
          </w:r>
          <w:r>
            <w:rPr>
              <w:rFonts w:hint="eastAsia" w:eastAsia="微软雅黑"/>
              <w:lang w:val="en-US" w:eastAsia="zh-CN"/>
            </w:rPr>
            <w:fldChar w:fldCharType="separate"/>
          </w:r>
          <w:r>
            <w:rPr>
              <w:rFonts w:hint="eastAsia" w:ascii="宋体" w:hAnsi="宋体"/>
              <w:szCs w:val="21"/>
              <w:lang w:val="en-US" w:eastAsia="zh-CN"/>
            </w:rPr>
            <w:t>11. gis-电力保障</w:t>
          </w:r>
          <w:r>
            <w:tab/>
          </w:r>
          <w:r>
            <w:fldChar w:fldCharType="begin"/>
          </w:r>
          <w:r>
            <w:instrText xml:space="preserve"> PAGEREF _Toc7753 \h </w:instrText>
          </w:r>
          <w:r>
            <w:fldChar w:fldCharType="separate"/>
          </w:r>
          <w:r>
            <w:t>79</w:t>
          </w:r>
          <w:r>
            <w:fldChar w:fldCharType="end"/>
          </w:r>
          <w:r>
            <w:rPr>
              <w:rFonts w:hint="eastAsia" w:eastAsia="微软雅黑"/>
              <w:lang w:val="en-US" w:eastAsia="zh-CN"/>
            </w:rPr>
            <w:fldChar w:fldCharType="end"/>
          </w:r>
        </w:p>
        <w:p>
          <w:pPr>
            <w:pStyle w:val="16"/>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_Toc12845 </w:instrText>
          </w:r>
          <w:r>
            <w:rPr>
              <w:rFonts w:hint="eastAsia" w:eastAsia="微软雅黑"/>
              <w:lang w:val="en-US" w:eastAsia="zh-CN"/>
            </w:rPr>
            <w:fldChar w:fldCharType="separate"/>
          </w:r>
          <w:r>
            <w:rPr>
              <w:rFonts w:hint="eastAsia" w:ascii="宋体" w:hAnsi="宋体"/>
              <w:szCs w:val="21"/>
              <w:lang w:val="en-US" w:eastAsia="zh-CN"/>
            </w:rPr>
            <w:t>1. 功能说明</w:t>
          </w:r>
          <w:r>
            <w:tab/>
          </w:r>
          <w:r>
            <w:fldChar w:fldCharType="begin"/>
          </w:r>
          <w:r>
            <w:instrText xml:space="preserve"> PAGEREF _Toc12845 \h </w:instrText>
          </w:r>
          <w:r>
            <w:fldChar w:fldCharType="separate"/>
          </w:r>
          <w:r>
            <w:t>79</w:t>
          </w:r>
          <w:r>
            <w:fldChar w:fldCharType="end"/>
          </w:r>
          <w:r>
            <w:rPr>
              <w:rFonts w:hint="eastAsia" w:eastAsia="微软雅黑"/>
              <w:lang w:val="en-US" w:eastAsia="zh-CN"/>
            </w:rPr>
            <w:fldChar w:fldCharType="end"/>
          </w:r>
        </w:p>
        <w:p>
          <w:pPr>
            <w:pStyle w:val="15"/>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_Toc14997 </w:instrText>
          </w:r>
          <w:r>
            <w:rPr>
              <w:rFonts w:hint="eastAsia" w:eastAsia="微软雅黑"/>
              <w:lang w:val="en-US" w:eastAsia="zh-CN"/>
            </w:rPr>
            <w:fldChar w:fldCharType="separate"/>
          </w:r>
          <w:r>
            <w:rPr>
              <w:rFonts w:hint="eastAsia" w:ascii="宋体" w:hAnsi="宋体"/>
              <w:szCs w:val="21"/>
              <w:lang w:val="en-US" w:eastAsia="zh-CN"/>
            </w:rPr>
            <w:t>12. gis-煤炭供应</w:t>
          </w:r>
          <w:r>
            <w:tab/>
          </w:r>
          <w:r>
            <w:fldChar w:fldCharType="begin"/>
          </w:r>
          <w:r>
            <w:instrText xml:space="preserve"> PAGEREF _Toc14997 \h </w:instrText>
          </w:r>
          <w:r>
            <w:fldChar w:fldCharType="separate"/>
          </w:r>
          <w:r>
            <w:t>79</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_Toc6803 </w:instrText>
          </w:r>
          <w:r>
            <w:rPr>
              <w:rFonts w:hint="eastAsia" w:eastAsia="微软雅黑"/>
              <w:lang w:val="en-US" w:eastAsia="zh-CN"/>
            </w:rPr>
            <w:fldChar w:fldCharType="separate"/>
          </w:r>
          <w:r>
            <w:rPr>
              <w:rFonts w:hint="eastAsia" w:ascii="宋体" w:hAnsi="宋体"/>
              <w:szCs w:val="21"/>
              <w:lang w:val="en-US" w:eastAsia="zh-CN"/>
            </w:rPr>
            <w:t>12.1煤炭供应缩略图</w:t>
          </w:r>
          <w:r>
            <w:tab/>
          </w:r>
          <w:r>
            <w:fldChar w:fldCharType="begin"/>
          </w:r>
          <w:r>
            <w:instrText xml:space="preserve"> PAGEREF _Toc6803 \h </w:instrText>
          </w:r>
          <w:r>
            <w:fldChar w:fldCharType="separate"/>
          </w:r>
          <w:r>
            <w:t>79</w:t>
          </w:r>
          <w:r>
            <w:fldChar w:fldCharType="end"/>
          </w:r>
          <w:r>
            <w:rPr>
              <w:rFonts w:hint="eastAsia" w:eastAsia="微软雅黑"/>
              <w:lang w:val="en-US" w:eastAsia="zh-CN"/>
            </w:rPr>
            <w:fldChar w:fldCharType="end"/>
          </w:r>
        </w:p>
        <w:p>
          <w:pPr>
            <w:pStyle w:val="12"/>
            <w:tabs>
              <w:tab w:val="right" w:leader="dot" w:pos="8306"/>
            </w:tabs>
          </w:pPr>
          <w:r>
            <w:rPr>
              <w:rFonts w:hint="eastAsia" w:eastAsia="微软雅黑"/>
              <w:lang w:val="en-US" w:eastAsia="zh-CN"/>
            </w:rPr>
            <w:fldChar w:fldCharType="begin"/>
          </w:r>
          <w:r>
            <w:rPr>
              <w:rFonts w:hint="eastAsia" w:eastAsia="微软雅黑"/>
              <w:lang w:val="en-US" w:eastAsia="zh-CN"/>
            </w:rPr>
            <w:instrText xml:space="preserve"> HYPERLINK \l _Toc32417 </w:instrText>
          </w:r>
          <w:r>
            <w:rPr>
              <w:rFonts w:hint="eastAsia" w:eastAsia="微软雅黑"/>
              <w:lang w:val="en-US" w:eastAsia="zh-CN"/>
            </w:rPr>
            <w:fldChar w:fldCharType="separate"/>
          </w:r>
          <w:r>
            <w:rPr>
              <w:rFonts w:hint="eastAsia" w:ascii="宋体" w:hAnsi="宋体"/>
              <w:szCs w:val="21"/>
              <w:lang w:val="en-US" w:eastAsia="zh-CN"/>
            </w:rPr>
            <w:t>12.2 gis-煤炭供应一张图</w:t>
          </w:r>
          <w:r>
            <w:tab/>
          </w:r>
          <w:r>
            <w:fldChar w:fldCharType="begin"/>
          </w:r>
          <w:r>
            <w:instrText xml:space="preserve"> PAGEREF _Toc32417 \h </w:instrText>
          </w:r>
          <w:r>
            <w:fldChar w:fldCharType="separate"/>
          </w:r>
          <w:r>
            <w:t>79</w:t>
          </w:r>
          <w:r>
            <w:fldChar w:fldCharType="end"/>
          </w:r>
          <w:r>
            <w:rPr>
              <w:rFonts w:hint="eastAsia" w:eastAsia="微软雅黑"/>
              <w:lang w:val="en-US" w:eastAsia="zh-CN"/>
            </w:rPr>
            <w:fldChar w:fldCharType="end"/>
          </w:r>
        </w:p>
        <w:p>
          <w:pPr>
            <w:pStyle w:val="3"/>
            <w:rPr>
              <w:rFonts w:hint="eastAsia"/>
              <w:lang w:val="en-US" w:eastAsia="zh-CN"/>
            </w:rPr>
            <w:sectPr>
              <w:headerReference r:id="rId3" w:type="default"/>
              <w:footerReference r:id="rId4" w:type="default"/>
              <w:pgSz w:w="11906" w:h="16838"/>
              <w:pgMar w:top="1440" w:right="1800" w:bottom="1440" w:left="1800" w:header="851" w:footer="992" w:gutter="0"/>
              <w:pgNumType w:fmt="decimal" w:start="1"/>
              <w:cols w:space="0" w:num="1"/>
              <w:rtlGutter w:val="0"/>
              <w:docGrid w:type="lines" w:linePitch="312" w:charSpace="0"/>
            </w:sectPr>
          </w:pPr>
          <w:r>
            <w:rPr>
              <w:rFonts w:hint="eastAsia" w:eastAsia="微软雅黑"/>
              <w:lang w:val="en-US" w:eastAsia="zh-CN"/>
            </w:rPr>
            <w:fldChar w:fldCharType="end"/>
          </w:r>
          <w:bookmarkStart w:id="144" w:name="_GoBack"/>
          <w:bookmarkEnd w:id="144"/>
        </w:p>
      </w:sdtContent>
    </w:sdt>
    <w:p>
      <w:pPr>
        <w:pStyle w:val="3"/>
      </w:pPr>
    </w:p>
    <w:p>
      <w:pPr>
        <w:numPr>
          <w:ilvl w:val="0"/>
          <w:numId w:val="0"/>
        </w:numPr>
        <w:ind w:leftChars="0"/>
        <w:outlineLvl w:val="0"/>
        <w:rPr>
          <w:rFonts w:hint="eastAsia" w:ascii="宋体" w:hAnsi="宋体"/>
          <w:sz w:val="36"/>
          <w:szCs w:val="36"/>
        </w:rPr>
      </w:pPr>
      <w:bookmarkStart w:id="0" w:name="_Toc282870040"/>
      <w:bookmarkStart w:id="1" w:name="_Toc211256704"/>
      <w:bookmarkStart w:id="2" w:name="_Toc14167423"/>
      <w:bookmarkStart w:id="3" w:name="_Toc194225132"/>
      <w:bookmarkStart w:id="4" w:name="_Toc437959362"/>
      <w:bookmarkStart w:id="5" w:name="_Toc194387956"/>
      <w:bookmarkStart w:id="6" w:name="_Toc12889"/>
      <w:r>
        <w:rPr>
          <w:rFonts w:hint="eastAsia" w:ascii="宋体" w:hAnsi="宋体"/>
          <w:sz w:val="36"/>
          <w:szCs w:val="36"/>
          <w:lang w:val="en-US" w:eastAsia="zh-CN"/>
        </w:rPr>
        <w:t>1</w:t>
      </w:r>
      <w:r>
        <w:rPr>
          <w:rFonts w:hint="eastAsia" w:ascii="宋体" w:hAnsi="宋体"/>
          <w:sz w:val="36"/>
          <w:szCs w:val="36"/>
        </w:rPr>
        <w:t>项目名称</w:t>
      </w:r>
      <w:bookmarkEnd w:id="0"/>
      <w:bookmarkEnd w:id="1"/>
      <w:bookmarkEnd w:id="2"/>
      <w:bookmarkEnd w:id="3"/>
      <w:bookmarkEnd w:id="4"/>
      <w:bookmarkEnd w:id="5"/>
      <w:bookmarkEnd w:id="6"/>
    </w:p>
    <w:p>
      <w:pPr>
        <w:bidi w:val="0"/>
        <w:ind w:left="420" w:leftChars="0" w:firstLine="420" w:firstLineChars="0"/>
        <w:outlineLvl w:val="9"/>
        <w:rPr>
          <w:rFonts w:hint="eastAsia" w:ascii="微软雅黑" w:hAnsi="微软雅黑" w:eastAsia="微软雅黑" w:cs="微软雅黑"/>
          <w:sz w:val="24"/>
          <w:szCs w:val="18"/>
          <w:lang w:val="en-US" w:eastAsia="zh-CN"/>
        </w:rPr>
      </w:pPr>
      <w:r>
        <w:rPr>
          <w:rFonts w:hint="eastAsia" w:ascii="微软雅黑" w:hAnsi="微软雅黑" w:eastAsia="微软雅黑" w:cs="微软雅黑"/>
          <w:sz w:val="24"/>
          <w:szCs w:val="18"/>
        </w:rPr>
        <w:t>淄博市智慧能源平台</w:t>
      </w:r>
      <w:r>
        <w:rPr>
          <w:rFonts w:hint="eastAsia" w:ascii="微软雅黑" w:hAnsi="微软雅黑" w:eastAsia="微软雅黑" w:cs="微软雅黑"/>
          <w:sz w:val="24"/>
          <w:szCs w:val="18"/>
          <w:lang w:val="en-US" w:eastAsia="zh-CN"/>
        </w:rPr>
        <w:t>项目</w:t>
      </w:r>
    </w:p>
    <w:p>
      <w:pPr>
        <w:bidi w:val="0"/>
        <w:outlineLvl w:val="0"/>
        <w:rPr>
          <w:rFonts w:hint="eastAsia" w:ascii="宋体" w:hAnsi="宋体"/>
          <w:sz w:val="36"/>
          <w:szCs w:val="36"/>
        </w:rPr>
      </w:pPr>
      <w:bookmarkStart w:id="7" w:name="_Toc11918"/>
      <w:r>
        <w:rPr>
          <w:rFonts w:hint="eastAsia" w:ascii="宋体" w:hAnsi="宋体"/>
          <w:sz w:val="36"/>
          <w:szCs w:val="36"/>
          <w:lang w:val="en-US" w:eastAsia="zh-CN"/>
        </w:rPr>
        <w:t>2</w:t>
      </w:r>
      <w:r>
        <w:rPr>
          <w:rFonts w:hint="eastAsia" w:ascii="宋体" w:hAnsi="宋体"/>
          <w:sz w:val="36"/>
          <w:szCs w:val="36"/>
        </w:rPr>
        <w:t>系统概述</w:t>
      </w:r>
      <w:bookmarkEnd w:id="7"/>
    </w:p>
    <w:p>
      <w:pPr>
        <w:bidi w:val="0"/>
        <w:ind w:left="420" w:leftChars="0" w:firstLine="420" w:firstLineChars="0"/>
        <w:outlineLvl w:val="9"/>
        <w:rPr>
          <w:rFonts w:hint="eastAsia" w:ascii="微软雅黑" w:hAnsi="微软雅黑" w:eastAsia="微软雅黑" w:cs="微软雅黑"/>
          <w:sz w:val="24"/>
          <w:szCs w:val="18"/>
        </w:rPr>
      </w:pPr>
      <w:r>
        <w:rPr>
          <w:rFonts w:hint="eastAsia" w:ascii="微软雅黑" w:hAnsi="微软雅黑" w:eastAsia="微软雅黑" w:cs="微软雅黑"/>
          <w:sz w:val="24"/>
          <w:szCs w:val="18"/>
        </w:rPr>
        <w:t>淄博市智慧能源管理平台，完成平台的采集、接收、处理、展示。对采集出现异常的</w:t>
      </w:r>
      <w:r>
        <w:rPr>
          <w:rFonts w:hint="eastAsia" w:ascii="微软雅黑" w:hAnsi="微软雅黑" w:eastAsia="微软雅黑" w:cs="微软雅黑"/>
          <w:sz w:val="24"/>
          <w:szCs w:val="18"/>
          <w:lang w:val="en-US" w:eastAsia="zh-CN"/>
        </w:rPr>
        <w:t>数据</w:t>
      </w:r>
      <w:r>
        <w:rPr>
          <w:rFonts w:hint="eastAsia" w:ascii="微软雅黑" w:hAnsi="微软雅黑" w:eastAsia="微软雅黑" w:cs="微软雅黑"/>
          <w:sz w:val="24"/>
          <w:szCs w:val="18"/>
        </w:rPr>
        <w:t>进行报警，运维事务的处理。本手册主要详细介绍系统管理员用户如何操作使用该系统功能。主要分配的功能有：系统</w:t>
      </w:r>
      <w:r>
        <w:rPr>
          <w:rFonts w:hint="eastAsia" w:ascii="微软雅黑" w:hAnsi="微软雅黑" w:eastAsia="微软雅黑" w:cs="微软雅黑"/>
          <w:sz w:val="24"/>
          <w:szCs w:val="18"/>
          <w:lang w:val="en-US" w:eastAsia="zh-CN"/>
        </w:rPr>
        <w:t>gis</w:t>
      </w:r>
      <w:r>
        <w:rPr>
          <w:rFonts w:hint="eastAsia" w:ascii="微软雅黑" w:hAnsi="微软雅黑" w:eastAsia="微软雅黑" w:cs="微软雅黑"/>
          <w:sz w:val="24"/>
          <w:szCs w:val="18"/>
        </w:rPr>
        <w:t>图、</w:t>
      </w:r>
      <w:r>
        <w:rPr>
          <w:rFonts w:hint="eastAsia" w:ascii="微软雅黑" w:hAnsi="微软雅黑" w:eastAsia="微软雅黑" w:cs="微软雅黑"/>
          <w:sz w:val="24"/>
          <w:szCs w:val="18"/>
          <w:lang w:val="en-US" w:eastAsia="zh-CN"/>
        </w:rPr>
        <w:t>系统</w:t>
      </w:r>
      <w:r>
        <w:rPr>
          <w:rFonts w:hint="eastAsia" w:ascii="微软雅黑" w:hAnsi="微软雅黑" w:eastAsia="微软雅黑" w:cs="微软雅黑"/>
          <w:sz w:val="24"/>
          <w:szCs w:val="18"/>
        </w:rPr>
        <w:t>管理、</w:t>
      </w:r>
      <w:r>
        <w:rPr>
          <w:rFonts w:hint="eastAsia" w:ascii="微软雅黑" w:hAnsi="微软雅黑" w:eastAsia="微软雅黑" w:cs="微软雅黑"/>
          <w:sz w:val="24"/>
          <w:szCs w:val="18"/>
          <w:lang w:val="en-US" w:eastAsia="zh-CN"/>
        </w:rPr>
        <w:t>企业</w:t>
      </w:r>
      <w:r>
        <w:rPr>
          <w:rFonts w:hint="eastAsia" w:ascii="微软雅黑" w:hAnsi="微软雅黑" w:eastAsia="微软雅黑" w:cs="微软雅黑"/>
          <w:sz w:val="24"/>
          <w:szCs w:val="18"/>
        </w:rPr>
        <w:t>管理、</w:t>
      </w:r>
      <w:r>
        <w:rPr>
          <w:rFonts w:hint="eastAsia" w:ascii="微软雅黑" w:hAnsi="微软雅黑" w:eastAsia="微软雅黑" w:cs="微软雅黑"/>
          <w:sz w:val="24"/>
          <w:szCs w:val="18"/>
          <w:lang w:val="en-US" w:eastAsia="zh-CN"/>
        </w:rPr>
        <w:t>上报数据管理、矢量数据管理、管道管理、站场管理、监测管理、新能源项目管理、消息通知、价格监测预警系统管理、数据汇总系统</w:t>
      </w:r>
    </w:p>
    <w:p>
      <w:pPr>
        <w:bidi w:val="0"/>
        <w:outlineLvl w:val="0"/>
        <w:rPr>
          <w:rFonts w:hint="eastAsia" w:ascii="宋体" w:hAnsi="宋体"/>
          <w:sz w:val="36"/>
          <w:szCs w:val="36"/>
          <w:lang w:val="en-US" w:eastAsia="zh-CN"/>
        </w:rPr>
      </w:pPr>
      <w:bookmarkStart w:id="8" w:name="_Toc10799"/>
      <w:r>
        <w:rPr>
          <w:rFonts w:hint="eastAsia" w:ascii="宋体" w:hAnsi="宋体"/>
          <w:sz w:val="36"/>
          <w:szCs w:val="36"/>
          <w:lang w:val="en-US" w:eastAsia="zh-CN"/>
        </w:rPr>
        <w:t>3编写目的</w:t>
      </w:r>
      <w:bookmarkEnd w:id="8"/>
    </w:p>
    <w:p>
      <w:pPr>
        <w:bidi w:val="0"/>
        <w:ind w:left="420" w:leftChars="0" w:firstLine="420" w:firstLineChars="0"/>
        <w:outlineLvl w:val="9"/>
        <w:rPr>
          <w:rFonts w:hint="eastAsia" w:ascii="微软雅黑" w:hAnsi="微软雅黑" w:eastAsia="微软雅黑" w:cs="微软雅黑"/>
          <w:sz w:val="24"/>
          <w:szCs w:val="18"/>
        </w:rPr>
      </w:pPr>
      <w:r>
        <w:rPr>
          <w:rFonts w:hint="eastAsia" w:ascii="微软雅黑" w:hAnsi="微软雅黑" w:eastAsia="微软雅黑" w:cs="微软雅黑"/>
          <w:sz w:val="24"/>
          <w:szCs w:val="18"/>
        </w:rPr>
        <w:t>本操作手册主要介绍系统</w:t>
      </w:r>
      <w:r>
        <w:rPr>
          <w:rFonts w:hint="eastAsia" w:ascii="微软雅黑" w:hAnsi="微软雅黑" w:eastAsia="微软雅黑" w:cs="微软雅黑"/>
          <w:sz w:val="24"/>
          <w:szCs w:val="18"/>
          <w:lang w:val="en-US" w:eastAsia="zh-CN"/>
        </w:rPr>
        <w:t>gis</w:t>
      </w:r>
      <w:r>
        <w:rPr>
          <w:rFonts w:hint="eastAsia" w:ascii="微软雅黑" w:hAnsi="微软雅黑" w:eastAsia="微软雅黑" w:cs="微软雅黑"/>
          <w:sz w:val="24"/>
          <w:szCs w:val="18"/>
        </w:rPr>
        <w:t>图、</w:t>
      </w:r>
      <w:r>
        <w:rPr>
          <w:rFonts w:hint="eastAsia" w:ascii="微软雅黑" w:hAnsi="微软雅黑" w:eastAsia="微软雅黑" w:cs="微软雅黑"/>
          <w:sz w:val="24"/>
          <w:szCs w:val="18"/>
          <w:lang w:val="en-US" w:eastAsia="zh-CN"/>
        </w:rPr>
        <w:t>系统</w:t>
      </w:r>
      <w:r>
        <w:rPr>
          <w:rFonts w:hint="eastAsia" w:ascii="微软雅黑" w:hAnsi="微软雅黑" w:eastAsia="微软雅黑" w:cs="微软雅黑"/>
          <w:sz w:val="24"/>
          <w:szCs w:val="18"/>
        </w:rPr>
        <w:t>管理、</w:t>
      </w:r>
      <w:r>
        <w:rPr>
          <w:rFonts w:hint="eastAsia" w:ascii="微软雅黑" w:hAnsi="微软雅黑" w:eastAsia="微软雅黑" w:cs="微软雅黑"/>
          <w:sz w:val="24"/>
          <w:szCs w:val="18"/>
          <w:lang w:val="en-US" w:eastAsia="zh-CN"/>
        </w:rPr>
        <w:t>企业</w:t>
      </w:r>
      <w:r>
        <w:rPr>
          <w:rFonts w:hint="eastAsia" w:ascii="微软雅黑" w:hAnsi="微软雅黑" w:eastAsia="微软雅黑" w:cs="微软雅黑"/>
          <w:sz w:val="24"/>
          <w:szCs w:val="18"/>
        </w:rPr>
        <w:t>管理、</w:t>
      </w:r>
      <w:r>
        <w:rPr>
          <w:rFonts w:hint="eastAsia" w:ascii="微软雅黑" w:hAnsi="微软雅黑" w:eastAsia="微软雅黑" w:cs="微软雅黑"/>
          <w:sz w:val="24"/>
          <w:szCs w:val="18"/>
          <w:lang w:val="en-US" w:eastAsia="zh-CN"/>
        </w:rPr>
        <w:t>上报数据管理、矢量数据管理、管道管理、站场管理、监测管理、新能源项目管理、消息通知、价格监测预警系统管理、数据汇总系统</w:t>
      </w:r>
      <w:r>
        <w:rPr>
          <w:rFonts w:hint="eastAsia" w:ascii="微软雅黑" w:hAnsi="微软雅黑" w:eastAsia="微软雅黑" w:cs="微软雅黑"/>
          <w:sz w:val="24"/>
          <w:szCs w:val="18"/>
        </w:rPr>
        <w:t>，用户通过查看本操作手册，可以更顺畅的操作该系统、理解该系统。</w:t>
      </w:r>
    </w:p>
    <w:p>
      <w:pPr>
        <w:bidi w:val="0"/>
        <w:ind w:firstLine="420" w:firstLineChars="0"/>
        <w:outlineLvl w:val="9"/>
        <w:rPr>
          <w:rFonts w:hint="eastAsia" w:ascii="微软雅黑" w:hAnsi="微软雅黑" w:eastAsia="微软雅黑" w:cs="微软雅黑"/>
          <w:sz w:val="24"/>
          <w:szCs w:val="18"/>
        </w:rPr>
      </w:pPr>
      <w:r>
        <w:rPr>
          <w:rFonts w:hint="eastAsia" w:ascii="微软雅黑" w:hAnsi="微软雅黑" w:eastAsia="微软雅黑" w:cs="微软雅黑"/>
          <w:sz w:val="24"/>
          <w:szCs w:val="18"/>
        </w:rPr>
        <w:t>预期读者：测试工程师、项目管理人员、最终业务用户。</w:t>
      </w:r>
    </w:p>
    <w:p>
      <w:pPr>
        <w:bidi w:val="0"/>
        <w:ind w:left="420" w:leftChars="0" w:firstLine="420" w:firstLineChars="0"/>
        <w:outlineLvl w:val="9"/>
        <w:rPr>
          <w:rFonts w:hint="eastAsia" w:ascii="微软雅黑" w:hAnsi="微软雅黑" w:eastAsia="微软雅黑" w:cs="微软雅黑"/>
          <w:sz w:val="24"/>
          <w:szCs w:val="18"/>
        </w:rPr>
      </w:pPr>
      <w:r>
        <w:rPr>
          <w:rFonts w:hint="eastAsia" w:ascii="微软雅黑" w:hAnsi="微软雅黑" w:eastAsia="微软雅黑" w:cs="微软雅黑"/>
          <w:sz w:val="24"/>
          <w:szCs w:val="18"/>
        </w:rPr>
        <w:t>阅读建议：最终使用用户需要阅读全部内容，其他人员以此文档作为了解和</w:t>
      </w:r>
      <w:r>
        <w:rPr>
          <w:rFonts w:hint="eastAsia" w:ascii="微软雅黑" w:hAnsi="微软雅黑" w:eastAsia="微软雅黑" w:cs="微软雅黑"/>
          <w:sz w:val="24"/>
          <w:szCs w:val="18"/>
          <w:lang w:val="en-US" w:eastAsia="zh-CN"/>
        </w:rPr>
        <w:tab/>
      </w:r>
      <w:r>
        <w:rPr>
          <w:rFonts w:hint="eastAsia" w:ascii="微软雅黑" w:hAnsi="微软雅黑" w:eastAsia="微软雅黑" w:cs="微软雅黑"/>
          <w:sz w:val="24"/>
          <w:szCs w:val="18"/>
        </w:rPr>
        <w:t>使用本系统的参考手册。若本操作指南的界面截图与实际系统界面有所差</w:t>
      </w:r>
      <w:r>
        <w:rPr>
          <w:rFonts w:hint="eastAsia" w:ascii="微软雅黑" w:hAnsi="微软雅黑" w:eastAsia="微软雅黑" w:cs="微软雅黑"/>
          <w:sz w:val="24"/>
          <w:szCs w:val="18"/>
          <w:lang w:val="en-US" w:eastAsia="zh-CN"/>
        </w:rPr>
        <w:tab/>
      </w:r>
      <w:r>
        <w:rPr>
          <w:rFonts w:hint="eastAsia" w:ascii="微软雅黑" w:hAnsi="微软雅黑" w:eastAsia="微软雅黑" w:cs="微软雅黑"/>
          <w:sz w:val="24"/>
          <w:szCs w:val="18"/>
        </w:rPr>
        <w:t xml:space="preserve">异，则使用时请以系统的实际界面为准 </w:t>
      </w:r>
    </w:p>
    <w:p>
      <w:pPr>
        <w:bidi w:val="0"/>
        <w:outlineLvl w:val="0"/>
        <w:rPr>
          <w:rFonts w:hint="eastAsia" w:ascii="宋体" w:hAnsi="宋体"/>
          <w:sz w:val="36"/>
          <w:szCs w:val="36"/>
        </w:rPr>
      </w:pPr>
      <w:bookmarkStart w:id="9" w:name="_Toc12863"/>
      <w:r>
        <w:rPr>
          <w:rFonts w:hint="eastAsia" w:ascii="宋体" w:hAnsi="宋体"/>
          <w:sz w:val="36"/>
          <w:szCs w:val="36"/>
          <w:lang w:val="en-US" w:eastAsia="zh-CN"/>
        </w:rPr>
        <w:t>4</w:t>
      </w:r>
      <w:r>
        <w:rPr>
          <w:rFonts w:hint="eastAsia" w:ascii="宋体" w:hAnsi="宋体"/>
          <w:sz w:val="36"/>
          <w:szCs w:val="36"/>
        </w:rPr>
        <w:t>运行环境</w:t>
      </w:r>
      <w:bookmarkEnd w:id="9"/>
    </w:p>
    <w:p>
      <w:pPr>
        <w:bidi w:val="0"/>
        <w:ind w:left="420" w:leftChars="0" w:firstLine="420" w:firstLineChars="0"/>
        <w:outlineLvl w:val="9"/>
        <w:rPr>
          <w:rFonts w:hint="eastAsia" w:ascii="微软雅黑" w:hAnsi="微软雅黑" w:eastAsia="微软雅黑" w:cs="微软雅黑"/>
          <w:sz w:val="24"/>
          <w:szCs w:val="18"/>
        </w:rPr>
      </w:pPr>
      <w:r>
        <w:rPr>
          <w:rFonts w:hint="eastAsia" w:ascii="微软雅黑" w:hAnsi="微软雅黑" w:eastAsia="微软雅黑" w:cs="微软雅黑"/>
          <w:sz w:val="24"/>
          <w:szCs w:val="18"/>
        </w:rPr>
        <w:t>支持Windows 7及以上系统</w:t>
      </w:r>
    </w:p>
    <w:p>
      <w:pPr>
        <w:numPr>
          <w:ilvl w:val="0"/>
          <w:numId w:val="3"/>
        </w:numPr>
        <w:bidi w:val="0"/>
        <w:ind w:left="420" w:leftChars="0" w:firstLine="420" w:firstLineChars="0"/>
        <w:outlineLvl w:val="9"/>
        <w:rPr>
          <w:rFonts w:hint="eastAsia" w:ascii="微软雅黑" w:hAnsi="微软雅黑" w:eastAsia="微软雅黑" w:cs="微软雅黑"/>
          <w:sz w:val="24"/>
          <w:szCs w:val="18"/>
        </w:rPr>
      </w:pPr>
      <w:r>
        <w:rPr>
          <w:rFonts w:hint="eastAsia" w:ascii="微软雅黑" w:hAnsi="微软雅黑" w:eastAsia="微软雅黑" w:cs="微软雅黑"/>
          <w:sz w:val="24"/>
          <w:szCs w:val="18"/>
        </w:rPr>
        <w:t>谷歌、火狐等主流浏览器</w:t>
      </w:r>
    </w:p>
    <w:p>
      <w:pPr>
        <w:widowControl w:val="0"/>
        <w:numPr>
          <w:ilvl w:val="0"/>
          <w:numId w:val="0"/>
        </w:numPr>
        <w:bidi w:val="0"/>
        <w:jc w:val="both"/>
        <w:outlineLvl w:val="9"/>
        <w:rPr>
          <w:rFonts w:hint="eastAsia" w:ascii="微软雅黑" w:hAnsi="微软雅黑" w:eastAsia="微软雅黑" w:cs="微软雅黑"/>
          <w:sz w:val="24"/>
          <w:szCs w:val="18"/>
        </w:rPr>
      </w:pPr>
    </w:p>
    <w:p>
      <w:pPr>
        <w:widowControl w:val="0"/>
        <w:numPr>
          <w:ilvl w:val="0"/>
          <w:numId w:val="0"/>
        </w:numPr>
        <w:bidi w:val="0"/>
        <w:jc w:val="both"/>
        <w:outlineLvl w:val="0"/>
        <w:rPr>
          <w:rFonts w:hint="eastAsia" w:ascii="宋体" w:hAnsi="宋体"/>
          <w:sz w:val="36"/>
          <w:szCs w:val="36"/>
        </w:rPr>
      </w:pPr>
      <w:bookmarkStart w:id="10" w:name="_Toc1575"/>
      <w:r>
        <w:rPr>
          <w:rFonts w:hint="eastAsia" w:ascii="宋体" w:hAnsi="宋体"/>
          <w:sz w:val="36"/>
          <w:szCs w:val="36"/>
          <w:lang w:val="en-US" w:eastAsia="zh-CN"/>
        </w:rPr>
        <w:t>5</w:t>
      </w:r>
      <w:r>
        <w:rPr>
          <w:rFonts w:hint="eastAsia" w:ascii="宋体" w:hAnsi="宋体"/>
          <w:sz w:val="36"/>
          <w:szCs w:val="36"/>
        </w:rPr>
        <w:t>按钮定义</w:t>
      </w:r>
      <w:bookmarkEnd w:id="10"/>
    </w:p>
    <w:p>
      <w:pPr>
        <w:widowControl w:val="0"/>
        <w:numPr>
          <w:ilvl w:val="0"/>
          <w:numId w:val="0"/>
        </w:numPr>
        <w:bidi w:val="0"/>
        <w:ind w:firstLine="420" w:firstLineChars="0"/>
        <w:jc w:val="both"/>
        <w:outlineLvl w:val="9"/>
        <w:rPr>
          <w:rFonts w:hint="eastAsia" w:ascii="宋体" w:hAnsi="宋体"/>
          <w:sz w:val="24"/>
          <w:szCs w:val="24"/>
        </w:rPr>
      </w:pPr>
      <w:r>
        <w:rPr>
          <w:rFonts w:hint="eastAsia" w:ascii="宋体" w:hAnsi="宋体"/>
          <w:sz w:val="24"/>
          <w:szCs w:val="24"/>
        </w:rPr>
        <w:t>在客户端系统功能模块上，出现的按钮如下</w:t>
      </w:r>
      <w:r>
        <w:rPr>
          <w:rFonts w:ascii="宋体" w:hAnsi="宋体"/>
          <w:sz w:val="24"/>
          <w:szCs w:val="24"/>
        </w:rPr>
        <w:fldChar w:fldCharType="begin"/>
      </w:r>
      <w:r>
        <w:rPr>
          <w:rFonts w:ascii="宋体" w:hAnsi="宋体"/>
          <w:sz w:val="24"/>
          <w:szCs w:val="24"/>
        </w:rPr>
        <w:instrText xml:space="preserve"> </w:instrText>
      </w:r>
      <w:r>
        <w:rPr>
          <w:rFonts w:hint="eastAsia" w:ascii="宋体" w:hAnsi="宋体"/>
          <w:sz w:val="24"/>
          <w:szCs w:val="24"/>
        </w:rPr>
        <w:instrText xml:space="preserve">REF _Ref486860065 \h</w:instrText>
      </w:r>
      <w:r>
        <w:rPr>
          <w:rFonts w:ascii="宋体" w:hAnsi="宋体"/>
          <w:sz w:val="24"/>
          <w:szCs w:val="24"/>
        </w:rPr>
        <w:instrText xml:space="preserve"> </w:instrText>
      </w:r>
      <w:r>
        <w:rPr>
          <w:rFonts w:ascii="宋体" w:hAnsi="宋体"/>
          <w:sz w:val="24"/>
          <w:szCs w:val="24"/>
        </w:rPr>
        <w:fldChar w:fldCharType="separate"/>
      </w:r>
      <w:r>
        <w:rPr>
          <w:rFonts w:hint="eastAsia"/>
        </w:rPr>
        <w:t xml:space="preserve">表1- </w:t>
      </w:r>
      <w:r>
        <w:t>1</w:t>
      </w:r>
      <w:r>
        <w:rPr>
          <w:rFonts w:hint="eastAsia"/>
        </w:rPr>
        <w:t>图标按钮定义</w:t>
      </w:r>
      <w:r>
        <w:rPr>
          <w:rFonts w:ascii="宋体" w:hAnsi="宋体"/>
          <w:sz w:val="24"/>
          <w:szCs w:val="24"/>
        </w:rPr>
        <w:fldChar w:fldCharType="end"/>
      </w:r>
      <w:r>
        <w:rPr>
          <w:rFonts w:hint="eastAsia" w:ascii="宋体" w:hAnsi="宋体"/>
          <w:sz w:val="24"/>
          <w:szCs w:val="24"/>
        </w:rPr>
        <w:t>所示</w:t>
      </w:r>
    </w:p>
    <w:p>
      <w:pPr>
        <w:widowControl w:val="0"/>
        <w:numPr>
          <w:ilvl w:val="0"/>
          <w:numId w:val="0"/>
        </w:numPr>
        <w:bidi w:val="0"/>
        <w:ind w:firstLine="420" w:firstLineChars="0"/>
        <w:jc w:val="both"/>
        <w:outlineLvl w:val="9"/>
        <w:rPr>
          <w:rFonts w:hint="default" w:ascii="宋体" w:hAnsi="宋体"/>
          <w:sz w:val="24"/>
          <w:szCs w:val="24"/>
          <w:lang w:val="en-US"/>
        </w:rPr>
      </w:pPr>
    </w:p>
    <w:tbl>
      <w:tblPr>
        <w:tblStyle w:val="17"/>
        <w:tblW w:w="0" w:type="auto"/>
        <w:tblInd w:w="14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28" w:type="dxa"/>
          <w:bottom w:w="0" w:type="dxa"/>
          <w:right w:w="28" w:type="dxa"/>
        </w:tblCellMar>
      </w:tblPr>
      <w:tblGrid>
        <w:gridCol w:w="2007"/>
        <w:gridCol w:w="2409"/>
        <w:gridCol w:w="428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shd w:val="pct5" w:color="auto" w:fill="auto"/>
            <w:noWrap w:val="0"/>
            <w:vAlign w:val="top"/>
          </w:tcPr>
          <w:p>
            <w:pPr>
              <w:pStyle w:val="21"/>
              <w:spacing w:line="360" w:lineRule="auto"/>
              <w:jc w:val="left"/>
              <w:rPr>
                <w:b/>
                <w:bCs/>
                <w:sz w:val="22"/>
              </w:rPr>
            </w:pPr>
            <w:r>
              <w:rPr>
                <w:rFonts w:hint="eastAsia"/>
                <w:b/>
                <w:bCs/>
                <w:sz w:val="22"/>
              </w:rPr>
              <w:t>按</w:t>
            </w:r>
            <w:r>
              <w:rPr>
                <w:b/>
                <w:bCs/>
                <w:sz w:val="22"/>
              </w:rPr>
              <w:t xml:space="preserve"> </w:t>
            </w:r>
            <w:r>
              <w:rPr>
                <w:rFonts w:hint="eastAsia"/>
                <w:b/>
                <w:bCs/>
                <w:sz w:val="22"/>
              </w:rPr>
              <w:t>钮</w:t>
            </w:r>
            <w:r>
              <w:rPr>
                <w:b/>
                <w:bCs/>
                <w:sz w:val="22"/>
              </w:rPr>
              <w:t xml:space="preserve"> </w:t>
            </w:r>
            <w:r>
              <w:rPr>
                <w:rFonts w:hint="eastAsia"/>
                <w:b/>
                <w:bCs/>
                <w:sz w:val="22"/>
              </w:rPr>
              <w:t>名</w:t>
            </w:r>
            <w:r>
              <w:rPr>
                <w:b/>
                <w:bCs/>
                <w:sz w:val="22"/>
              </w:rPr>
              <w:t xml:space="preserve"> </w:t>
            </w:r>
            <w:r>
              <w:rPr>
                <w:rFonts w:hint="eastAsia"/>
                <w:b/>
                <w:bCs/>
                <w:sz w:val="22"/>
              </w:rPr>
              <w:t>称</w:t>
            </w:r>
          </w:p>
        </w:tc>
        <w:tc>
          <w:tcPr>
            <w:tcW w:w="2409" w:type="dxa"/>
            <w:shd w:val="pct5" w:color="auto" w:fill="auto"/>
            <w:noWrap w:val="0"/>
            <w:vAlign w:val="top"/>
          </w:tcPr>
          <w:p>
            <w:pPr>
              <w:pStyle w:val="21"/>
              <w:spacing w:line="360" w:lineRule="auto"/>
              <w:jc w:val="left"/>
              <w:rPr>
                <w:b/>
                <w:bCs/>
                <w:sz w:val="22"/>
              </w:rPr>
            </w:pPr>
            <w:r>
              <w:rPr>
                <w:rFonts w:hint="eastAsia"/>
                <w:b/>
                <w:bCs/>
                <w:sz w:val="22"/>
              </w:rPr>
              <w:t>按</w:t>
            </w:r>
            <w:r>
              <w:rPr>
                <w:b/>
                <w:bCs/>
                <w:sz w:val="22"/>
              </w:rPr>
              <w:t xml:space="preserve"> </w:t>
            </w:r>
            <w:r>
              <w:rPr>
                <w:rFonts w:hint="eastAsia"/>
                <w:b/>
                <w:bCs/>
                <w:sz w:val="22"/>
              </w:rPr>
              <w:t>钮</w:t>
            </w:r>
            <w:r>
              <w:rPr>
                <w:b/>
                <w:bCs/>
                <w:sz w:val="22"/>
              </w:rPr>
              <w:t xml:space="preserve"> </w:t>
            </w:r>
            <w:r>
              <w:rPr>
                <w:rFonts w:hint="eastAsia"/>
                <w:b/>
                <w:bCs/>
                <w:sz w:val="22"/>
              </w:rPr>
              <w:t>形</w:t>
            </w:r>
            <w:r>
              <w:rPr>
                <w:b/>
                <w:bCs/>
                <w:sz w:val="22"/>
              </w:rPr>
              <w:t xml:space="preserve"> </w:t>
            </w:r>
            <w:r>
              <w:rPr>
                <w:rFonts w:hint="eastAsia"/>
                <w:b/>
                <w:bCs/>
                <w:sz w:val="22"/>
              </w:rPr>
              <w:t>状</w:t>
            </w:r>
          </w:p>
        </w:tc>
        <w:tc>
          <w:tcPr>
            <w:tcW w:w="4284" w:type="dxa"/>
            <w:shd w:val="pct5" w:color="auto" w:fill="auto"/>
            <w:noWrap w:val="0"/>
            <w:vAlign w:val="top"/>
          </w:tcPr>
          <w:p>
            <w:pPr>
              <w:pStyle w:val="21"/>
              <w:spacing w:line="360" w:lineRule="auto"/>
              <w:jc w:val="left"/>
              <w:rPr>
                <w:b/>
                <w:bCs/>
                <w:sz w:val="22"/>
              </w:rPr>
            </w:pPr>
            <w:r>
              <w:rPr>
                <w:rFonts w:hint="eastAsia"/>
                <w:b/>
                <w:bCs/>
                <w:sz w:val="22"/>
              </w:rPr>
              <w:t>按</w:t>
            </w:r>
            <w:r>
              <w:rPr>
                <w:b/>
                <w:bCs/>
                <w:sz w:val="22"/>
              </w:rPr>
              <w:t xml:space="preserve"> </w:t>
            </w:r>
            <w:r>
              <w:rPr>
                <w:rFonts w:hint="eastAsia"/>
                <w:b/>
                <w:bCs/>
                <w:sz w:val="22"/>
              </w:rPr>
              <w:t>钮</w:t>
            </w:r>
            <w:r>
              <w:rPr>
                <w:b/>
                <w:bCs/>
                <w:sz w:val="22"/>
              </w:rPr>
              <w:t xml:space="preserve"> </w:t>
            </w:r>
            <w:r>
              <w:rPr>
                <w:rFonts w:hint="eastAsia"/>
                <w:b/>
                <w:bCs/>
                <w:sz w:val="22"/>
              </w:rPr>
              <w:t>含</w:t>
            </w:r>
            <w:r>
              <w:rPr>
                <w:b/>
                <w:bCs/>
                <w:sz w:val="22"/>
              </w:rPr>
              <w:t xml:space="preserve"> </w:t>
            </w:r>
            <w:r>
              <w:rPr>
                <w:rFonts w:hint="eastAsia"/>
                <w:b/>
                <w:bCs/>
                <w:sz w:val="22"/>
              </w:rPr>
              <w:t>义</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54" w:hRule="atLeast"/>
        </w:trPr>
        <w:tc>
          <w:tcPr>
            <w:tcW w:w="2007" w:type="dxa"/>
            <w:noWrap w:val="0"/>
            <w:vAlign w:val="top"/>
          </w:tcPr>
          <w:p>
            <w:pPr>
              <w:pStyle w:val="21"/>
              <w:spacing w:line="360" w:lineRule="auto"/>
              <w:rPr>
                <w:rFonts w:hint="eastAsia"/>
              </w:rPr>
            </w:pPr>
            <w:r>
              <w:rPr>
                <w:rFonts w:hint="eastAsia"/>
              </w:rPr>
              <w:t>登录</w:t>
            </w:r>
          </w:p>
        </w:tc>
        <w:tc>
          <w:tcPr>
            <w:tcW w:w="2409" w:type="dxa"/>
            <w:noWrap w:val="0"/>
            <w:vAlign w:val="top"/>
          </w:tcPr>
          <w:p>
            <w:pPr>
              <w:pStyle w:val="21"/>
              <w:tabs>
                <w:tab w:val="center" w:pos="1176"/>
              </w:tabs>
              <w:spacing w:line="360" w:lineRule="auto"/>
              <w:jc w:val="left"/>
              <w:rPr>
                <w:rFonts w:hint="eastAsia" w:eastAsia="宋体"/>
                <w:lang w:eastAsia="zh-CN"/>
              </w:rPr>
            </w:pPr>
            <w:r>
              <w:drawing>
                <wp:inline distT="0" distB="0" distL="114300" distR="114300">
                  <wp:extent cx="361950" cy="180975"/>
                  <wp:effectExtent l="0" t="0" r="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361950" cy="180975"/>
                          </a:xfrm>
                          <a:prstGeom prst="rect">
                            <a:avLst/>
                          </a:prstGeom>
                          <a:noFill/>
                          <a:ln>
                            <a:noFill/>
                          </a:ln>
                        </pic:spPr>
                      </pic:pic>
                    </a:graphicData>
                  </a:graphic>
                </wp:inline>
              </w:drawing>
            </w:r>
            <w:r>
              <w:rPr>
                <w:rFonts w:hint="eastAsia"/>
                <w:lang w:eastAsia="zh-CN"/>
              </w:rPr>
              <w:tab/>
            </w:r>
          </w:p>
        </w:tc>
        <w:tc>
          <w:tcPr>
            <w:tcW w:w="4284" w:type="dxa"/>
            <w:noWrap w:val="0"/>
            <w:vAlign w:val="top"/>
          </w:tcPr>
          <w:p>
            <w:pPr>
              <w:pStyle w:val="21"/>
              <w:spacing w:line="360" w:lineRule="auto"/>
              <w:rPr>
                <w:rFonts w:hint="eastAsia"/>
              </w:rPr>
            </w:pPr>
            <w:r>
              <w:rPr>
                <w:rFonts w:hint="eastAsia"/>
              </w:rPr>
              <w:t>登录系统，进入系统主界面</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54" w:hRule="atLeast"/>
        </w:trPr>
        <w:tc>
          <w:tcPr>
            <w:tcW w:w="2007" w:type="dxa"/>
            <w:noWrap w:val="0"/>
            <w:vAlign w:val="top"/>
          </w:tcPr>
          <w:p>
            <w:pPr>
              <w:pStyle w:val="21"/>
              <w:spacing w:line="360" w:lineRule="auto"/>
              <w:rPr>
                <w:rFonts w:hint="eastAsia"/>
              </w:rPr>
            </w:pPr>
            <w:r>
              <w:rPr>
                <w:rFonts w:hint="eastAsia"/>
              </w:rPr>
              <w:t>查询</w:t>
            </w:r>
          </w:p>
        </w:tc>
        <w:tc>
          <w:tcPr>
            <w:tcW w:w="2409" w:type="dxa"/>
            <w:noWrap w:val="0"/>
            <w:vAlign w:val="top"/>
          </w:tcPr>
          <w:p>
            <w:pPr>
              <w:pStyle w:val="21"/>
              <w:spacing w:line="360" w:lineRule="auto"/>
              <w:jc w:val="left"/>
            </w:pPr>
            <w:r>
              <w:drawing>
                <wp:inline distT="0" distB="0" distL="114300" distR="114300">
                  <wp:extent cx="371475" cy="180975"/>
                  <wp:effectExtent l="0" t="0" r="9525" b="95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7"/>
                          <a:stretch>
                            <a:fillRect/>
                          </a:stretch>
                        </pic:blipFill>
                        <pic:spPr>
                          <a:xfrm>
                            <a:off x="0" y="0"/>
                            <a:ext cx="371475" cy="18097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启动快速筛选搜索</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54" w:hRule="atLeast"/>
        </w:trPr>
        <w:tc>
          <w:tcPr>
            <w:tcW w:w="2007" w:type="dxa"/>
            <w:noWrap w:val="0"/>
            <w:vAlign w:val="top"/>
          </w:tcPr>
          <w:p>
            <w:pPr>
              <w:pStyle w:val="21"/>
              <w:spacing w:line="360" w:lineRule="auto"/>
              <w:rPr>
                <w:rFonts w:hint="eastAsia"/>
              </w:rPr>
            </w:pPr>
            <w:r>
              <w:rPr>
                <w:rFonts w:hint="eastAsia"/>
              </w:rPr>
              <w:t>导出</w:t>
            </w:r>
          </w:p>
        </w:tc>
        <w:tc>
          <w:tcPr>
            <w:tcW w:w="2409" w:type="dxa"/>
            <w:noWrap w:val="0"/>
            <w:vAlign w:val="top"/>
          </w:tcPr>
          <w:p>
            <w:pPr>
              <w:pStyle w:val="21"/>
              <w:spacing w:line="360" w:lineRule="auto"/>
              <w:jc w:val="left"/>
            </w:pPr>
            <w:r>
              <w:drawing>
                <wp:inline distT="0" distB="0" distL="114300" distR="114300">
                  <wp:extent cx="371475" cy="196850"/>
                  <wp:effectExtent l="0" t="0" r="9525" b="1270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8"/>
                          <a:stretch>
                            <a:fillRect/>
                          </a:stretch>
                        </pic:blipFill>
                        <pic:spPr>
                          <a:xfrm>
                            <a:off x="0" y="0"/>
                            <a:ext cx="371475" cy="196850"/>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将界面信息导出保存为excel</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确定</w:t>
            </w:r>
          </w:p>
        </w:tc>
        <w:tc>
          <w:tcPr>
            <w:tcW w:w="2409" w:type="dxa"/>
            <w:noWrap w:val="0"/>
            <w:vAlign w:val="top"/>
          </w:tcPr>
          <w:p>
            <w:pPr>
              <w:pStyle w:val="21"/>
              <w:spacing w:line="360" w:lineRule="auto"/>
              <w:jc w:val="left"/>
            </w:pPr>
            <w:r>
              <w:drawing>
                <wp:inline distT="0" distB="0" distL="114300" distR="114300">
                  <wp:extent cx="371475" cy="180975"/>
                  <wp:effectExtent l="0" t="0" r="9525"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9"/>
                          <a:stretch>
                            <a:fillRect/>
                          </a:stretch>
                        </pic:blipFill>
                        <pic:spPr>
                          <a:xfrm>
                            <a:off x="0" y="0"/>
                            <a:ext cx="371475" cy="18097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确定保存键入的内容</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保存</w:t>
            </w:r>
          </w:p>
        </w:tc>
        <w:tc>
          <w:tcPr>
            <w:tcW w:w="2409" w:type="dxa"/>
            <w:noWrap w:val="0"/>
            <w:vAlign w:val="top"/>
          </w:tcPr>
          <w:p>
            <w:pPr>
              <w:pStyle w:val="21"/>
              <w:spacing w:line="360" w:lineRule="auto"/>
              <w:jc w:val="left"/>
            </w:pPr>
            <w:r>
              <w:drawing>
                <wp:inline distT="0" distB="0" distL="114300" distR="114300">
                  <wp:extent cx="381000" cy="1809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381000" cy="18097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确定保存键入的内容</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提交</w:t>
            </w:r>
          </w:p>
        </w:tc>
        <w:tc>
          <w:tcPr>
            <w:tcW w:w="2409" w:type="dxa"/>
            <w:noWrap w:val="0"/>
            <w:vAlign w:val="top"/>
          </w:tcPr>
          <w:p>
            <w:pPr>
              <w:pStyle w:val="21"/>
              <w:spacing w:line="360" w:lineRule="auto"/>
              <w:jc w:val="left"/>
            </w:pPr>
            <w:r>
              <w:drawing>
                <wp:inline distT="0" distB="0" distL="114300" distR="114300">
                  <wp:extent cx="400050" cy="190500"/>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1"/>
                          <a:stretch>
                            <a:fillRect/>
                          </a:stretch>
                        </pic:blipFill>
                        <pic:spPr>
                          <a:xfrm>
                            <a:off x="0" y="0"/>
                            <a:ext cx="400050" cy="190500"/>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提交键入的内容</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取消</w:t>
            </w:r>
          </w:p>
        </w:tc>
        <w:tc>
          <w:tcPr>
            <w:tcW w:w="2409" w:type="dxa"/>
            <w:noWrap w:val="0"/>
            <w:vAlign w:val="top"/>
          </w:tcPr>
          <w:p>
            <w:pPr>
              <w:pStyle w:val="21"/>
              <w:spacing w:line="360" w:lineRule="auto"/>
              <w:jc w:val="left"/>
            </w:pPr>
            <w:r>
              <w:drawing>
                <wp:inline distT="0" distB="0" distL="114300" distR="114300">
                  <wp:extent cx="409575" cy="190500"/>
                  <wp:effectExtent l="0" t="0" r="9525"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12"/>
                          <a:stretch>
                            <a:fillRect/>
                          </a:stretch>
                        </pic:blipFill>
                        <pic:spPr>
                          <a:xfrm>
                            <a:off x="0" y="0"/>
                            <a:ext cx="409575" cy="190500"/>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取消键入的信息保存</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54" w:hRule="atLeast"/>
        </w:trPr>
        <w:tc>
          <w:tcPr>
            <w:tcW w:w="2007" w:type="dxa"/>
            <w:noWrap w:val="0"/>
            <w:vAlign w:val="top"/>
          </w:tcPr>
          <w:p>
            <w:pPr>
              <w:pStyle w:val="21"/>
              <w:spacing w:line="360" w:lineRule="auto"/>
              <w:rPr>
                <w:rFonts w:hint="eastAsia"/>
              </w:rPr>
            </w:pPr>
            <w:r>
              <w:rPr>
                <w:rFonts w:hint="eastAsia"/>
              </w:rPr>
              <w:t>弹窗确定</w:t>
            </w:r>
          </w:p>
        </w:tc>
        <w:tc>
          <w:tcPr>
            <w:tcW w:w="2409" w:type="dxa"/>
            <w:noWrap w:val="0"/>
            <w:vAlign w:val="top"/>
          </w:tcPr>
          <w:p>
            <w:pPr>
              <w:pStyle w:val="21"/>
              <w:spacing w:line="360" w:lineRule="auto"/>
              <w:jc w:val="left"/>
            </w:pPr>
            <w:r>
              <w:drawing>
                <wp:inline distT="0" distB="0" distL="114300" distR="114300">
                  <wp:extent cx="428625" cy="190500"/>
                  <wp:effectExtent l="0" t="0" r="9525"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428625" cy="190500"/>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确定浏览过弹窗详情信息</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54" w:hRule="atLeast"/>
        </w:trPr>
        <w:tc>
          <w:tcPr>
            <w:tcW w:w="2007" w:type="dxa"/>
            <w:noWrap w:val="0"/>
            <w:vAlign w:val="top"/>
          </w:tcPr>
          <w:p>
            <w:pPr>
              <w:pStyle w:val="21"/>
              <w:spacing w:line="360" w:lineRule="auto"/>
              <w:rPr>
                <w:rFonts w:hint="eastAsia"/>
              </w:rPr>
            </w:pPr>
            <w:r>
              <w:rPr>
                <w:rFonts w:hint="eastAsia"/>
              </w:rPr>
              <w:t>打印</w:t>
            </w:r>
          </w:p>
        </w:tc>
        <w:tc>
          <w:tcPr>
            <w:tcW w:w="2409" w:type="dxa"/>
            <w:noWrap w:val="0"/>
            <w:vAlign w:val="top"/>
          </w:tcPr>
          <w:p>
            <w:pPr>
              <w:pStyle w:val="21"/>
              <w:spacing w:line="360" w:lineRule="auto"/>
              <w:jc w:val="left"/>
            </w:pPr>
            <w:r>
              <w:drawing>
                <wp:inline distT="0" distB="0" distL="114300" distR="114300">
                  <wp:extent cx="409575" cy="180975"/>
                  <wp:effectExtent l="0" t="0" r="9525" b="9525"/>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14"/>
                          <a:stretch>
                            <a:fillRect/>
                          </a:stretch>
                        </pic:blipFill>
                        <pic:spPr>
                          <a:xfrm>
                            <a:off x="0" y="0"/>
                            <a:ext cx="409575" cy="18097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将稿纸信息，使用打印机打印出来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54" w:hRule="atLeast"/>
        </w:trPr>
        <w:tc>
          <w:tcPr>
            <w:tcW w:w="2007" w:type="dxa"/>
            <w:noWrap w:val="0"/>
            <w:vAlign w:val="top"/>
          </w:tcPr>
          <w:p>
            <w:pPr>
              <w:pStyle w:val="21"/>
              <w:spacing w:line="360" w:lineRule="auto"/>
              <w:rPr>
                <w:rFonts w:hint="eastAsia"/>
              </w:rPr>
            </w:pPr>
            <w:r>
              <w:rPr>
                <w:rFonts w:hint="eastAsia"/>
              </w:rPr>
              <w:t>删除</w:t>
            </w:r>
          </w:p>
        </w:tc>
        <w:tc>
          <w:tcPr>
            <w:tcW w:w="2409" w:type="dxa"/>
            <w:noWrap w:val="0"/>
            <w:vAlign w:val="top"/>
          </w:tcPr>
          <w:p>
            <w:pPr>
              <w:pStyle w:val="21"/>
              <w:spacing w:line="360" w:lineRule="auto"/>
              <w:jc w:val="left"/>
            </w:pPr>
            <w:r>
              <w:drawing>
                <wp:inline distT="0" distB="0" distL="114300" distR="114300">
                  <wp:extent cx="600075" cy="171450"/>
                  <wp:effectExtent l="0" t="0" r="9525" b="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15"/>
                          <a:stretch>
                            <a:fillRect/>
                          </a:stretch>
                        </pic:blipFill>
                        <pic:spPr>
                          <a:xfrm>
                            <a:off x="0" y="0"/>
                            <a:ext cx="600075" cy="171450"/>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确定删除选中的信息</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54" w:hRule="atLeast"/>
        </w:trPr>
        <w:tc>
          <w:tcPr>
            <w:tcW w:w="2007" w:type="dxa"/>
            <w:noWrap w:val="0"/>
            <w:vAlign w:val="top"/>
          </w:tcPr>
          <w:p>
            <w:pPr>
              <w:pStyle w:val="21"/>
              <w:spacing w:line="360" w:lineRule="auto"/>
              <w:rPr>
                <w:rFonts w:hint="eastAsia"/>
              </w:rPr>
            </w:pPr>
            <w:r>
              <w:rPr>
                <w:rFonts w:hint="eastAsia"/>
              </w:rPr>
              <w:t>必填</w:t>
            </w:r>
          </w:p>
        </w:tc>
        <w:tc>
          <w:tcPr>
            <w:tcW w:w="2409" w:type="dxa"/>
            <w:noWrap w:val="0"/>
            <w:vAlign w:val="top"/>
          </w:tcPr>
          <w:p>
            <w:pPr>
              <w:pStyle w:val="21"/>
              <w:spacing w:line="360" w:lineRule="auto"/>
              <w:jc w:val="left"/>
            </w:pPr>
            <w:r>
              <w:drawing>
                <wp:inline distT="0" distB="0" distL="114300" distR="114300">
                  <wp:extent cx="85725" cy="104775"/>
                  <wp:effectExtent l="0" t="0" r="9525" b="9525"/>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pic:cNvPicPr>
                        </pic:nvPicPr>
                        <pic:blipFill>
                          <a:blip r:embed="rId16"/>
                          <a:stretch>
                            <a:fillRect/>
                          </a:stretch>
                        </pic:blipFill>
                        <pic:spPr>
                          <a:xfrm>
                            <a:off x="0" y="0"/>
                            <a:ext cx="85725" cy="10477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必填项标识</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54" w:hRule="atLeast"/>
        </w:trPr>
        <w:tc>
          <w:tcPr>
            <w:tcW w:w="2007" w:type="dxa"/>
            <w:noWrap w:val="0"/>
            <w:vAlign w:val="top"/>
          </w:tcPr>
          <w:p>
            <w:pPr>
              <w:pStyle w:val="21"/>
              <w:spacing w:line="360" w:lineRule="auto"/>
              <w:rPr>
                <w:rFonts w:hint="eastAsia"/>
              </w:rPr>
            </w:pPr>
            <w:r>
              <w:rPr>
                <w:rFonts w:hint="eastAsia"/>
              </w:rPr>
              <w:t>时间选择</w:t>
            </w:r>
          </w:p>
        </w:tc>
        <w:tc>
          <w:tcPr>
            <w:tcW w:w="2409" w:type="dxa"/>
            <w:noWrap w:val="0"/>
            <w:vAlign w:val="top"/>
          </w:tcPr>
          <w:p>
            <w:pPr>
              <w:pStyle w:val="21"/>
              <w:spacing w:line="360" w:lineRule="auto"/>
              <w:jc w:val="left"/>
              <w:rPr>
                <w:rFonts w:hint="eastAsia"/>
              </w:rPr>
            </w:pPr>
            <w:r>
              <w:drawing>
                <wp:inline distT="0" distB="0" distL="114300" distR="114300">
                  <wp:extent cx="209550" cy="161925"/>
                  <wp:effectExtent l="0" t="0" r="0" b="9525"/>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pic:cNvPicPr>
                        </pic:nvPicPr>
                        <pic:blipFill>
                          <a:blip r:embed="rId17"/>
                          <a:stretch>
                            <a:fillRect/>
                          </a:stretch>
                        </pic:blipFill>
                        <pic:spPr>
                          <a:xfrm>
                            <a:off x="0" y="0"/>
                            <a:ext cx="209550" cy="16192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下拉展开时间选择</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54" w:hRule="atLeast"/>
        </w:trPr>
        <w:tc>
          <w:tcPr>
            <w:tcW w:w="2007" w:type="dxa"/>
            <w:noWrap w:val="0"/>
            <w:vAlign w:val="top"/>
          </w:tcPr>
          <w:p>
            <w:pPr>
              <w:pStyle w:val="21"/>
              <w:spacing w:line="360" w:lineRule="auto"/>
              <w:rPr>
                <w:rFonts w:hint="eastAsia"/>
              </w:rPr>
            </w:pPr>
            <w:r>
              <w:rPr>
                <w:rFonts w:hint="eastAsia"/>
              </w:rPr>
              <w:t>关闭</w:t>
            </w:r>
          </w:p>
        </w:tc>
        <w:tc>
          <w:tcPr>
            <w:tcW w:w="2409" w:type="dxa"/>
            <w:noWrap w:val="0"/>
            <w:vAlign w:val="top"/>
          </w:tcPr>
          <w:p>
            <w:pPr>
              <w:pStyle w:val="21"/>
              <w:spacing w:line="360" w:lineRule="auto"/>
              <w:jc w:val="left"/>
            </w:pPr>
            <w:r>
              <w:drawing>
                <wp:inline distT="0" distB="0" distL="114300" distR="114300">
                  <wp:extent cx="171450" cy="171450"/>
                  <wp:effectExtent l="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pic:cNvPicPr>
                            <a:picLocks noChangeAspect="1"/>
                          </pic:cNvPicPr>
                        </pic:nvPicPr>
                        <pic:blipFill>
                          <a:blip r:embed="rId18"/>
                          <a:stretch>
                            <a:fillRect/>
                          </a:stretch>
                        </pic:blipFill>
                        <pic:spPr>
                          <a:xfrm>
                            <a:off x="0" y="0"/>
                            <a:ext cx="171450" cy="171450"/>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关闭弹窗详情窗口</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下拉展开</w:t>
            </w:r>
          </w:p>
        </w:tc>
        <w:tc>
          <w:tcPr>
            <w:tcW w:w="2409" w:type="dxa"/>
            <w:noWrap w:val="0"/>
            <w:vAlign w:val="top"/>
          </w:tcPr>
          <w:p>
            <w:pPr>
              <w:pStyle w:val="21"/>
              <w:spacing w:line="360" w:lineRule="auto"/>
              <w:jc w:val="left"/>
            </w:pPr>
            <w:r>
              <w:drawing>
                <wp:inline distT="0" distB="0" distL="114300" distR="114300">
                  <wp:extent cx="200025" cy="171450"/>
                  <wp:effectExtent l="0" t="0" r="9525" b="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19"/>
                          <a:stretch>
                            <a:fillRect/>
                          </a:stretch>
                        </pic:blipFill>
                        <pic:spPr>
                          <a:xfrm>
                            <a:off x="0" y="0"/>
                            <a:ext cx="200025" cy="171450"/>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下拉展开列表选择项</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37" w:hRule="atLeast"/>
        </w:trPr>
        <w:tc>
          <w:tcPr>
            <w:tcW w:w="2007" w:type="dxa"/>
            <w:noWrap w:val="0"/>
            <w:vAlign w:val="top"/>
          </w:tcPr>
          <w:p>
            <w:pPr>
              <w:pStyle w:val="21"/>
              <w:spacing w:line="360" w:lineRule="auto"/>
              <w:rPr>
                <w:rFonts w:hint="eastAsia"/>
              </w:rPr>
            </w:pPr>
            <w:r>
              <w:rPr>
                <w:rFonts w:hint="eastAsia"/>
              </w:rPr>
              <w:t>添加</w:t>
            </w:r>
          </w:p>
        </w:tc>
        <w:tc>
          <w:tcPr>
            <w:tcW w:w="2409" w:type="dxa"/>
            <w:noWrap w:val="0"/>
            <w:vAlign w:val="top"/>
          </w:tcPr>
          <w:p>
            <w:pPr>
              <w:pStyle w:val="21"/>
              <w:spacing w:line="360" w:lineRule="auto"/>
              <w:jc w:val="left"/>
            </w:pPr>
            <w:r>
              <w:drawing>
                <wp:inline distT="0" distB="0" distL="114300" distR="114300">
                  <wp:extent cx="361950" cy="180975"/>
                  <wp:effectExtent l="0" t="0" r="0" b="9525"/>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20"/>
                          <a:stretch>
                            <a:fillRect/>
                          </a:stretch>
                        </pic:blipFill>
                        <pic:spPr>
                          <a:xfrm>
                            <a:off x="0" y="0"/>
                            <a:ext cx="361950" cy="18097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添加上传附件信息</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37" w:hRule="atLeast"/>
        </w:trPr>
        <w:tc>
          <w:tcPr>
            <w:tcW w:w="2007" w:type="dxa"/>
            <w:noWrap w:val="0"/>
            <w:vAlign w:val="top"/>
          </w:tcPr>
          <w:p>
            <w:pPr>
              <w:pStyle w:val="21"/>
              <w:spacing w:line="360" w:lineRule="auto"/>
              <w:rPr>
                <w:rFonts w:hint="eastAsia"/>
              </w:rPr>
            </w:pPr>
            <w:r>
              <w:rPr>
                <w:rFonts w:hint="eastAsia"/>
              </w:rPr>
              <w:t>清除</w:t>
            </w:r>
          </w:p>
        </w:tc>
        <w:tc>
          <w:tcPr>
            <w:tcW w:w="2409" w:type="dxa"/>
            <w:noWrap w:val="0"/>
            <w:vAlign w:val="top"/>
          </w:tcPr>
          <w:p>
            <w:pPr>
              <w:pStyle w:val="21"/>
              <w:spacing w:line="360" w:lineRule="auto"/>
              <w:jc w:val="left"/>
            </w:pPr>
            <w:r>
              <w:drawing>
                <wp:inline distT="0" distB="0" distL="114300" distR="114300">
                  <wp:extent cx="381000" cy="1714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381000" cy="171450"/>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删除上传附件信息</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454" w:hRule="atLeast"/>
        </w:trPr>
        <w:tc>
          <w:tcPr>
            <w:tcW w:w="2007" w:type="dxa"/>
            <w:noWrap w:val="0"/>
            <w:vAlign w:val="top"/>
          </w:tcPr>
          <w:p>
            <w:pPr>
              <w:pStyle w:val="21"/>
              <w:spacing w:line="360" w:lineRule="auto"/>
              <w:rPr>
                <w:rFonts w:hint="eastAsia"/>
              </w:rPr>
            </w:pPr>
            <w:r>
              <w:rPr>
                <w:rFonts w:hint="eastAsia"/>
              </w:rPr>
              <w:t>返回</w:t>
            </w:r>
          </w:p>
        </w:tc>
        <w:tc>
          <w:tcPr>
            <w:tcW w:w="2409" w:type="dxa"/>
            <w:noWrap w:val="0"/>
            <w:vAlign w:val="top"/>
          </w:tcPr>
          <w:p>
            <w:pPr>
              <w:pStyle w:val="21"/>
              <w:spacing w:line="360" w:lineRule="auto"/>
              <w:jc w:val="left"/>
            </w:pPr>
            <w:r>
              <w:drawing>
                <wp:inline distT="0" distB="0" distL="114300" distR="114300">
                  <wp:extent cx="381000" cy="194310"/>
                  <wp:effectExtent l="0" t="0" r="0" b="1524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2"/>
                          <a:stretch>
                            <a:fillRect/>
                          </a:stretch>
                        </pic:blipFill>
                        <pic:spPr>
                          <a:xfrm>
                            <a:off x="0" y="0"/>
                            <a:ext cx="381000" cy="194310"/>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返回上级，或放弃取消键入内容</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查找</w:t>
            </w:r>
          </w:p>
        </w:tc>
        <w:tc>
          <w:tcPr>
            <w:tcW w:w="2409" w:type="dxa"/>
            <w:noWrap w:val="0"/>
            <w:vAlign w:val="top"/>
          </w:tcPr>
          <w:p>
            <w:pPr>
              <w:pStyle w:val="21"/>
              <w:spacing w:line="360" w:lineRule="auto"/>
              <w:jc w:val="left"/>
            </w:pPr>
            <w:r>
              <w:drawing>
                <wp:inline distT="0" distB="0" distL="114300" distR="114300">
                  <wp:extent cx="323850" cy="189865"/>
                  <wp:effectExtent l="0" t="0" r="0" b="635"/>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pic:cNvPicPr>
                        </pic:nvPicPr>
                        <pic:blipFill>
                          <a:blip r:embed="rId23"/>
                          <a:stretch>
                            <a:fillRect/>
                          </a:stretch>
                        </pic:blipFill>
                        <pic:spPr>
                          <a:xfrm>
                            <a:off x="0" y="0"/>
                            <a:ext cx="323850" cy="18986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下拉查找信息</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是</w:t>
            </w:r>
          </w:p>
        </w:tc>
        <w:tc>
          <w:tcPr>
            <w:tcW w:w="2409" w:type="dxa"/>
            <w:noWrap w:val="0"/>
            <w:vAlign w:val="top"/>
          </w:tcPr>
          <w:p>
            <w:pPr>
              <w:pStyle w:val="21"/>
              <w:spacing w:line="360" w:lineRule="auto"/>
              <w:jc w:val="left"/>
            </w:pPr>
            <w:r>
              <w:drawing>
                <wp:inline distT="0" distB="0" distL="114300" distR="114300">
                  <wp:extent cx="247650" cy="171450"/>
                  <wp:effectExtent l="0" t="0" r="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4"/>
                          <a:stretch>
                            <a:fillRect/>
                          </a:stretch>
                        </pic:blipFill>
                        <pic:spPr>
                          <a:xfrm>
                            <a:off x="0" y="0"/>
                            <a:ext cx="247650" cy="171450"/>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勾选，启用短信发送</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否</w:t>
            </w:r>
          </w:p>
        </w:tc>
        <w:tc>
          <w:tcPr>
            <w:tcW w:w="2409" w:type="dxa"/>
            <w:noWrap w:val="0"/>
            <w:vAlign w:val="top"/>
          </w:tcPr>
          <w:p>
            <w:pPr>
              <w:pStyle w:val="21"/>
              <w:spacing w:line="360" w:lineRule="auto"/>
              <w:jc w:val="left"/>
            </w:pPr>
            <w:r>
              <w:drawing>
                <wp:inline distT="0" distB="0" distL="114300" distR="114300">
                  <wp:extent cx="285750" cy="180975"/>
                  <wp:effectExtent l="0" t="0" r="0" b="952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5"/>
                          <a:stretch>
                            <a:fillRect/>
                          </a:stretch>
                        </pic:blipFill>
                        <pic:spPr>
                          <a:xfrm>
                            <a:off x="0" y="0"/>
                            <a:ext cx="285750" cy="18097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勾选，关闭短信发送</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草稿</w:t>
            </w:r>
          </w:p>
        </w:tc>
        <w:tc>
          <w:tcPr>
            <w:tcW w:w="2409" w:type="dxa"/>
            <w:noWrap w:val="0"/>
            <w:vAlign w:val="top"/>
          </w:tcPr>
          <w:p>
            <w:pPr>
              <w:pStyle w:val="21"/>
              <w:spacing w:line="360" w:lineRule="auto"/>
              <w:jc w:val="left"/>
            </w:pPr>
            <w:r>
              <w:drawing>
                <wp:inline distT="0" distB="0" distL="114300" distR="114300">
                  <wp:extent cx="371475" cy="142875"/>
                  <wp:effectExtent l="0" t="0" r="9525" b="952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6"/>
                          <a:stretch>
                            <a:fillRect/>
                          </a:stretch>
                        </pic:blipFill>
                        <pic:spPr>
                          <a:xfrm>
                            <a:off x="0" y="0"/>
                            <a:ext cx="371475" cy="14287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勾选，将键入的信息保存为草稿状态</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提交</w:t>
            </w:r>
          </w:p>
        </w:tc>
        <w:tc>
          <w:tcPr>
            <w:tcW w:w="2409" w:type="dxa"/>
            <w:noWrap w:val="0"/>
            <w:vAlign w:val="top"/>
          </w:tcPr>
          <w:p>
            <w:pPr>
              <w:pStyle w:val="21"/>
              <w:spacing w:line="360" w:lineRule="auto"/>
              <w:jc w:val="left"/>
            </w:pPr>
            <w:r>
              <w:drawing>
                <wp:inline distT="0" distB="0" distL="114300" distR="114300">
                  <wp:extent cx="381000" cy="161925"/>
                  <wp:effectExtent l="0" t="0" r="0" b="952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7"/>
                          <a:stretch>
                            <a:fillRect/>
                          </a:stretch>
                        </pic:blipFill>
                        <pic:spPr>
                          <a:xfrm>
                            <a:off x="0" y="0"/>
                            <a:ext cx="381000" cy="16192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勾选，将键入的信息正式发布</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同意</w:t>
            </w:r>
          </w:p>
        </w:tc>
        <w:tc>
          <w:tcPr>
            <w:tcW w:w="2409" w:type="dxa"/>
            <w:noWrap w:val="0"/>
            <w:vAlign w:val="top"/>
          </w:tcPr>
          <w:p>
            <w:pPr>
              <w:pStyle w:val="21"/>
              <w:spacing w:line="360" w:lineRule="auto"/>
              <w:jc w:val="left"/>
            </w:pPr>
            <w:r>
              <w:drawing>
                <wp:inline distT="0" distB="0" distL="114300" distR="114300">
                  <wp:extent cx="390525" cy="152400"/>
                  <wp:effectExtent l="0" t="0" r="9525" b="0"/>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28"/>
                          <a:stretch>
                            <a:fillRect/>
                          </a:stretch>
                        </pic:blipFill>
                        <pic:spPr>
                          <a:xfrm>
                            <a:off x="0" y="0"/>
                            <a:ext cx="390525" cy="152400"/>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勾选，审核意见为同意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c>
          <w:tcPr>
            <w:tcW w:w="2007" w:type="dxa"/>
            <w:noWrap w:val="0"/>
            <w:vAlign w:val="top"/>
          </w:tcPr>
          <w:p>
            <w:pPr>
              <w:pStyle w:val="21"/>
              <w:spacing w:line="360" w:lineRule="auto"/>
              <w:rPr>
                <w:rFonts w:hint="eastAsia"/>
              </w:rPr>
            </w:pPr>
            <w:r>
              <w:rPr>
                <w:rFonts w:hint="eastAsia"/>
              </w:rPr>
              <w:t>不同意</w:t>
            </w:r>
          </w:p>
        </w:tc>
        <w:tc>
          <w:tcPr>
            <w:tcW w:w="2409" w:type="dxa"/>
            <w:noWrap w:val="0"/>
            <w:vAlign w:val="top"/>
          </w:tcPr>
          <w:p>
            <w:pPr>
              <w:pStyle w:val="21"/>
              <w:spacing w:line="360" w:lineRule="auto"/>
              <w:jc w:val="left"/>
            </w:pPr>
            <w:r>
              <w:drawing>
                <wp:inline distT="0" distB="0" distL="114300" distR="114300">
                  <wp:extent cx="533400" cy="142875"/>
                  <wp:effectExtent l="0" t="0" r="0" b="9525"/>
                  <wp:docPr id="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pic:cNvPicPr>
                            <a:picLocks noChangeAspect="1"/>
                          </pic:cNvPicPr>
                        </pic:nvPicPr>
                        <pic:blipFill>
                          <a:blip r:embed="rId29"/>
                          <a:stretch>
                            <a:fillRect/>
                          </a:stretch>
                        </pic:blipFill>
                        <pic:spPr>
                          <a:xfrm>
                            <a:off x="0" y="0"/>
                            <a:ext cx="533400" cy="142875"/>
                          </a:xfrm>
                          <a:prstGeom prst="rect">
                            <a:avLst/>
                          </a:prstGeom>
                          <a:noFill/>
                          <a:ln>
                            <a:noFill/>
                          </a:ln>
                        </pic:spPr>
                      </pic:pic>
                    </a:graphicData>
                  </a:graphic>
                </wp:inline>
              </w:drawing>
            </w:r>
          </w:p>
        </w:tc>
        <w:tc>
          <w:tcPr>
            <w:tcW w:w="4284" w:type="dxa"/>
            <w:noWrap w:val="0"/>
            <w:vAlign w:val="top"/>
          </w:tcPr>
          <w:p>
            <w:pPr>
              <w:pStyle w:val="21"/>
              <w:spacing w:line="360" w:lineRule="auto"/>
              <w:rPr>
                <w:rFonts w:hint="eastAsia"/>
              </w:rPr>
            </w:pPr>
            <w:r>
              <w:rPr>
                <w:rFonts w:hint="eastAsia"/>
              </w:rPr>
              <w:t>勾选，审核意见为不同意</w:t>
            </w:r>
          </w:p>
        </w:tc>
      </w:tr>
    </w:tbl>
    <w:p>
      <w:pPr>
        <w:widowControl w:val="0"/>
        <w:numPr>
          <w:ilvl w:val="0"/>
          <w:numId w:val="0"/>
        </w:numPr>
        <w:bidi w:val="0"/>
        <w:jc w:val="center"/>
        <w:outlineLvl w:val="9"/>
        <w:rPr>
          <w:rFonts w:hint="eastAsia" w:ascii="微软雅黑" w:hAnsi="微软雅黑" w:eastAsia="微软雅黑" w:cs="微软雅黑"/>
          <w:sz w:val="24"/>
          <w:szCs w:val="18"/>
        </w:rPr>
      </w:pPr>
      <w:bookmarkStart w:id="11" w:name="_Ref486860065"/>
      <w:r>
        <w:rPr>
          <w:rFonts w:hint="eastAsia"/>
        </w:rPr>
        <w:t xml:space="preserve">表1- </w:t>
      </w:r>
      <w:r>
        <w:fldChar w:fldCharType="begin"/>
      </w:r>
      <w:r>
        <w:instrText xml:space="preserve"> </w:instrText>
      </w:r>
      <w:r>
        <w:rPr>
          <w:rFonts w:hint="eastAsia"/>
        </w:rPr>
        <w:instrText xml:space="preserve">SEQ 表1- \* ARABIC</w:instrText>
      </w:r>
      <w:r>
        <w:instrText xml:space="preserve"> </w:instrText>
      </w:r>
      <w:r>
        <w:fldChar w:fldCharType="separate"/>
      </w:r>
      <w:r>
        <w:t>1</w:t>
      </w:r>
      <w:r>
        <w:fldChar w:fldCharType="end"/>
      </w:r>
      <w:r>
        <w:rPr>
          <w:rFonts w:hint="eastAsia"/>
        </w:rPr>
        <w:t>图标按钮定义</w:t>
      </w:r>
      <w:bookmarkEnd w:id="11"/>
    </w:p>
    <w:p>
      <w:pPr>
        <w:bidi w:val="0"/>
        <w:outlineLvl w:val="0"/>
        <w:rPr>
          <w:rFonts w:hint="eastAsia" w:ascii="宋体" w:hAnsi="宋体"/>
          <w:sz w:val="36"/>
          <w:szCs w:val="36"/>
          <w:lang w:val="en-US" w:eastAsia="zh-CN"/>
        </w:rPr>
      </w:pPr>
      <w:bookmarkStart w:id="12" w:name="_Toc28502"/>
      <w:r>
        <w:rPr>
          <w:rFonts w:hint="eastAsia" w:ascii="宋体" w:hAnsi="宋体"/>
          <w:sz w:val="36"/>
          <w:szCs w:val="36"/>
          <w:lang w:val="en-US" w:eastAsia="zh-CN"/>
        </w:rPr>
        <w:t>6访问方式</w:t>
      </w:r>
      <w:bookmarkEnd w:id="12"/>
    </w:p>
    <w:p>
      <w:pPr>
        <w:pStyle w:val="3"/>
        <w:spacing w:line="360" w:lineRule="auto"/>
        <w:ind w:left="424" w:leftChars="202" w:firstLine="0" w:firstLineChars="0"/>
        <w:rPr>
          <w:rFonts w:hint="eastAsia" w:ascii="宋体" w:hAnsi="宋体"/>
          <w:sz w:val="24"/>
          <w:szCs w:val="24"/>
        </w:rPr>
      </w:pPr>
      <w:r>
        <w:rPr>
          <w:rFonts w:ascii="宋体" w:hAnsi="宋体"/>
          <w:sz w:val="24"/>
          <w:szCs w:val="24"/>
        </w:rPr>
        <w:t>W</w:t>
      </w:r>
      <w:r>
        <w:rPr>
          <w:rFonts w:hint="eastAsia" w:ascii="宋体" w:hAnsi="宋体"/>
          <w:sz w:val="24"/>
          <w:szCs w:val="24"/>
        </w:rPr>
        <w:t>eb端：</w:t>
      </w:r>
    </w:p>
    <w:p>
      <w:pPr>
        <w:pStyle w:val="3"/>
        <w:numPr>
          <w:ilvl w:val="0"/>
          <w:numId w:val="0"/>
        </w:numPr>
        <w:tabs>
          <w:tab w:val="left" w:pos="373"/>
        </w:tabs>
        <w:spacing w:line="360" w:lineRule="auto"/>
        <w:ind w:leftChars="0"/>
        <w:rPr>
          <w:rFonts w:ascii="宋体" w:hAnsi="宋体"/>
          <w:sz w:val="24"/>
          <w:szCs w:val="24"/>
        </w:rPr>
      </w:pPr>
      <w:r>
        <w:rPr>
          <w:rFonts w:hint="eastAsia" w:ascii="宋体" w:hAnsi="宋体"/>
          <w:sz w:val="24"/>
          <w:szCs w:val="24"/>
          <w:lang w:val="en-US" w:eastAsia="zh-CN"/>
        </w:rPr>
        <w:t>6.1政府端</w:t>
      </w:r>
      <w:r>
        <w:rPr>
          <w:rFonts w:hint="eastAsia" w:ascii="宋体" w:hAnsi="宋体"/>
          <w:sz w:val="24"/>
          <w:szCs w:val="24"/>
        </w:rPr>
        <w:t>互联网：</w:t>
      </w:r>
      <w:r>
        <w:rPr>
          <w:rFonts w:hint="eastAsia" w:ascii="宋体" w:hAnsi="宋体"/>
          <w:sz w:val="24"/>
          <w:szCs w:val="24"/>
        </w:rPr>
        <w:fldChar w:fldCharType="begin"/>
      </w:r>
      <w:r>
        <w:rPr>
          <w:rFonts w:hint="eastAsia" w:ascii="宋体" w:hAnsi="宋体"/>
          <w:sz w:val="24"/>
          <w:szCs w:val="24"/>
        </w:rPr>
        <w:instrText xml:space="preserve"> HYPERLINK "http://58.57.117.145:8300/zibo-energy-gov/#/login" </w:instrText>
      </w:r>
      <w:r>
        <w:rPr>
          <w:rFonts w:hint="eastAsia" w:ascii="宋体" w:hAnsi="宋体"/>
          <w:sz w:val="24"/>
          <w:szCs w:val="24"/>
        </w:rPr>
        <w:fldChar w:fldCharType="separate"/>
      </w:r>
      <w:r>
        <w:rPr>
          <w:rStyle w:val="20"/>
          <w:rFonts w:hint="eastAsia" w:ascii="宋体" w:hAnsi="宋体"/>
          <w:sz w:val="24"/>
          <w:szCs w:val="24"/>
        </w:rPr>
        <w:t>http://58.57.117.145:8300/zibo-energy-gov/#/login</w:t>
      </w:r>
      <w:r>
        <w:rPr>
          <w:rFonts w:hint="eastAsia" w:ascii="宋体" w:hAnsi="宋体"/>
          <w:sz w:val="24"/>
          <w:szCs w:val="24"/>
        </w:rPr>
        <w:fldChar w:fldCharType="end"/>
      </w:r>
    </w:p>
    <w:p>
      <w:pPr>
        <w:pStyle w:val="3"/>
        <w:numPr>
          <w:ilvl w:val="0"/>
          <w:numId w:val="0"/>
        </w:numPr>
        <w:spacing w:line="360" w:lineRule="auto"/>
        <w:ind w:leftChars="0"/>
        <w:rPr>
          <w:rFonts w:ascii="宋体" w:hAnsi="宋体"/>
          <w:sz w:val="24"/>
          <w:szCs w:val="24"/>
        </w:rPr>
      </w:pPr>
      <w:r>
        <w:rPr>
          <w:rFonts w:hint="eastAsia" w:ascii="宋体" w:hAnsi="宋体"/>
          <w:sz w:val="24"/>
          <w:szCs w:val="24"/>
          <w:lang w:val="en-US" w:eastAsia="zh-CN"/>
        </w:rPr>
        <w:t>6.2企业端互联网：</w:t>
      </w:r>
      <w:r>
        <w:rPr>
          <w:rFonts w:hint="eastAsia" w:ascii="宋体" w:hAnsi="宋体"/>
          <w:color w:val="0000FF"/>
          <w:sz w:val="24"/>
          <w:szCs w:val="24"/>
          <w:lang w:val="en-US" w:eastAsia="zh-CN"/>
        </w:rPr>
        <w:fldChar w:fldCharType="begin"/>
      </w:r>
      <w:r>
        <w:rPr>
          <w:rFonts w:hint="eastAsia" w:ascii="宋体" w:hAnsi="宋体"/>
          <w:color w:val="0000FF"/>
          <w:sz w:val="24"/>
          <w:szCs w:val="24"/>
          <w:lang w:val="en-US" w:eastAsia="zh-CN"/>
        </w:rPr>
        <w:instrText xml:space="preserve"> HYPERLINK "http://58.57.117.145:8300/zibo-energy-ent/#/login" </w:instrText>
      </w:r>
      <w:r>
        <w:rPr>
          <w:rFonts w:hint="eastAsia" w:ascii="宋体" w:hAnsi="宋体"/>
          <w:color w:val="0000FF"/>
          <w:sz w:val="24"/>
          <w:szCs w:val="24"/>
          <w:lang w:val="en-US" w:eastAsia="zh-CN"/>
        </w:rPr>
        <w:fldChar w:fldCharType="separate"/>
      </w:r>
      <w:r>
        <w:rPr>
          <w:rStyle w:val="20"/>
          <w:rFonts w:hint="eastAsia" w:ascii="宋体" w:hAnsi="宋体"/>
          <w:color w:val="0000FF"/>
          <w:sz w:val="24"/>
          <w:szCs w:val="24"/>
          <w:lang w:val="en-US" w:eastAsia="zh-CN"/>
        </w:rPr>
        <w:t>http://58.57.117.145:8300/zibo-energy-ent/#/login</w:t>
      </w:r>
      <w:r>
        <w:rPr>
          <w:rFonts w:hint="eastAsia" w:ascii="宋体" w:hAnsi="宋体"/>
          <w:color w:val="0000FF"/>
          <w:sz w:val="24"/>
          <w:szCs w:val="24"/>
          <w:lang w:val="en-US" w:eastAsia="zh-CN"/>
        </w:rPr>
        <w:fldChar w:fldCharType="end"/>
      </w:r>
    </w:p>
    <w:p>
      <w:pPr>
        <w:pStyle w:val="3"/>
        <w:numPr>
          <w:ilvl w:val="0"/>
          <w:numId w:val="0"/>
        </w:numPr>
        <w:spacing w:line="360" w:lineRule="auto"/>
        <w:ind w:firstLine="420" w:firstLineChars="0"/>
        <w:rPr>
          <w:rFonts w:hint="eastAsia" w:ascii="宋体" w:hAnsi="宋体"/>
          <w:sz w:val="24"/>
          <w:szCs w:val="24"/>
          <w:lang w:val="en-US" w:eastAsia="zh-CN"/>
        </w:rPr>
      </w:pPr>
      <w:r>
        <w:rPr>
          <w:rFonts w:hint="eastAsia" w:ascii="宋体" w:hAnsi="宋体"/>
          <w:sz w:val="24"/>
          <w:szCs w:val="24"/>
          <w:lang w:val="en-US" w:eastAsia="zh-CN"/>
        </w:rPr>
        <w:t>小程序二维码访问</w:t>
      </w:r>
    </w:p>
    <w:p>
      <w:pPr>
        <w:pStyle w:val="3"/>
        <w:numPr>
          <w:ilvl w:val="0"/>
          <w:numId w:val="0"/>
        </w:numPr>
        <w:spacing w:line="360" w:lineRule="auto"/>
        <w:ind w:firstLine="420" w:firstLineChars="0"/>
      </w:pPr>
      <w:r>
        <w:drawing>
          <wp:inline distT="0" distB="0" distL="114300" distR="114300">
            <wp:extent cx="2657475" cy="24860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2657475" cy="2486025"/>
                    </a:xfrm>
                    <a:prstGeom prst="rect">
                      <a:avLst/>
                    </a:prstGeom>
                    <a:noFill/>
                    <a:ln>
                      <a:noFill/>
                    </a:ln>
                  </pic:spPr>
                </pic:pic>
              </a:graphicData>
            </a:graphic>
          </wp:inline>
        </w:drawing>
      </w:r>
    </w:p>
    <w:p>
      <w:pPr>
        <w:pStyle w:val="2"/>
        <w:outlineLvl w:val="0"/>
        <w:rPr>
          <w:rFonts w:hint="eastAsia"/>
        </w:rPr>
      </w:pPr>
      <w:bookmarkStart w:id="13" w:name="_Toc14167430"/>
      <w:bookmarkStart w:id="14" w:name="_Toc18823"/>
      <w:r>
        <w:rPr>
          <w:rFonts w:hint="eastAsia"/>
        </w:rPr>
        <w:t>系统</w:t>
      </w:r>
      <w:r>
        <w:rPr>
          <w:rFonts w:hint="eastAsia"/>
          <w:lang w:val="en-US" w:eastAsia="zh-CN"/>
        </w:rPr>
        <w:t>政府端</w:t>
      </w:r>
      <w:r>
        <w:rPr>
          <w:rFonts w:hint="eastAsia"/>
        </w:rPr>
        <w:t>操作说明</w:t>
      </w:r>
      <w:bookmarkEnd w:id="13"/>
      <w:bookmarkEnd w:id="14"/>
    </w:p>
    <w:p>
      <w:pPr>
        <w:pStyle w:val="5"/>
        <w:numPr>
          <w:ilvl w:val="0"/>
          <w:numId w:val="0"/>
        </w:numPr>
        <w:tabs>
          <w:tab w:val="clear" w:pos="576"/>
        </w:tabs>
        <w:outlineLvl w:val="1"/>
        <w:rPr>
          <w:rFonts w:hint="eastAsia" w:ascii="宋体" w:hAnsi="宋体"/>
          <w:sz w:val="36"/>
          <w:szCs w:val="36"/>
          <w:lang w:val="en-US" w:eastAsia="zh-CN"/>
        </w:rPr>
      </w:pPr>
      <w:bookmarkStart w:id="15" w:name="_Toc14167431"/>
      <w:bookmarkStart w:id="16" w:name="_Toc27756"/>
      <w:r>
        <w:rPr>
          <w:rFonts w:hint="eastAsia" w:ascii="宋体" w:hAnsi="宋体"/>
          <w:sz w:val="36"/>
          <w:szCs w:val="36"/>
        </w:rPr>
        <w:t>2</w:t>
      </w:r>
      <w:r>
        <w:rPr>
          <w:rFonts w:ascii="宋体" w:hAnsi="宋体"/>
          <w:sz w:val="36"/>
          <w:szCs w:val="36"/>
        </w:rPr>
        <w:t>.1</w:t>
      </w:r>
      <w:r>
        <w:rPr>
          <w:rFonts w:hint="eastAsia" w:ascii="宋体" w:hAnsi="宋体"/>
          <w:sz w:val="36"/>
          <w:szCs w:val="36"/>
        </w:rPr>
        <w:t>系统</w:t>
      </w:r>
      <w:bookmarkEnd w:id="15"/>
      <w:r>
        <w:rPr>
          <w:rFonts w:hint="eastAsia" w:ascii="宋体" w:hAnsi="宋体"/>
          <w:sz w:val="36"/>
          <w:szCs w:val="36"/>
          <w:lang w:val="en-US" w:eastAsia="zh-CN"/>
        </w:rPr>
        <w:t>管理</w:t>
      </w:r>
      <w:bookmarkEnd w:id="16"/>
      <w:bookmarkStart w:id="17" w:name="_Toc14167432"/>
    </w:p>
    <w:p>
      <w:pPr>
        <w:pStyle w:val="6"/>
        <w:numPr>
          <w:ilvl w:val="0"/>
          <w:numId w:val="0"/>
        </w:numPr>
        <w:tabs>
          <w:tab w:val="clear" w:pos="720"/>
        </w:tabs>
        <w:outlineLvl w:val="2"/>
        <w:rPr>
          <w:rFonts w:hint="default" w:eastAsia="宋体"/>
          <w:sz w:val="32"/>
          <w:lang w:val="en-US" w:eastAsia="zh-CN"/>
        </w:rPr>
      </w:pPr>
      <w:bookmarkStart w:id="18" w:name="_Toc22336"/>
      <w:r>
        <w:rPr>
          <w:sz w:val="32"/>
        </w:rPr>
        <w:t xml:space="preserve">2.1.1 </w:t>
      </w:r>
      <w:bookmarkEnd w:id="17"/>
      <w:r>
        <w:rPr>
          <w:rFonts w:hint="eastAsia"/>
          <w:sz w:val="32"/>
          <w:lang w:val="en-US" w:eastAsia="zh-CN"/>
        </w:rPr>
        <w:t>组织机构</w:t>
      </w:r>
      <w:bookmarkEnd w:id="18"/>
    </w:p>
    <w:p>
      <w:pPr>
        <w:numPr>
          <w:ilvl w:val="3"/>
          <w:numId w:val="4"/>
        </w:numPr>
        <w:spacing w:before="156" w:beforeLines="50" w:after="156" w:afterLines="50"/>
        <w:ind w:left="704"/>
        <w:outlineLvl w:val="3"/>
        <w:rPr>
          <w:rFonts w:hint="eastAsia"/>
          <w:b/>
          <w:sz w:val="24"/>
        </w:rPr>
      </w:pPr>
      <w:r>
        <w:rPr>
          <w:rFonts w:hint="eastAsia"/>
          <w:b/>
          <w:sz w:val="24"/>
        </w:rPr>
        <w:t>功能说明</w:t>
      </w:r>
    </w:p>
    <w:p>
      <w:pPr>
        <w:pStyle w:val="7"/>
        <w:numPr>
          <w:ilvl w:val="0"/>
          <w:numId w:val="0"/>
        </w:numPr>
        <w:ind w:left="420"/>
        <w:rPr>
          <w:rFonts w:hint="default" w:ascii="宋体" w:hAnsi="宋体" w:eastAsia="宋体"/>
          <w:sz w:val="21"/>
          <w:szCs w:val="21"/>
          <w:lang w:val="en-US" w:eastAsia="zh-CN"/>
        </w:rPr>
      </w:pPr>
      <w:r>
        <w:rPr>
          <w:rFonts w:hint="eastAsia" w:ascii="宋体" w:hAnsi="宋体"/>
          <w:sz w:val="21"/>
          <w:szCs w:val="21"/>
        </w:rPr>
        <w:t>该</w:t>
      </w:r>
      <w:r>
        <w:rPr>
          <w:rFonts w:hint="eastAsia" w:ascii="宋体" w:hAnsi="宋体"/>
          <w:sz w:val="21"/>
          <w:szCs w:val="21"/>
          <w:lang w:val="en-US" w:eastAsia="zh-CN"/>
        </w:rPr>
        <w:t>模块主要实现对</w:t>
      </w:r>
      <w:r>
        <w:rPr>
          <w:rFonts w:hint="eastAsia" w:ascii="宋体" w:hAnsi="宋体"/>
          <w:sz w:val="21"/>
          <w:szCs w:val="21"/>
        </w:rPr>
        <w:t>淄博市能源事业发展中心</w:t>
      </w:r>
      <w:r>
        <w:rPr>
          <w:rFonts w:hint="eastAsia" w:ascii="宋体" w:hAnsi="宋体"/>
          <w:sz w:val="21"/>
          <w:szCs w:val="21"/>
          <w:lang w:val="en-US" w:eastAsia="zh-CN"/>
        </w:rPr>
        <w:t>下面的科室添加直属部门和管辖单位的添加以及删除包括按组织机构名称、组织机构类型的查询、修改。</w:t>
      </w:r>
    </w:p>
    <w:p>
      <w:pPr>
        <w:numPr>
          <w:ilvl w:val="3"/>
          <w:numId w:val="4"/>
        </w:numPr>
        <w:spacing w:before="156" w:beforeLines="50" w:after="156" w:afterLines="50"/>
        <w:ind w:left="704"/>
        <w:outlineLvl w:val="3"/>
        <w:rPr>
          <w:rFonts w:hint="eastAsia"/>
          <w:b/>
          <w:sz w:val="24"/>
        </w:rPr>
      </w:pPr>
      <w:r>
        <w:rPr>
          <w:rFonts w:hint="eastAsia"/>
          <w:b/>
          <w:sz w:val="24"/>
        </w:rPr>
        <w:t>操作步骤</w:t>
      </w:r>
    </w:p>
    <w:p>
      <w:pPr>
        <w:pStyle w:val="3"/>
        <w:numPr>
          <w:ilvl w:val="0"/>
          <w:numId w:val="0"/>
        </w:numPr>
        <w:spacing w:line="360" w:lineRule="auto"/>
        <w:outlineLvl w:val="9"/>
        <w:rPr>
          <w:rFonts w:hint="default"/>
          <w:lang w:val="en-US" w:eastAsia="zh-CN"/>
        </w:rPr>
      </w:pPr>
      <w:r>
        <w:rPr>
          <w:rFonts w:hint="eastAsia" w:ascii="宋体" w:hAnsi="宋体"/>
          <w:sz w:val="21"/>
          <w:szCs w:val="21"/>
          <w:lang w:eastAsia="zh-CN"/>
        </w:rPr>
        <w:t>操作1：</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组织机构</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点击新增按钮，机构类型选择直属部门，点击确定按钮即可完成组织机构直属部门的添加点击取消即可放弃本次添加。</w:t>
      </w:r>
      <w:r>
        <w:rPr>
          <w:rFonts w:hint="eastAsia" w:ascii="宋体" w:hAnsi="宋体"/>
          <w:sz w:val="21"/>
          <w:szCs w:val="21"/>
          <w:lang w:eastAsia="zh-CN"/>
        </w:rPr>
        <w:t>如图2</w:t>
      </w:r>
      <w:r>
        <w:rPr>
          <w:rFonts w:ascii="宋体" w:hAnsi="宋体"/>
          <w:sz w:val="21"/>
          <w:szCs w:val="21"/>
          <w:lang w:eastAsia="zh-CN"/>
        </w:rPr>
        <w:t>.1</w:t>
      </w:r>
      <w:r>
        <w:rPr>
          <w:rFonts w:hint="eastAsia" w:ascii="宋体" w:hAnsi="宋体"/>
          <w:sz w:val="21"/>
          <w:szCs w:val="21"/>
          <w:lang w:eastAsia="zh-CN"/>
        </w:rPr>
        <w:t>-</w:t>
      </w:r>
      <w:r>
        <w:rPr>
          <w:rFonts w:hint="eastAsia" w:ascii="宋体" w:hAnsi="宋体"/>
          <w:sz w:val="21"/>
          <w:szCs w:val="21"/>
          <w:lang w:val="en-US" w:eastAsia="zh-CN"/>
        </w:rPr>
        <w:t>1</w:t>
      </w:r>
      <w:r>
        <w:rPr>
          <w:rFonts w:hint="eastAsia" w:ascii="宋体" w:hAnsi="宋体"/>
          <w:sz w:val="21"/>
          <w:szCs w:val="21"/>
          <w:lang w:eastAsia="zh-CN"/>
        </w:rPr>
        <w:t>所示。</w:t>
      </w:r>
    </w:p>
    <w:p>
      <w:pPr>
        <w:pStyle w:val="3"/>
        <w:numPr>
          <w:ilvl w:val="0"/>
          <w:numId w:val="0"/>
        </w:numPr>
        <w:spacing w:line="360" w:lineRule="auto"/>
        <w:rPr>
          <w:rFonts w:hint="eastAsia" w:ascii="宋体" w:hAnsi="宋体"/>
          <w:sz w:val="21"/>
          <w:szCs w:val="21"/>
          <w:lang w:val="en-US" w:eastAsia="zh-CN"/>
        </w:rPr>
      </w:pPr>
    </w:p>
    <w:p>
      <w:pPr>
        <w:pStyle w:val="3"/>
        <w:numPr>
          <w:ilvl w:val="0"/>
          <w:numId w:val="0"/>
        </w:numPr>
        <w:spacing w:line="360" w:lineRule="auto"/>
        <w:rPr>
          <w:rFonts w:hint="eastAsia" w:ascii="宋体" w:hAnsi="宋体"/>
          <w:sz w:val="21"/>
          <w:szCs w:val="21"/>
          <w:lang w:val="en-US" w:eastAsia="zh-CN"/>
        </w:rPr>
      </w:pPr>
      <w:r>
        <w:drawing>
          <wp:inline distT="0" distB="0" distL="114300" distR="114300">
            <wp:extent cx="5266690" cy="2959735"/>
            <wp:effectExtent l="0" t="0" r="10160"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5266690" cy="2959735"/>
                    </a:xfrm>
                    <a:prstGeom prst="rect">
                      <a:avLst/>
                    </a:prstGeom>
                    <a:noFill/>
                    <a:ln>
                      <a:noFill/>
                    </a:ln>
                  </pic:spPr>
                </pic:pic>
              </a:graphicData>
            </a:graphic>
          </wp:inline>
        </w:drawing>
      </w:r>
    </w:p>
    <w:p>
      <w:pPr>
        <w:widowControl w:val="0"/>
        <w:numPr>
          <w:ilvl w:val="0"/>
          <w:numId w:val="0"/>
        </w:numPr>
        <w:bidi w:val="0"/>
        <w:jc w:val="center"/>
        <w:outlineLvl w:val="9"/>
        <w:rPr>
          <w:rFonts w:hint="eastAsia" w:ascii="宋体" w:hAnsi="宋体"/>
          <w:sz w:val="21"/>
          <w:szCs w:val="21"/>
          <w:lang w:val="en-US" w:eastAsia="zh-CN"/>
        </w:rPr>
      </w:pPr>
      <w:r>
        <w:rPr>
          <w:rFonts w:hint="eastAsia" w:ascii="宋体" w:hAnsi="宋体"/>
          <w:sz w:val="21"/>
          <w:szCs w:val="21"/>
          <w:lang w:val="en-US" w:eastAsia="zh-CN"/>
        </w:rPr>
        <w:t>图</w:t>
      </w:r>
      <w:r>
        <w:rPr>
          <w:rFonts w:hint="eastAsia" w:ascii="宋体" w:hAnsi="宋体"/>
          <w:sz w:val="21"/>
          <w:szCs w:val="21"/>
          <w:lang w:eastAsia="zh-CN"/>
        </w:rPr>
        <w:t>2</w:t>
      </w:r>
      <w:r>
        <w:rPr>
          <w:rFonts w:ascii="宋体" w:hAnsi="宋体"/>
          <w:sz w:val="21"/>
          <w:szCs w:val="21"/>
          <w:lang w:eastAsia="zh-CN"/>
        </w:rPr>
        <w:t>.1</w:t>
      </w:r>
      <w:r>
        <w:rPr>
          <w:rFonts w:hint="eastAsia" w:ascii="宋体" w:hAnsi="宋体"/>
          <w:sz w:val="21"/>
          <w:szCs w:val="21"/>
          <w:lang w:eastAsia="zh-CN"/>
        </w:rPr>
        <w:t>-</w:t>
      </w:r>
      <w:r>
        <w:rPr>
          <w:rFonts w:hint="eastAsia" w:ascii="宋体" w:hAnsi="宋体"/>
          <w:sz w:val="21"/>
          <w:szCs w:val="21"/>
          <w:lang w:val="en-US" w:eastAsia="zh-CN"/>
        </w:rPr>
        <w:t>1组织机构新增直属部门</w:t>
      </w:r>
    </w:p>
    <w:p>
      <w:pPr>
        <w:widowControl w:val="0"/>
        <w:numPr>
          <w:ilvl w:val="0"/>
          <w:numId w:val="0"/>
        </w:numPr>
        <w:bidi w:val="0"/>
        <w:jc w:val="center"/>
        <w:outlineLvl w:val="9"/>
        <w:rPr>
          <w:rFonts w:hint="default" w:ascii="宋体" w:hAnsi="宋体"/>
          <w:sz w:val="21"/>
          <w:szCs w:val="21"/>
          <w:lang w:val="en-US" w:eastAsia="zh-CN"/>
        </w:rPr>
      </w:pPr>
    </w:p>
    <w:p>
      <w:pPr>
        <w:widowControl w:val="0"/>
        <w:numPr>
          <w:ilvl w:val="0"/>
          <w:numId w:val="0"/>
        </w:numPr>
        <w:bidi w:val="0"/>
        <w:jc w:val="both"/>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组织机构</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点击新增按钮，机构类型选择管辖单位，点击确定按钮可完成组织机构管辖单位的添加点击取消即可放弃本次添加</w:t>
      </w:r>
      <w:r>
        <w:rPr>
          <w:rFonts w:hint="eastAsia" w:ascii="宋体" w:hAnsi="宋体"/>
          <w:sz w:val="21"/>
          <w:szCs w:val="21"/>
          <w:lang w:eastAsia="zh-CN"/>
        </w:rPr>
        <w:t>如图2</w:t>
      </w:r>
      <w:r>
        <w:rPr>
          <w:rFonts w:ascii="宋体" w:hAnsi="宋体"/>
          <w:sz w:val="21"/>
          <w:szCs w:val="21"/>
          <w:lang w:eastAsia="zh-CN"/>
        </w:rPr>
        <w:t>.1</w:t>
      </w:r>
      <w:r>
        <w:rPr>
          <w:rFonts w:hint="eastAsia" w:ascii="宋体" w:hAnsi="宋体"/>
          <w:sz w:val="21"/>
          <w:szCs w:val="21"/>
          <w:lang w:eastAsia="zh-CN"/>
        </w:rPr>
        <w:t>-</w:t>
      </w:r>
      <w:r>
        <w:rPr>
          <w:rFonts w:hint="eastAsia" w:ascii="宋体" w:hAnsi="宋体"/>
          <w:sz w:val="21"/>
          <w:szCs w:val="21"/>
          <w:lang w:val="en-US" w:eastAsia="zh-CN"/>
        </w:rPr>
        <w:t>2</w:t>
      </w:r>
      <w:r>
        <w:rPr>
          <w:rFonts w:hint="eastAsia" w:ascii="宋体" w:hAnsi="宋体"/>
          <w:sz w:val="21"/>
          <w:szCs w:val="21"/>
          <w:lang w:eastAsia="zh-CN"/>
        </w:rPr>
        <w:t>所示</w:t>
      </w:r>
    </w:p>
    <w:p>
      <w:pPr>
        <w:widowControl w:val="0"/>
        <w:numPr>
          <w:ilvl w:val="0"/>
          <w:numId w:val="0"/>
        </w:numPr>
        <w:bidi w:val="0"/>
        <w:jc w:val="both"/>
        <w:outlineLvl w:val="9"/>
        <w:rPr>
          <w:rFonts w:hint="eastAsia" w:ascii="宋体" w:hAnsi="宋体"/>
          <w:sz w:val="21"/>
          <w:szCs w:val="21"/>
          <w:lang w:eastAsia="zh-CN"/>
        </w:rPr>
      </w:pPr>
      <w:r>
        <w:drawing>
          <wp:inline distT="0" distB="0" distL="114300" distR="114300">
            <wp:extent cx="5266690" cy="2866390"/>
            <wp:effectExtent l="0" t="0" r="10160"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5266690" cy="2866390"/>
                    </a:xfrm>
                    <a:prstGeom prst="rect">
                      <a:avLst/>
                    </a:prstGeom>
                    <a:noFill/>
                    <a:ln>
                      <a:noFill/>
                    </a:ln>
                  </pic:spPr>
                </pic:pic>
              </a:graphicData>
            </a:graphic>
          </wp:inline>
        </w:drawing>
      </w:r>
    </w:p>
    <w:p>
      <w:pPr>
        <w:pStyle w:val="3"/>
        <w:spacing w:line="360" w:lineRule="auto"/>
        <w:ind w:left="424" w:leftChars="202" w:firstLine="0" w:firstLineChars="0"/>
        <w:jc w:val="center"/>
        <w:rPr>
          <w:rFonts w:hint="eastAsia"/>
          <w:lang w:val="en-US" w:eastAsia="zh-CN"/>
        </w:rPr>
      </w:pPr>
      <w:r>
        <w:rPr>
          <w:rFonts w:hint="eastAsia" w:ascii="宋体" w:hAnsi="宋体"/>
          <w:sz w:val="21"/>
          <w:szCs w:val="21"/>
          <w:lang w:val="en-US" w:eastAsia="zh-CN"/>
        </w:rPr>
        <w:t>图</w:t>
      </w:r>
      <w:r>
        <w:rPr>
          <w:rFonts w:hint="eastAsia" w:ascii="宋体" w:hAnsi="宋体"/>
          <w:sz w:val="21"/>
          <w:szCs w:val="21"/>
          <w:lang w:eastAsia="zh-CN"/>
        </w:rPr>
        <w:t>2</w:t>
      </w:r>
      <w:r>
        <w:rPr>
          <w:rFonts w:ascii="宋体" w:hAnsi="宋体"/>
          <w:sz w:val="21"/>
          <w:szCs w:val="21"/>
          <w:lang w:eastAsia="zh-CN"/>
        </w:rPr>
        <w:t>.1</w:t>
      </w:r>
      <w:r>
        <w:rPr>
          <w:rFonts w:hint="eastAsia" w:ascii="宋体" w:hAnsi="宋体"/>
          <w:sz w:val="21"/>
          <w:szCs w:val="21"/>
          <w:lang w:eastAsia="zh-CN"/>
        </w:rPr>
        <w:t>-</w:t>
      </w:r>
      <w:r>
        <w:rPr>
          <w:rFonts w:hint="eastAsia" w:ascii="宋体" w:hAnsi="宋体"/>
          <w:sz w:val="21"/>
          <w:szCs w:val="21"/>
          <w:lang w:val="en-US" w:eastAsia="zh-CN"/>
        </w:rPr>
        <w:t>2</w:t>
      </w:r>
      <w:r>
        <w:rPr>
          <w:rFonts w:hint="eastAsia"/>
          <w:lang w:val="en-US" w:eastAsia="zh-CN"/>
        </w:rPr>
        <w:t>组织机构新增管辖单位</w:t>
      </w:r>
    </w:p>
    <w:p>
      <w:pPr>
        <w:pStyle w:val="3"/>
        <w:spacing w:line="360" w:lineRule="auto"/>
        <w:ind w:left="0" w:leftChars="0" w:firstLine="0" w:firstLineChars="0"/>
        <w:jc w:val="both"/>
        <w:outlineLvl w:val="9"/>
        <w:rPr>
          <w:rFonts w:hint="eastAsia" w:ascii="宋体" w:hAnsi="宋体"/>
          <w:sz w:val="21"/>
          <w:szCs w:val="21"/>
          <w:lang w:val="en-US" w:eastAsia="zh-CN"/>
        </w:rPr>
      </w:pPr>
      <w:r>
        <w:rPr>
          <w:rFonts w:hint="eastAsia"/>
          <w:lang w:val="en-US" w:eastAsia="zh-CN"/>
        </w:rPr>
        <w:t>操作3：</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组织机构</w:t>
      </w:r>
      <w:r>
        <w:rPr>
          <w:rFonts w:hint="eastAsia" w:ascii="宋体" w:hAnsi="宋体"/>
          <w:b/>
          <w:sz w:val="21"/>
          <w:szCs w:val="21"/>
          <w:lang w:eastAsia="zh-CN"/>
        </w:rPr>
        <w:t>”</w:t>
      </w:r>
      <w:r>
        <w:rPr>
          <w:rFonts w:hint="eastAsia" w:ascii="宋体" w:hAnsi="宋体"/>
          <w:sz w:val="21"/>
          <w:szCs w:val="21"/>
          <w:lang w:val="en-US" w:eastAsia="zh-CN"/>
        </w:rPr>
        <w:t>页面中，点击操作栏中的删除如图2.1-3弹出删除窗，点击取消可放弃本次删除点击确定可删除该用户。</w:t>
      </w:r>
    </w:p>
    <w:p>
      <w:pPr>
        <w:pStyle w:val="3"/>
        <w:spacing w:line="360" w:lineRule="auto"/>
        <w:ind w:left="0" w:leftChars="0" w:firstLine="0" w:firstLineChars="0"/>
        <w:jc w:val="both"/>
      </w:pPr>
      <w:r>
        <w:drawing>
          <wp:inline distT="0" distB="0" distL="114300" distR="114300">
            <wp:extent cx="5248910" cy="2962910"/>
            <wp:effectExtent l="0" t="0" r="889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5248910" cy="2962910"/>
                    </a:xfrm>
                    <a:prstGeom prst="rect">
                      <a:avLst/>
                    </a:prstGeom>
                    <a:noFill/>
                    <a:ln>
                      <a:noFill/>
                    </a:ln>
                  </pic:spPr>
                </pic:pic>
              </a:graphicData>
            </a:graphic>
          </wp:inline>
        </w:drawing>
      </w:r>
    </w:p>
    <w:p>
      <w:pPr>
        <w:pStyle w:val="3"/>
        <w:spacing w:line="360" w:lineRule="auto"/>
        <w:ind w:left="0" w:leftChars="0" w:firstLine="0" w:firstLineChars="0"/>
        <w:jc w:val="center"/>
        <w:rPr>
          <w:rFonts w:hint="default" w:ascii="宋体" w:hAnsi="宋体"/>
          <w:sz w:val="21"/>
          <w:szCs w:val="21"/>
          <w:lang w:val="en-US" w:eastAsia="zh-CN"/>
        </w:rPr>
      </w:pPr>
      <w:r>
        <w:rPr>
          <w:rFonts w:hint="eastAsia" w:ascii="宋体" w:hAnsi="宋体"/>
          <w:sz w:val="21"/>
          <w:szCs w:val="21"/>
          <w:lang w:val="en-US" w:eastAsia="zh-CN"/>
        </w:rPr>
        <w:t>图2.1-3</w:t>
      </w:r>
    </w:p>
    <w:p>
      <w:pPr>
        <w:pStyle w:val="3"/>
        <w:spacing w:line="360" w:lineRule="auto"/>
        <w:ind w:left="0" w:leftChars="0" w:firstLine="0" w:firstLineChars="0"/>
        <w:jc w:val="both"/>
        <w:outlineLvl w:val="9"/>
        <w:rPr>
          <w:rFonts w:hint="eastAsia" w:ascii="宋体" w:hAnsi="宋体"/>
          <w:sz w:val="21"/>
          <w:szCs w:val="21"/>
          <w:lang w:val="en-US" w:eastAsia="zh-CN"/>
        </w:rPr>
      </w:pPr>
      <w:r>
        <w:rPr>
          <w:rFonts w:hint="eastAsia"/>
          <w:lang w:val="en-US" w:eastAsia="zh-CN"/>
        </w:rPr>
        <w:t>操作4：</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组织机构</w:t>
      </w:r>
      <w:r>
        <w:rPr>
          <w:rFonts w:hint="eastAsia" w:ascii="宋体" w:hAnsi="宋体"/>
          <w:b/>
          <w:sz w:val="21"/>
          <w:szCs w:val="21"/>
          <w:lang w:eastAsia="zh-CN"/>
        </w:rPr>
        <w:t>”</w:t>
      </w:r>
      <w:r>
        <w:rPr>
          <w:rFonts w:hint="eastAsia" w:ascii="宋体" w:hAnsi="宋体"/>
          <w:sz w:val="21"/>
          <w:szCs w:val="21"/>
          <w:lang w:val="en-US" w:eastAsia="zh-CN"/>
        </w:rPr>
        <w:t>页面中，点击操作栏中的修改弹出修改界面，点击取消可放弃本次修改点击确定可修改成功，如图2.1-4所示</w:t>
      </w:r>
    </w:p>
    <w:p>
      <w:pPr>
        <w:pStyle w:val="3"/>
        <w:spacing w:line="360" w:lineRule="auto"/>
        <w:ind w:left="0" w:leftChars="0" w:firstLine="0" w:firstLineChars="0"/>
        <w:jc w:val="both"/>
        <w:rPr>
          <w:rFonts w:hint="eastAsia" w:ascii="宋体" w:hAnsi="宋体"/>
          <w:sz w:val="21"/>
          <w:szCs w:val="21"/>
          <w:lang w:val="en-US" w:eastAsia="zh-CN"/>
        </w:rPr>
      </w:pPr>
      <w:r>
        <w:drawing>
          <wp:inline distT="0" distB="0" distL="114300" distR="114300">
            <wp:extent cx="5266690" cy="2882900"/>
            <wp:effectExtent l="0" t="0" r="1016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5266690" cy="2882900"/>
                    </a:xfrm>
                    <a:prstGeom prst="rect">
                      <a:avLst/>
                    </a:prstGeom>
                    <a:noFill/>
                    <a:ln>
                      <a:noFill/>
                    </a:ln>
                  </pic:spPr>
                </pic:pic>
              </a:graphicData>
            </a:graphic>
          </wp:inline>
        </w:drawing>
      </w:r>
    </w:p>
    <w:p>
      <w:pPr>
        <w:pStyle w:val="3"/>
        <w:spacing w:line="360" w:lineRule="auto"/>
        <w:ind w:left="0" w:leftChars="0" w:firstLine="0" w:firstLineChars="0"/>
        <w:jc w:val="center"/>
        <w:rPr>
          <w:rFonts w:hint="eastAsia" w:ascii="宋体" w:hAnsi="宋体"/>
          <w:sz w:val="21"/>
          <w:szCs w:val="21"/>
          <w:lang w:val="en-US" w:eastAsia="zh-CN"/>
        </w:rPr>
      </w:pPr>
      <w:r>
        <w:rPr>
          <w:rFonts w:hint="eastAsia" w:ascii="宋体" w:hAnsi="宋体"/>
          <w:sz w:val="21"/>
          <w:szCs w:val="21"/>
          <w:lang w:val="en-US" w:eastAsia="zh-CN"/>
        </w:rPr>
        <w:t>图2.1-4</w:t>
      </w:r>
    </w:p>
    <w:p>
      <w:pPr>
        <w:pStyle w:val="3"/>
        <w:spacing w:line="360" w:lineRule="auto"/>
        <w:ind w:left="0" w:leftChars="0" w:firstLine="0" w:firstLineChars="0"/>
        <w:jc w:val="both"/>
        <w:outlineLvl w:val="9"/>
        <w:rPr>
          <w:rFonts w:hint="eastAsia" w:ascii="宋体" w:hAnsi="宋体"/>
          <w:sz w:val="21"/>
          <w:szCs w:val="21"/>
          <w:lang w:val="en-US" w:eastAsia="zh-CN"/>
        </w:rPr>
      </w:pPr>
      <w:r>
        <w:rPr>
          <w:rFonts w:hint="eastAsia"/>
          <w:lang w:val="en-US" w:eastAsia="zh-CN"/>
        </w:rPr>
        <w:t>操作5：</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组织机构</w:t>
      </w:r>
      <w:r>
        <w:rPr>
          <w:rFonts w:hint="eastAsia" w:ascii="宋体" w:hAnsi="宋体"/>
          <w:b/>
          <w:sz w:val="21"/>
          <w:szCs w:val="21"/>
          <w:lang w:eastAsia="zh-CN"/>
        </w:rPr>
        <w:t>”</w:t>
      </w:r>
      <w:r>
        <w:rPr>
          <w:rFonts w:hint="eastAsia" w:ascii="宋体" w:hAnsi="宋体"/>
          <w:sz w:val="21"/>
          <w:szCs w:val="21"/>
          <w:lang w:val="en-US" w:eastAsia="zh-CN"/>
        </w:rPr>
        <w:t>页面中，点击操作栏中的员工明细，可查看该科室下的员工信息，如图2.1-5所示</w:t>
      </w:r>
    </w:p>
    <w:p>
      <w:pPr>
        <w:pStyle w:val="3"/>
        <w:spacing w:line="360" w:lineRule="auto"/>
        <w:ind w:left="0" w:leftChars="0" w:firstLine="0" w:firstLineChars="0"/>
        <w:jc w:val="both"/>
        <w:rPr>
          <w:rFonts w:hint="eastAsia" w:ascii="宋体" w:hAnsi="宋体"/>
          <w:sz w:val="21"/>
          <w:szCs w:val="21"/>
          <w:lang w:val="en-US" w:eastAsia="zh-CN"/>
        </w:rPr>
      </w:pPr>
      <w:r>
        <w:drawing>
          <wp:inline distT="0" distB="0" distL="114300" distR="114300">
            <wp:extent cx="5243195" cy="2900680"/>
            <wp:effectExtent l="0" t="0" r="14605" b="139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
                    <a:stretch>
                      <a:fillRect/>
                    </a:stretch>
                  </pic:blipFill>
                  <pic:spPr>
                    <a:xfrm>
                      <a:off x="0" y="0"/>
                      <a:ext cx="5243195" cy="2900680"/>
                    </a:xfrm>
                    <a:prstGeom prst="rect">
                      <a:avLst/>
                    </a:prstGeom>
                    <a:noFill/>
                    <a:ln>
                      <a:noFill/>
                    </a:ln>
                  </pic:spPr>
                </pic:pic>
              </a:graphicData>
            </a:graphic>
          </wp:inline>
        </w:drawing>
      </w:r>
    </w:p>
    <w:p>
      <w:pPr>
        <w:pStyle w:val="3"/>
        <w:spacing w:line="360" w:lineRule="auto"/>
        <w:ind w:left="0" w:leftChars="0" w:firstLine="0" w:firstLineChars="0"/>
        <w:jc w:val="center"/>
        <w:rPr>
          <w:rFonts w:hint="default" w:ascii="宋体" w:hAnsi="宋体"/>
          <w:sz w:val="21"/>
          <w:szCs w:val="21"/>
          <w:lang w:val="en-US" w:eastAsia="zh-CN"/>
        </w:rPr>
      </w:pPr>
      <w:r>
        <w:rPr>
          <w:rFonts w:hint="eastAsia" w:ascii="宋体" w:hAnsi="宋体"/>
          <w:sz w:val="21"/>
          <w:szCs w:val="21"/>
          <w:lang w:val="en-US" w:eastAsia="zh-CN"/>
        </w:rPr>
        <w:t>图2.1-5</w:t>
      </w:r>
    </w:p>
    <w:p>
      <w:pPr>
        <w:pStyle w:val="3"/>
        <w:spacing w:line="360" w:lineRule="auto"/>
        <w:ind w:left="0" w:leftChars="0" w:firstLine="0" w:firstLineChars="0"/>
        <w:jc w:val="both"/>
        <w:rPr>
          <w:rFonts w:hint="default" w:ascii="宋体" w:hAnsi="宋体"/>
          <w:sz w:val="21"/>
          <w:szCs w:val="21"/>
          <w:lang w:val="en-US" w:eastAsia="zh-CN"/>
        </w:rPr>
      </w:pPr>
    </w:p>
    <w:p>
      <w:pPr>
        <w:pStyle w:val="6"/>
        <w:numPr>
          <w:ilvl w:val="0"/>
          <w:numId w:val="0"/>
        </w:numPr>
        <w:tabs>
          <w:tab w:val="clear" w:pos="720"/>
        </w:tabs>
        <w:outlineLvl w:val="2"/>
        <w:rPr>
          <w:rFonts w:hint="eastAsia"/>
          <w:sz w:val="32"/>
          <w:lang w:val="en-US" w:eastAsia="zh-CN"/>
        </w:rPr>
      </w:pPr>
      <w:bookmarkStart w:id="19" w:name="_Toc9321"/>
      <w:r>
        <w:rPr>
          <w:sz w:val="32"/>
        </w:rPr>
        <w:t>2.1.</w:t>
      </w:r>
      <w:r>
        <w:rPr>
          <w:rFonts w:hint="eastAsia"/>
          <w:sz w:val="32"/>
          <w:lang w:val="en-US" w:eastAsia="zh-CN"/>
        </w:rPr>
        <w:t>2</w:t>
      </w:r>
      <w:r>
        <w:rPr>
          <w:sz w:val="32"/>
        </w:rPr>
        <w:t xml:space="preserve"> </w:t>
      </w:r>
      <w:r>
        <w:rPr>
          <w:rFonts w:hint="eastAsia"/>
          <w:sz w:val="32"/>
          <w:lang w:val="en-US" w:eastAsia="zh-CN"/>
        </w:rPr>
        <w:t>用户管理</w:t>
      </w:r>
      <w:bookmarkEnd w:id="19"/>
    </w:p>
    <w:p>
      <w:pPr>
        <w:numPr>
          <w:ilvl w:val="0"/>
          <w:numId w:val="0"/>
        </w:numPr>
        <w:spacing w:before="156" w:beforeLines="50" w:after="156" w:afterLines="50"/>
        <w:ind w:left="284" w:leftChars="0"/>
        <w:outlineLvl w:val="3"/>
        <w:rPr>
          <w:rFonts w:hint="eastAsia"/>
          <w:b/>
          <w:sz w:val="24"/>
        </w:rPr>
      </w:pPr>
      <w:r>
        <w:rPr>
          <w:rFonts w:hint="eastAsia"/>
          <w:b/>
          <w:sz w:val="24"/>
          <w:lang w:val="en-US" w:eastAsia="zh-CN"/>
        </w:rPr>
        <w:t>1.</w:t>
      </w:r>
      <w:r>
        <w:rPr>
          <w:rFonts w:hint="eastAsia"/>
          <w:b/>
          <w:sz w:val="24"/>
        </w:rPr>
        <w:t>功能说明</w:t>
      </w:r>
    </w:p>
    <w:p>
      <w:pPr>
        <w:numPr>
          <w:ilvl w:val="0"/>
          <w:numId w:val="0"/>
        </w:numPr>
        <w:spacing w:before="156" w:beforeLines="50" w:after="156" w:afterLines="50"/>
        <w:ind w:left="284" w:leftChars="0"/>
        <w:rPr>
          <w:rFonts w:hint="eastAsia" w:ascii="宋体" w:hAnsi="宋体"/>
          <w:sz w:val="21"/>
          <w:szCs w:val="21"/>
          <w:lang w:val="en-US" w:eastAsia="zh-CN"/>
        </w:rPr>
      </w:pPr>
      <w:r>
        <w:rPr>
          <w:rFonts w:hint="eastAsia" w:ascii="宋体" w:hAnsi="宋体"/>
          <w:sz w:val="21"/>
          <w:szCs w:val="21"/>
        </w:rPr>
        <w:t>该</w:t>
      </w:r>
      <w:r>
        <w:rPr>
          <w:rFonts w:hint="eastAsia" w:ascii="宋体" w:hAnsi="宋体"/>
          <w:sz w:val="21"/>
          <w:szCs w:val="21"/>
          <w:lang w:val="en-US" w:eastAsia="zh-CN"/>
        </w:rPr>
        <w:t xml:space="preserve">模块主要实现能源系统用户的新增、删除、编辑、以及重置密码包括（用户名称、用户姓名、联系方式、所属机构、状态）的查询条件来查询用户信息 </w:t>
      </w:r>
    </w:p>
    <w:p>
      <w:pPr>
        <w:numPr>
          <w:ilvl w:val="0"/>
          <w:numId w:val="0"/>
        </w:numPr>
        <w:spacing w:before="156" w:beforeLines="50" w:after="156" w:afterLines="50"/>
        <w:ind w:left="284" w:leftChars="0"/>
        <w:rPr>
          <w:rFonts w:hint="eastAsia" w:ascii="宋体" w:hAnsi="宋体"/>
          <w:sz w:val="21"/>
          <w:szCs w:val="21"/>
          <w:lang w:val="en-US" w:eastAsia="zh-CN"/>
        </w:rPr>
      </w:pPr>
    </w:p>
    <w:p>
      <w:pPr>
        <w:numPr>
          <w:ilvl w:val="0"/>
          <w:numId w:val="0"/>
        </w:numPr>
        <w:spacing w:before="156" w:beforeLines="50" w:after="156" w:afterLines="50"/>
        <w:ind w:left="284" w:leftChars="0"/>
        <w:outlineLvl w:val="3"/>
        <w:rPr>
          <w:rFonts w:hint="eastAsia"/>
          <w:b/>
          <w:sz w:val="24"/>
        </w:rPr>
      </w:pPr>
      <w:r>
        <w:rPr>
          <w:rFonts w:hint="eastAsia"/>
          <w:b/>
          <w:sz w:val="24"/>
          <w:lang w:val="en-US" w:eastAsia="zh-CN"/>
        </w:rPr>
        <w:t>2.</w:t>
      </w:r>
      <w:r>
        <w:rPr>
          <w:rFonts w:hint="eastAsia"/>
          <w:b/>
          <w:sz w:val="24"/>
        </w:rPr>
        <w:t>操作步骤</w:t>
      </w:r>
    </w:p>
    <w:p>
      <w:pPr>
        <w:pStyle w:val="3"/>
        <w:numPr>
          <w:ilvl w:val="0"/>
          <w:numId w:val="0"/>
        </w:numPr>
        <w:spacing w:line="360" w:lineRule="auto"/>
        <w:rPr>
          <w:rFonts w:hint="eastAsia" w:ascii="宋体" w:hAnsi="宋体"/>
          <w:sz w:val="21"/>
          <w:szCs w:val="21"/>
          <w:lang w:eastAsia="zh-CN"/>
        </w:rPr>
      </w:pPr>
      <w:bookmarkStart w:id="20" w:name="OLE_LINK2"/>
      <w:r>
        <w:rPr>
          <w:rFonts w:hint="eastAsia" w:ascii="宋体" w:hAnsi="宋体"/>
          <w:sz w:val="21"/>
          <w:szCs w:val="21"/>
          <w:lang w:eastAsia="zh-CN"/>
        </w:rPr>
        <w:t>操作1：</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用户管理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进入新增、编辑界面，填写对应的项目内容信息，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用户</w:t>
      </w:r>
      <w:r>
        <w:rPr>
          <w:rFonts w:hint="eastAsia" w:ascii="宋体" w:hAnsi="宋体"/>
          <w:sz w:val="21"/>
          <w:szCs w:val="21"/>
          <w:lang w:eastAsia="zh-CN"/>
        </w:rPr>
        <w:t>的新增操作；点击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按钮，即可退出并放弃当前信息编辑。如</w:t>
      </w:r>
      <w:r>
        <w:rPr>
          <w:rFonts w:hint="eastAsia" w:ascii="宋体" w:hAnsi="宋体"/>
          <w:sz w:val="21"/>
          <w:szCs w:val="21"/>
          <w:lang w:val="en-US" w:eastAsia="zh-CN"/>
        </w:rPr>
        <w:t>2.1-6</w:t>
      </w:r>
      <w:r>
        <w:rPr>
          <w:rFonts w:hint="eastAsia" w:ascii="宋体" w:hAnsi="宋体"/>
          <w:sz w:val="21"/>
          <w:szCs w:val="21"/>
          <w:lang w:eastAsia="zh-CN"/>
        </w:rPr>
        <w:t>所示</w:t>
      </w:r>
    </w:p>
    <w:bookmarkEnd w:id="20"/>
    <w:p>
      <w:pPr>
        <w:pStyle w:val="3"/>
        <w:numPr>
          <w:ilvl w:val="0"/>
          <w:numId w:val="0"/>
        </w:numPr>
        <w:spacing w:line="360" w:lineRule="auto"/>
        <w:rPr>
          <w:rFonts w:hint="default" w:ascii="宋体" w:hAnsi="宋体"/>
          <w:sz w:val="21"/>
          <w:szCs w:val="21"/>
          <w:lang w:val="en-US" w:eastAsia="zh-CN"/>
        </w:rPr>
      </w:pPr>
      <w:r>
        <w:drawing>
          <wp:inline distT="0" distB="0" distL="114300" distR="114300">
            <wp:extent cx="5273040" cy="2961005"/>
            <wp:effectExtent l="0" t="0" r="381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3040" cy="2961005"/>
                    </a:xfrm>
                    <a:prstGeom prst="rect">
                      <a:avLst/>
                    </a:prstGeom>
                    <a:noFill/>
                    <a:ln>
                      <a:noFill/>
                    </a:ln>
                  </pic:spPr>
                </pic:pic>
              </a:graphicData>
            </a:graphic>
          </wp:inline>
        </w:drawing>
      </w:r>
    </w:p>
    <w:p>
      <w:pPr>
        <w:pStyle w:val="3"/>
        <w:spacing w:line="360" w:lineRule="auto"/>
        <w:ind w:left="424" w:leftChars="202" w:firstLine="0" w:firstLineChars="0"/>
        <w:jc w:val="center"/>
        <w:rPr>
          <w:rFonts w:hint="eastAsia" w:ascii="宋体" w:hAnsi="宋体"/>
          <w:sz w:val="21"/>
          <w:szCs w:val="21"/>
          <w:lang w:val="en-US" w:eastAsia="zh-CN"/>
        </w:rPr>
      </w:pPr>
      <w:r>
        <w:rPr>
          <w:rFonts w:hint="eastAsia" w:ascii="宋体" w:hAnsi="宋体"/>
          <w:sz w:val="21"/>
          <w:szCs w:val="21"/>
          <w:lang w:val="en-US" w:eastAsia="zh-CN"/>
        </w:rPr>
        <w:t>图</w:t>
      </w:r>
      <w:r>
        <w:rPr>
          <w:rFonts w:hint="eastAsia" w:ascii="宋体" w:hAnsi="宋体"/>
          <w:sz w:val="21"/>
          <w:szCs w:val="21"/>
          <w:lang w:eastAsia="zh-CN"/>
        </w:rPr>
        <w:t>2</w:t>
      </w:r>
      <w:r>
        <w:rPr>
          <w:rFonts w:ascii="宋体" w:hAnsi="宋体"/>
          <w:sz w:val="21"/>
          <w:szCs w:val="21"/>
          <w:lang w:eastAsia="zh-CN"/>
        </w:rPr>
        <w:t>.1</w:t>
      </w:r>
      <w:r>
        <w:rPr>
          <w:rFonts w:hint="eastAsia" w:ascii="宋体" w:hAnsi="宋体"/>
          <w:sz w:val="21"/>
          <w:szCs w:val="21"/>
          <w:lang w:eastAsia="zh-CN"/>
        </w:rPr>
        <w:t>-</w:t>
      </w:r>
      <w:r>
        <w:rPr>
          <w:rFonts w:hint="eastAsia" w:ascii="宋体" w:hAnsi="宋体"/>
          <w:sz w:val="21"/>
          <w:szCs w:val="21"/>
          <w:lang w:val="en-US" w:eastAsia="zh-CN"/>
        </w:rPr>
        <w:t>6用户管理新增用户</w:t>
      </w:r>
    </w:p>
    <w:p>
      <w:pPr>
        <w:pStyle w:val="3"/>
        <w:numPr>
          <w:ilvl w:val="0"/>
          <w:numId w:val="0"/>
        </w:numPr>
        <w:spacing w:line="360" w:lineRule="auto"/>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用户管理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点击编辑按钮，进入</w:t>
      </w:r>
      <w:r>
        <w:rPr>
          <w:rFonts w:hint="eastAsia" w:ascii="宋体" w:hAnsi="宋体"/>
          <w:sz w:val="21"/>
          <w:szCs w:val="21"/>
          <w:lang w:eastAsia="zh-CN"/>
        </w:rPr>
        <w:t>编辑界面，填写对应的项目内容信息，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用户</w:t>
      </w:r>
      <w:r>
        <w:rPr>
          <w:rFonts w:hint="eastAsia" w:ascii="宋体" w:hAnsi="宋体"/>
          <w:sz w:val="21"/>
          <w:szCs w:val="21"/>
          <w:lang w:eastAsia="zh-CN"/>
        </w:rPr>
        <w:t>的新增操作；点击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按钮，即可退出并放弃当前信息编辑。如</w:t>
      </w:r>
      <w:r>
        <w:rPr>
          <w:rFonts w:hint="eastAsia" w:ascii="宋体" w:hAnsi="宋体"/>
          <w:sz w:val="21"/>
          <w:szCs w:val="21"/>
          <w:lang w:val="en-US" w:eastAsia="zh-CN"/>
        </w:rPr>
        <w:t>图2.1-7</w:t>
      </w:r>
      <w:r>
        <w:rPr>
          <w:rFonts w:hint="eastAsia" w:ascii="宋体" w:hAnsi="宋体"/>
          <w:sz w:val="21"/>
          <w:szCs w:val="21"/>
          <w:lang w:eastAsia="zh-CN"/>
        </w:rPr>
        <w:t>所示</w:t>
      </w:r>
    </w:p>
    <w:p>
      <w:pPr>
        <w:pStyle w:val="3"/>
        <w:numPr>
          <w:ilvl w:val="0"/>
          <w:numId w:val="0"/>
        </w:numPr>
        <w:spacing w:line="360" w:lineRule="auto"/>
        <w:rPr>
          <w:rFonts w:hint="eastAsia" w:ascii="宋体" w:hAnsi="宋体"/>
          <w:sz w:val="21"/>
          <w:szCs w:val="21"/>
          <w:lang w:eastAsia="zh-CN"/>
        </w:rPr>
      </w:pPr>
      <w:r>
        <w:drawing>
          <wp:inline distT="0" distB="0" distL="114300" distR="114300">
            <wp:extent cx="5266690" cy="2962910"/>
            <wp:effectExtent l="0" t="0" r="1016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rPr>
          <w:rFonts w:hint="eastAsia" w:ascii="宋体" w:hAnsi="宋体"/>
          <w:sz w:val="21"/>
          <w:szCs w:val="21"/>
          <w:lang w:val="en-US" w:eastAsia="zh-CN"/>
        </w:rPr>
      </w:pPr>
      <w:r>
        <w:rPr>
          <w:rFonts w:hint="eastAsia" w:ascii="宋体" w:hAnsi="宋体"/>
          <w:sz w:val="21"/>
          <w:szCs w:val="21"/>
          <w:lang w:val="en-US" w:eastAsia="zh-CN"/>
        </w:rPr>
        <w:t>图2.1-7</w:t>
      </w:r>
    </w:p>
    <w:p>
      <w:pPr>
        <w:pStyle w:val="3"/>
        <w:numPr>
          <w:ilvl w:val="0"/>
          <w:numId w:val="0"/>
        </w:numPr>
        <w:spacing w:line="360" w:lineRule="auto"/>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用户管理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点击删除按钮，进入删除</w:t>
      </w:r>
      <w:r>
        <w:rPr>
          <w:rFonts w:hint="eastAsia" w:ascii="宋体" w:hAnsi="宋体"/>
          <w:sz w:val="21"/>
          <w:szCs w:val="21"/>
          <w:lang w:eastAsia="zh-CN"/>
        </w:rPr>
        <w:t>界面，，；点击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w:t>
      </w:r>
      <w:r>
        <w:rPr>
          <w:rFonts w:hint="eastAsia" w:ascii="宋体" w:hAnsi="宋体"/>
          <w:sz w:val="21"/>
          <w:szCs w:val="21"/>
          <w:lang w:val="en-US" w:eastAsia="zh-CN"/>
        </w:rPr>
        <w:t>删除用户，点击确定按钮即可完成删除操作</w:t>
      </w:r>
      <w:r>
        <w:rPr>
          <w:rFonts w:hint="eastAsia" w:ascii="宋体" w:hAnsi="宋体"/>
          <w:sz w:val="21"/>
          <w:szCs w:val="21"/>
          <w:lang w:eastAsia="zh-CN"/>
        </w:rPr>
        <w:t>。如</w:t>
      </w:r>
      <w:r>
        <w:rPr>
          <w:rFonts w:hint="eastAsia" w:ascii="宋体" w:hAnsi="宋体"/>
          <w:sz w:val="21"/>
          <w:szCs w:val="21"/>
          <w:lang w:val="en-US" w:eastAsia="zh-CN"/>
        </w:rPr>
        <w:t>图2.1-8</w:t>
      </w:r>
      <w:r>
        <w:rPr>
          <w:rFonts w:hint="eastAsia" w:ascii="宋体" w:hAnsi="宋体"/>
          <w:sz w:val="21"/>
          <w:szCs w:val="21"/>
          <w:lang w:eastAsia="zh-CN"/>
        </w:rPr>
        <w:t>所示</w:t>
      </w:r>
    </w:p>
    <w:p>
      <w:pPr>
        <w:pStyle w:val="3"/>
        <w:numPr>
          <w:ilvl w:val="0"/>
          <w:numId w:val="0"/>
        </w:numPr>
        <w:spacing w:line="360" w:lineRule="auto"/>
        <w:rPr>
          <w:rFonts w:hint="eastAsia" w:ascii="宋体" w:hAnsi="宋体"/>
          <w:sz w:val="21"/>
          <w:szCs w:val="21"/>
          <w:lang w:eastAsia="zh-CN"/>
        </w:rPr>
      </w:pPr>
      <w:r>
        <w:drawing>
          <wp:inline distT="0" distB="0" distL="114300" distR="114300">
            <wp:extent cx="5253355" cy="2934970"/>
            <wp:effectExtent l="0" t="0" r="4445" b="177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5253355" cy="2934970"/>
                    </a:xfrm>
                    <a:prstGeom prst="rect">
                      <a:avLst/>
                    </a:prstGeom>
                    <a:noFill/>
                    <a:ln>
                      <a:noFill/>
                    </a:ln>
                  </pic:spPr>
                </pic:pic>
              </a:graphicData>
            </a:graphic>
          </wp:inline>
        </w:drawing>
      </w:r>
    </w:p>
    <w:p>
      <w:pPr>
        <w:pStyle w:val="3"/>
        <w:numPr>
          <w:ilvl w:val="0"/>
          <w:numId w:val="0"/>
        </w:numPr>
        <w:spacing w:line="360" w:lineRule="auto"/>
        <w:jc w:val="center"/>
        <w:rPr>
          <w:rFonts w:hint="eastAsia" w:ascii="宋体" w:hAnsi="宋体"/>
          <w:sz w:val="21"/>
          <w:szCs w:val="21"/>
          <w:lang w:val="en-US" w:eastAsia="zh-CN"/>
        </w:rPr>
      </w:pPr>
      <w:r>
        <w:rPr>
          <w:rFonts w:hint="eastAsia" w:ascii="宋体" w:hAnsi="宋体"/>
          <w:sz w:val="21"/>
          <w:szCs w:val="21"/>
          <w:lang w:val="en-US" w:eastAsia="zh-CN"/>
        </w:rPr>
        <w:t>图2.1-8</w:t>
      </w:r>
    </w:p>
    <w:p>
      <w:pPr>
        <w:pStyle w:val="3"/>
        <w:numPr>
          <w:ilvl w:val="0"/>
          <w:numId w:val="0"/>
        </w:numPr>
        <w:spacing w:line="360" w:lineRule="auto"/>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4</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用户管理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点击重置密码按钮，进入重置密码的提示框，</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w:t>
      </w:r>
      <w:r>
        <w:rPr>
          <w:rFonts w:hint="eastAsia" w:ascii="宋体" w:hAnsi="宋体"/>
          <w:sz w:val="21"/>
          <w:szCs w:val="21"/>
          <w:lang w:val="en-US" w:eastAsia="zh-CN"/>
        </w:rPr>
        <w:t>重置密码，点击确定按钮即可完成重置密码操作</w:t>
      </w:r>
      <w:r>
        <w:rPr>
          <w:rFonts w:hint="eastAsia" w:ascii="宋体" w:hAnsi="宋体"/>
          <w:sz w:val="21"/>
          <w:szCs w:val="21"/>
          <w:lang w:eastAsia="zh-CN"/>
        </w:rPr>
        <w:t>。</w:t>
      </w:r>
      <w:r>
        <w:rPr>
          <w:rFonts w:hint="eastAsia" w:ascii="宋体" w:hAnsi="宋体"/>
          <w:sz w:val="21"/>
          <w:szCs w:val="21"/>
          <w:lang w:val="en-US" w:eastAsia="zh-CN"/>
        </w:rPr>
        <w:t>且重置之后的密码为“000000”</w:t>
      </w:r>
      <w:r>
        <w:rPr>
          <w:rFonts w:hint="eastAsia" w:ascii="宋体" w:hAnsi="宋体"/>
          <w:sz w:val="21"/>
          <w:szCs w:val="21"/>
          <w:lang w:eastAsia="zh-CN"/>
        </w:rPr>
        <w:t>如</w:t>
      </w:r>
      <w:r>
        <w:rPr>
          <w:rFonts w:hint="eastAsia" w:ascii="宋体" w:hAnsi="宋体"/>
          <w:sz w:val="21"/>
          <w:szCs w:val="21"/>
          <w:lang w:val="en-US" w:eastAsia="zh-CN"/>
        </w:rPr>
        <w:t>图2.1-9</w:t>
      </w:r>
      <w:r>
        <w:rPr>
          <w:rFonts w:hint="eastAsia" w:ascii="宋体" w:hAnsi="宋体"/>
          <w:sz w:val="21"/>
          <w:szCs w:val="21"/>
          <w:lang w:eastAsia="zh-CN"/>
        </w:rPr>
        <w:t>所示。</w:t>
      </w:r>
    </w:p>
    <w:p>
      <w:pPr>
        <w:pStyle w:val="3"/>
        <w:numPr>
          <w:ilvl w:val="0"/>
          <w:numId w:val="0"/>
        </w:numPr>
        <w:spacing w:line="360" w:lineRule="auto"/>
        <w:rPr>
          <w:rFonts w:hint="eastAsia" w:ascii="宋体" w:hAnsi="宋体"/>
          <w:sz w:val="21"/>
          <w:szCs w:val="21"/>
          <w:lang w:eastAsia="zh-CN"/>
        </w:rPr>
      </w:pPr>
      <w:r>
        <w:drawing>
          <wp:inline distT="0" distB="0" distL="114300" distR="114300">
            <wp:extent cx="5273040" cy="2918460"/>
            <wp:effectExtent l="0" t="0" r="381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5273040" cy="2918460"/>
                    </a:xfrm>
                    <a:prstGeom prst="rect">
                      <a:avLst/>
                    </a:prstGeom>
                    <a:noFill/>
                    <a:ln>
                      <a:noFill/>
                    </a:ln>
                  </pic:spPr>
                </pic:pic>
              </a:graphicData>
            </a:graphic>
          </wp:inline>
        </w:drawing>
      </w:r>
    </w:p>
    <w:p>
      <w:pPr>
        <w:pStyle w:val="3"/>
        <w:numPr>
          <w:ilvl w:val="0"/>
          <w:numId w:val="0"/>
        </w:numPr>
        <w:spacing w:line="360" w:lineRule="auto"/>
        <w:jc w:val="center"/>
        <w:rPr>
          <w:rFonts w:hint="default" w:ascii="宋体" w:hAnsi="宋体"/>
          <w:sz w:val="21"/>
          <w:szCs w:val="21"/>
          <w:lang w:val="en-US" w:eastAsia="zh-CN"/>
        </w:rPr>
      </w:pPr>
      <w:r>
        <w:rPr>
          <w:rFonts w:hint="eastAsia" w:ascii="宋体" w:hAnsi="宋体"/>
          <w:sz w:val="21"/>
          <w:szCs w:val="21"/>
          <w:lang w:val="en-US" w:eastAsia="zh-CN"/>
        </w:rPr>
        <w:t>图2.1-9</w:t>
      </w:r>
    </w:p>
    <w:p>
      <w:pPr>
        <w:pStyle w:val="3"/>
        <w:spacing w:line="360" w:lineRule="auto"/>
        <w:ind w:left="424" w:leftChars="202" w:firstLine="0" w:firstLineChars="0"/>
        <w:jc w:val="center"/>
        <w:rPr>
          <w:rFonts w:hint="eastAsia" w:ascii="宋体" w:hAnsi="宋体"/>
          <w:sz w:val="21"/>
          <w:szCs w:val="21"/>
          <w:lang w:val="en-US" w:eastAsia="zh-CN"/>
        </w:rPr>
      </w:pPr>
    </w:p>
    <w:p>
      <w:pPr>
        <w:pStyle w:val="6"/>
        <w:numPr>
          <w:ilvl w:val="0"/>
          <w:numId w:val="0"/>
        </w:numPr>
        <w:tabs>
          <w:tab w:val="clear" w:pos="720"/>
        </w:tabs>
        <w:outlineLvl w:val="2"/>
        <w:rPr>
          <w:rFonts w:hint="eastAsia"/>
          <w:sz w:val="32"/>
          <w:lang w:val="en-US" w:eastAsia="zh-CN"/>
        </w:rPr>
      </w:pPr>
      <w:bookmarkStart w:id="21" w:name="_Toc15221"/>
      <w:r>
        <w:rPr>
          <w:sz w:val="32"/>
        </w:rPr>
        <w:t>2.1.</w:t>
      </w:r>
      <w:r>
        <w:rPr>
          <w:rFonts w:hint="eastAsia"/>
          <w:sz w:val="32"/>
          <w:lang w:val="en-US" w:eastAsia="zh-CN"/>
        </w:rPr>
        <w:t>3</w:t>
      </w:r>
      <w:r>
        <w:rPr>
          <w:sz w:val="32"/>
        </w:rPr>
        <w:t xml:space="preserve"> </w:t>
      </w:r>
      <w:r>
        <w:rPr>
          <w:rFonts w:hint="eastAsia"/>
          <w:sz w:val="32"/>
          <w:lang w:val="en-US" w:eastAsia="zh-CN"/>
        </w:rPr>
        <w:t>角色管理</w:t>
      </w:r>
      <w:bookmarkEnd w:id="21"/>
    </w:p>
    <w:p>
      <w:pPr>
        <w:numPr>
          <w:ilvl w:val="0"/>
          <w:numId w:val="0"/>
        </w:numPr>
        <w:spacing w:before="156" w:beforeLines="50" w:after="156" w:afterLines="50"/>
        <w:ind w:left="284" w:leftChars="0"/>
        <w:outlineLvl w:val="3"/>
        <w:rPr>
          <w:rFonts w:hint="eastAsia"/>
          <w:b/>
          <w:sz w:val="24"/>
        </w:rPr>
      </w:pPr>
      <w:r>
        <w:rPr>
          <w:rFonts w:hint="eastAsia"/>
          <w:b/>
          <w:sz w:val="24"/>
          <w:lang w:val="en-US" w:eastAsia="zh-CN"/>
        </w:rPr>
        <w:t>1.</w:t>
      </w:r>
      <w:r>
        <w:rPr>
          <w:rFonts w:hint="eastAsia"/>
          <w:b/>
          <w:sz w:val="24"/>
        </w:rPr>
        <w:t>功能说明</w:t>
      </w:r>
    </w:p>
    <w:p>
      <w:pPr>
        <w:numPr>
          <w:ilvl w:val="0"/>
          <w:numId w:val="0"/>
        </w:numPr>
        <w:spacing w:before="156" w:beforeLines="50" w:after="156" w:afterLines="50"/>
        <w:ind w:left="284" w:leftChars="0"/>
        <w:rPr>
          <w:rFonts w:hint="eastAsia" w:ascii="宋体" w:hAnsi="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该功能模块主要</w:t>
      </w:r>
      <w:r>
        <w:rPr>
          <w:rFonts w:hint="eastAsia" w:ascii="宋体" w:hAnsi="宋体" w:cs="Times New Roman"/>
          <w:kern w:val="2"/>
          <w:sz w:val="21"/>
          <w:szCs w:val="21"/>
          <w:lang w:val="en-US" w:eastAsia="zh-CN" w:bidi="ar-SA"/>
        </w:rPr>
        <w:t>实现</w:t>
      </w:r>
      <w:r>
        <w:rPr>
          <w:rFonts w:hint="eastAsia" w:ascii="宋体" w:hAnsi="宋体" w:eastAsia="宋体" w:cs="Times New Roman"/>
          <w:kern w:val="2"/>
          <w:sz w:val="21"/>
          <w:szCs w:val="21"/>
          <w:lang w:val="en-US" w:eastAsia="zh-CN" w:bidi="ar-SA"/>
        </w:rPr>
        <w:t>角色的新增</w:t>
      </w:r>
      <w:r>
        <w:rPr>
          <w:rFonts w:hint="eastAsia" w:ascii="宋体" w:hAnsi="宋体" w:cs="Times New Roman"/>
          <w:kern w:val="2"/>
          <w:sz w:val="21"/>
          <w:szCs w:val="21"/>
          <w:lang w:val="en-US" w:eastAsia="zh-CN" w:bidi="ar-SA"/>
        </w:rPr>
        <w:t>（</w:t>
      </w:r>
      <w:r>
        <w:rPr>
          <w:rFonts w:hint="eastAsia" w:ascii="宋体" w:hAnsi="宋体" w:eastAsia="宋体" w:cs="Times New Roman"/>
          <w:kern w:val="2"/>
          <w:sz w:val="21"/>
          <w:szCs w:val="21"/>
          <w:lang w:val="en-US" w:eastAsia="zh-CN" w:bidi="ar-SA"/>
        </w:rPr>
        <w:t>对新增的角色分配权限来实现用户跟据角色的权限来访问系统</w:t>
      </w:r>
      <w:r>
        <w:rPr>
          <w:rFonts w:hint="eastAsia" w:ascii="宋体" w:hAnsi="宋体" w:cs="Times New Roman"/>
          <w:kern w:val="2"/>
          <w:sz w:val="21"/>
          <w:szCs w:val="21"/>
          <w:lang w:val="en-US" w:eastAsia="zh-CN" w:bidi="ar-SA"/>
        </w:rPr>
        <w:t>），以及对角色的查询、编辑、分配权限、删除角色功能</w:t>
      </w:r>
    </w:p>
    <w:p>
      <w:pPr>
        <w:numPr>
          <w:ilvl w:val="0"/>
          <w:numId w:val="4"/>
        </w:numPr>
        <w:spacing w:before="156" w:beforeLines="50" w:after="156" w:afterLines="50"/>
        <w:ind w:left="703" w:leftChars="0" w:hanging="420" w:firstLineChars="0"/>
        <w:rPr>
          <w:rFonts w:hint="eastAsia"/>
          <w:b/>
          <w:sz w:val="24"/>
          <w:lang w:val="en-US" w:eastAsia="zh-CN"/>
        </w:rPr>
      </w:pPr>
      <w:r>
        <w:rPr>
          <w:rFonts w:hint="eastAsia"/>
          <w:b/>
          <w:sz w:val="24"/>
          <w:lang w:val="en-US" w:eastAsia="zh-CN"/>
        </w:rPr>
        <w:t>操作步骤</w:t>
      </w:r>
    </w:p>
    <w:p>
      <w:pPr>
        <w:numPr>
          <w:ilvl w:val="0"/>
          <w:numId w:val="0"/>
        </w:numPr>
        <w:spacing w:before="156" w:beforeLines="50" w:after="156" w:afterLines="50"/>
        <w:ind w:left="283" w:leftChars="0"/>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角色管理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点击新增按钮，进入角色管理新增页面，</w:t>
      </w:r>
      <w:r>
        <w:rPr>
          <w:rFonts w:hint="eastAsia" w:ascii="宋体" w:hAnsi="宋体"/>
          <w:sz w:val="21"/>
          <w:szCs w:val="21"/>
          <w:lang w:eastAsia="zh-CN"/>
        </w:rPr>
        <w:t>填写对应的</w:t>
      </w:r>
      <w:r>
        <w:rPr>
          <w:rFonts w:hint="eastAsia" w:ascii="宋体" w:hAnsi="宋体"/>
          <w:sz w:val="21"/>
          <w:szCs w:val="21"/>
          <w:lang w:val="en-US" w:eastAsia="zh-CN"/>
        </w:rPr>
        <w:t>角色</w:t>
      </w:r>
      <w:r>
        <w:rPr>
          <w:rFonts w:hint="eastAsia" w:ascii="宋体" w:hAnsi="宋体"/>
          <w:sz w:val="21"/>
          <w:szCs w:val="21"/>
          <w:lang w:eastAsia="zh-CN"/>
        </w:rPr>
        <w:t>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角色</w:t>
      </w:r>
      <w:r>
        <w:rPr>
          <w:rFonts w:hint="eastAsia" w:ascii="宋体" w:hAnsi="宋体"/>
          <w:sz w:val="21"/>
          <w:szCs w:val="21"/>
          <w:lang w:eastAsia="zh-CN"/>
        </w:rPr>
        <w:t>的新增操作；点击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按钮，即可退出并放弃当前信息</w:t>
      </w:r>
      <w:r>
        <w:rPr>
          <w:rFonts w:hint="eastAsia" w:ascii="宋体" w:hAnsi="宋体"/>
          <w:sz w:val="21"/>
          <w:szCs w:val="21"/>
          <w:lang w:val="en-US" w:eastAsia="zh-CN"/>
        </w:rPr>
        <w:t>新增如图2.1-1.1所示</w:t>
      </w:r>
    </w:p>
    <w:p>
      <w:pPr>
        <w:numPr>
          <w:ilvl w:val="0"/>
          <w:numId w:val="0"/>
        </w:numPr>
        <w:spacing w:before="156" w:beforeLines="50" w:after="156" w:afterLines="50"/>
        <w:ind w:left="283" w:leftChars="0"/>
        <w:rPr>
          <w:rFonts w:hint="default" w:ascii="宋体" w:hAnsi="宋体"/>
          <w:sz w:val="21"/>
          <w:szCs w:val="21"/>
          <w:lang w:val="en-US" w:eastAsia="zh-CN"/>
        </w:rPr>
      </w:pPr>
      <w:r>
        <w:drawing>
          <wp:inline distT="0" distB="0" distL="114300" distR="114300">
            <wp:extent cx="5255895" cy="2951480"/>
            <wp:effectExtent l="0" t="0" r="1905"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5255895" cy="2951480"/>
                    </a:xfrm>
                    <a:prstGeom prst="rect">
                      <a:avLst/>
                    </a:prstGeom>
                    <a:noFill/>
                    <a:ln>
                      <a:noFill/>
                    </a:ln>
                  </pic:spPr>
                </pic:pic>
              </a:graphicData>
            </a:graphic>
          </wp:inline>
        </w:drawing>
      </w:r>
    </w:p>
    <w:p>
      <w:pPr>
        <w:numPr>
          <w:ilvl w:val="0"/>
          <w:numId w:val="0"/>
        </w:numPr>
        <w:spacing w:before="156" w:beforeLines="50" w:after="156" w:afterLines="50"/>
        <w:ind w:left="283" w:leftChars="0"/>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角色管理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点击编辑按钮，进入角色管理编辑页面，</w:t>
      </w:r>
      <w:r>
        <w:rPr>
          <w:rFonts w:hint="eastAsia" w:ascii="宋体" w:hAnsi="宋体"/>
          <w:sz w:val="21"/>
          <w:szCs w:val="21"/>
          <w:lang w:eastAsia="zh-CN"/>
        </w:rPr>
        <w:t>填写对应的</w:t>
      </w:r>
      <w:r>
        <w:rPr>
          <w:rFonts w:hint="eastAsia" w:ascii="宋体" w:hAnsi="宋体"/>
          <w:sz w:val="21"/>
          <w:szCs w:val="21"/>
          <w:lang w:val="en-US" w:eastAsia="zh-CN"/>
        </w:rPr>
        <w:t>角色</w:t>
      </w:r>
      <w:r>
        <w:rPr>
          <w:rFonts w:hint="eastAsia" w:ascii="宋体" w:hAnsi="宋体"/>
          <w:sz w:val="21"/>
          <w:szCs w:val="21"/>
          <w:lang w:eastAsia="zh-CN"/>
        </w:rPr>
        <w:t>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角色</w:t>
      </w:r>
      <w:r>
        <w:rPr>
          <w:rFonts w:hint="eastAsia" w:ascii="宋体" w:hAnsi="宋体"/>
          <w:sz w:val="21"/>
          <w:szCs w:val="21"/>
          <w:lang w:eastAsia="zh-CN"/>
        </w:rPr>
        <w:t>的</w:t>
      </w:r>
      <w:r>
        <w:rPr>
          <w:rFonts w:hint="eastAsia" w:ascii="宋体" w:hAnsi="宋体"/>
          <w:sz w:val="21"/>
          <w:szCs w:val="21"/>
          <w:lang w:val="en-US" w:eastAsia="zh-CN"/>
        </w:rPr>
        <w:t>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按钮，即可退出并放弃当前信息</w:t>
      </w:r>
      <w:r>
        <w:rPr>
          <w:rFonts w:hint="eastAsia" w:ascii="宋体" w:hAnsi="宋体"/>
          <w:sz w:val="21"/>
          <w:szCs w:val="21"/>
          <w:lang w:val="en-US" w:eastAsia="zh-CN"/>
        </w:rPr>
        <w:t>编辑如图2.1-1.2所示</w:t>
      </w:r>
    </w:p>
    <w:p>
      <w:pPr>
        <w:numPr>
          <w:ilvl w:val="0"/>
          <w:numId w:val="0"/>
        </w:numPr>
        <w:spacing w:before="156" w:beforeLines="50" w:after="156" w:afterLines="50"/>
        <w:ind w:left="283" w:leftChars="0"/>
        <w:rPr>
          <w:rFonts w:hint="eastAsia" w:ascii="宋体" w:hAnsi="宋体"/>
          <w:sz w:val="21"/>
          <w:szCs w:val="21"/>
          <w:lang w:val="en-US" w:eastAsia="zh-CN"/>
        </w:rPr>
      </w:pPr>
      <w:r>
        <w:drawing>
          <wp:inline distT="0" distB="0" distL="114300" distR="114300">
            <wp:extent cx="5255895" cy="2951480"/>
            <wp:effectExtent l="0" t="0" r="190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0"/>
                    <a:stretch>
                      <a:fillRect/>
                    </a:stretch>
                  </pic:blipFill>
                  <pic:spPr>
                    <a:xfrm>
                      <a:off x="0" y="0"/>
                      <a:ext cx="5255895" cy="2951480"/>
                    </a:xfrm>
                    <a:prstGeom prst="rect">
                      <a:avLst/>
                    </a:prstGeom>
                    <a:noFill/>
                    <a:ln>
                      <a:noFill/>
                    </a:ln>
                  </pic:spPr>
                </pic:pic>
              </a:graphicData>
            </a:graphic>
          </wp:inline>
        </w:drawing>
      </w:r>
    </w:p>
    <w:p>
      <w:pPr>
        <w:numPr>
          <w:ilvl w:val="0"/>
          <w:numId w:val="0"/>
        </w:numPr>
        <w:spacing w:before="156" w:beforeLines="50" w:after="156" w:afterLines="50"/>
        <w:ind w:left="283" w:leftChars="0"/>
        <w:jc w:val="center"/>
        <w:rPr>
          <w:rFonts w:hint="default" w:ascii="宋体" w:hAnsi="宋体"/>
          <w:sz w:val="21"/>
          <w:szCs w:val="21"/>
          <w:lang w:val="en-US" w:eastAsia="zh-CN"/>
        </w:rPr>
      </w:pPr>
      <w:r>
        <w:rPr>
          <w:rFonts w:hint="eastAsia" w:ascii="宋体" w:hAnsi="宋体"/>
          <w:sz w:val="21"/>
          <w:szCs w:val="21"/>
          <w:lang w:val="en-US" w:eastAsia="zh-CN"/>
        </w:rPr>
        <w:t>图2.1-1.2</w:t>
      </w:r>
    </w:p>
    <w:p>
      <w:pPr>
        <w:pStyle w:val="7"/>
        <w:numPr>
          <w:ilvl w:val="0"/>
          <w:numId w:val="0"/>
        </w:numPr>
        <w:ind w:left="-420" w:leftChars="0"/>
        <w:rPr>
          <w:rFonts w:hint="eastAsia"/>
          <w:lang w:val="en-US" w:eastAsia="zh-CN"/>
        </w:rPr>
      </w:pPr>
    </w:p>
    <w:p>
      <w:pPr>
        <w:numPr>
          <w:ilvl w:val="0"/>
          <w:numId w:val="0"/>
        </w:numPr>
        <w:spacing w:before="156" w:beforeLines="50" w:after="156" w:afterLines="50"/>
        <w:ind w:left="283" w:leftChars="0"/>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角色管理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点击删除按钮，进入删除页面，</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w:t>
      </w:r>
      <w:r>
        <w:rPr>
          <w:rFonts w:hint="eastAsia" w:ascii="宋体" w:hAnsi="宋体"/>
          <w:sz w:val="21"/>
          <w:szCs w:val="21"/>
          <w:lang w:val="en-US" w:eastAsia="zh-CN"/>
        </w:rPr>
        <w:t>取消角色</w:t>
      </w:r>
      <w:r>
        <w:rPr>
          <w:rFonts w:hint="eastAsia" w:ascii="宋体" w:hAnsi="宋体"/>
          <w:sz w:val="21"/>
          <w:szCs w:val="21"/>
          <w:lang w:eastAsia="zh-CN"/>
        </w:rPr>
        <w:t>的</w:t>
      </w:r>
      <w:r>
        <w:rPr>
          <w:rFonts w:hint="eastAsia" w:ascii="宋体" w:hAnsi="宋体"/>
          <w:sz w:val="21"/>
          <w:szCs w:val="21"/>
          <w:lang w:val="en-US" w:eastAsia="zh-CN"/>
        </w:rPr>
        <w:t>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w:t>
      </w:r>
      <w:r>
        <w:rPr>
          <w:rFonts w:hint="eastAsia" w:ascii="宋体" w:hAnsi="宋体"/>
          <w:sz w:val="21"/>
          <w:szCs w:val="21"/>
          <w:lang w:val="en-US" w:eastAsia="zh-CN"/>
        </w:rPr>
        <w:t>完成角色的删除如图2.1-1.3</w:t>
      </w:r>
    </w:p>
    <w:p>
      <w:pPr>
        <w:numPr>
          <w:ilvl w:val="0"/>
          <w:numId w:val="0"/>
        </w:numPr>
        <w:spacing w:before="156" w:beforeLines="50" w:after="156" w:afterLines="50"/>
        <w:rPr>
          <w:rFonts w:hint="eastAsia" w:ascii="宋体" w:hAnsi="宋体"/>
          <w:sz w:val="21"/>
          <w:szCs w:val="21"/>
          <w:lang w:val="en-US" w:eastAsia="zh-CN"/>
        </w:rPr>
      </w:pPr>
      <w:r>
        <w:rPr>
          <w:rFonts w:hint="eastAsia" w:ascii="宋体" w:hAnsi="宋体"/>
          <w:sz w:val="21"/>
          <w:szCs w:val="21"/>
          <w:lang w:val="en-US" w:eastAsia="zh-CN"/>
        </w:rPr>
        <w:t>所示</w:t>
      </w:r>
    </w:p>
    <w:p>
      <w:pPr>
        <w:numPr>
          <w:ilvl w:val="0"/>
          <w:numId w:val="0"/>
        </w:numPr>
        <w:spacing w:before="156" w:beforeLines="50" w:after="156" w:afterLines="50"/>
        <w:rPr>
          <w:rFonts w:hint="eastAsia" w:ascii="宋体" w:hAnsi="宋体"/>
          <w:sz w:val="21"/>
          <w:szCs w:val="21"/>
          <w:lang w:val="en-US" w:eastAsia="zh-CN"/>
        </w:rPr>
      </w:pPr>
      <w:r>
        <w:drawing>
          <wp:inline distT="0" distB="0" distL="114300" distR="114300">
            <wp:extent cx="5269865" cy="2943225"/>
            <wp:effectExtent l="0" t="0" r="6985" b="952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1"/>
                    <a:stretch>
                      <a:fillRect/>
                    </a:stretch>
                  </pic:blipFill>
                  <pic:spPr>
                    <a:xfrm>
                      <a:off x="0" y="0"/>
                      <a:ext cx="5269865" cy="2943225"/>
                    </a:xfrm>
                    <a:prstGeom prst="rect">
                      <a:avLst/>
                    </a:prstGeom>
                    <a:noFill/>
                    <a:ln>
                      <a:noFill/>
                    </a:ln>
                  </pic:spPr>
                </pic:pic>
              </a:graphicData>
            </a:graphic>
          </wp:inline>
        </w:drawing>
      </w:r>
    </w:p>
    <w:p>
      <w:pPr>
        <w:pStyle w:val="3"/>
        <w:spacing w:line="360" w:lineRule="auto"/>
        <w:ind w:left="424" w:leftChars="202" w:firstLine="0" w:firstLineChars="0"/>
        <w:jc w:val="center"/>
        <w:rPr>
          <w:rFonts w:hint="eastAsia" w:ascii="宋体" w:hAnsi="宋体"/>
          <w:sz w:val="21"/>
          <w:szCs w:val="21"/>
          <w:lang w:val="en-US" w:eastAsia="zh-CN"/>
        </w:rPr>
      </w:pPr>
      <w:r>
        <w:rPr>
          <w:rFonts w:hint="eastAsia" w:ascii="宋体" w:hAnsi="宋体"/>
          <w:sz w:val="21"/>
          <w:szCs w:val="21"/>
          <w:lang w:val="en-US" w:eastAsia="zh-CN"/>
        </w:rPr>
        <w:t>2.1-1.3</w:t>
      </w:r>
    </w:p>
    <w:p>
      <w:pPr>
        <w:numPr>
          <w:ilvl w:val="0"/>
          <w:numId w:val="0"/>
        </w:numPr>
        <w:spacing w:before="156" w:beforeLines="50" w:after="156" w:afterLines="50"/>
        <w:ind w:left="283" w:leftChars="0"/>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4</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角色管理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点击分配权限按钮，进入分配权限页面，选择菜单</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w:t>
      </w:r>
      <w:r>
        <w:rPr>
          <w:rFonts w:hint="eastAsia" w:ascii="宋体" w:hAnsi="宋体"/>
          <w:sz w:val="21"/>
          <w:szCs w:val="21"/>
          <w:lang w:val="en-US" w:eastAsia="zh-CN"/>
        </w:rPr>
        <w:t>取消分配权限</w:t>
      </w:r>
      <w:r>
        <w:rPr>
          <w:rFonts w:hint="eastAsia" w:ascii="宋体" w:hAnsi="宋体"/>
          <w:sz w:val="21"/>
          <w:szCs w:val="21"/>
          <w:lang w:eastAsia="zh-CN"/>
        </w:rPr>
        <w:t>的操作；点击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w:t>
      </w:r>
      <w:r>
        <w:rPr>
          <w:rFonts w:hint="eastAsia" w:ascii="宋体" w:hAnsi="宋体"/>
          <w:sz w:val="21"/>
          <w:szCs w:val="21"/>
          <w:lang w:val="en-US" w:eastAsia="zh-CN"/>
        </w:rPr>
        <w:t>完成分配权限如图2.1-1.4所示</w:t>
      </w:r>
    </w:p>
    <w:p>
      <w:pPr>
        <w:numPr>
          <w:ilvl w:val="0"/>
          <w:numId w:val="0"/>
        </w:numPr>
        <w:spacing w:before="156" w:beforeLines="50" w:after="156" w:afterLines="50"/>
        <w:rPr>
          <w:rFonts w:hint="eastAsia" w:ascii="宋体" w:hAnsi="宋体"/>
          <w:sz w:val="21"/>
          <w:szCs w:val="21"/>
          <w:lang w:val="en-US" w:eastAsia="zh-CN"/>
        </w:rPr>
      </w:pPr>
      <w:r>
        <w:drawing>
          <wp:inline distT="0" distB="0" distL="114300" distR="114300">
            <wp:extent cx="5269230" cy="2961005"/>
            <wp:effectExtent l="0" t="0" r="1270" b="1079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2"/>
                    <a:stretch>
                      <a:fillRect/>
                    </a:stretch>
                  </pic:blipFill>
                  <pic:spPr>
                    <a:xfrm>
                      <a:off x="0" y="0"/>
                      <a:ext cx="5269230" cy="2961005"/>
                    </a:xfrm>
                    <a:prstGeom prst="rect">
                      <a:avLst/>
                    </a:prstGeom>
                    <a:noFill/>
                    <a:ln>
                      <a:noFill/>
                    </a:ln>
                  </pic:spPr>
                </pic:pic>
              </a:graphicData>
            </a:graphic>
          </wp:inline>
        </w:drawing>
      </w:r>
    </w:p>
    <w:p>
      <w:pPr>
        <w:pStyle w:val="3"/>
        <w:spacing w:line="360" w:lineRule="auto"/>
        <w:ind w:left="424" w:leftChars="202" w:firstLine="0" w:firstLineChars="0"/>
        <w:jc w:val="center"/>
        <w:rPr>
          <w:rFonts w:hint="default" w:ascii="宋体" w:hAnsi="宋体"/>
          <w:sz w:val="21"/>
          <w:szCs w:val="21"/>
          <w:lang w:val="en-US" w:eastAsia="zh-CN"/>
        </w:rPr>
      </w:pPr>
      <w:r>
        <w:rPr>
          <w:rFonts w:hint="eastAsia" w:ascii="宋体" w:hAnsi="宋体"/>
          <w:sz w:val="21"/>
          <w:szCs w:val="21"/>
          <w:lang w:val="en-US" w:eastAsia="zh-CN"/>
        </w:rPr>
        <w:t>图2.1-1.4</w:t>
      </w:r>
    </w:p>
    <w:p>
      <w:pPr>
        <w:numPr>
          <w:ilvl w:val="0"/>
          <w:numId w:val="0"/>
        </w:numPr>
        <w:spacing w:before="156" w:beforeLines="50" w:after="156" w:afterLines="50"/>
        <w:ind w:left="284" w:leftChars="0"/>
        <w:rPr>
          <w:rFonts w:hint="default" w:ascii="宋体" w:hAnsi="宋体"/>
          <w:sz w:val="21"/>
          <w:szCs w:val="21"/>
          <w:lang w:val="en-US" w:eastAsia="zh-CN"/>
        </w:rPr>
      </w:pPr>
    </w:p>
    <w:p>
      <w:pPr>
        <w:numPr>
          <w:ilvl w:val="0"/>
          <w:numId w:val="0"/>
        </w:numPr>
        <w:spacing w:before="156" w:beforeLines="50" w:after="156" w:afterLines="50"/>
        <w:ind w:left="283" w:leftChars="0"/>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5</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角色管理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点击状态按钮，（角色状态按钮默认开启），即可关闭角色。如图2.1-1.5所示</w:t>
      </w:r>
    </w:p>
    <w:p>
      <w:pPr>
        <w:numPr>
          <w:ilvl w:val="0"/>
          <w:numId w:val="0"/>
        </w:numPr>
        <w:spacing w:before="156" w:beforeLines="50" w:after="156" w:afterLines="50"/>
        <w:ind w:left="283" w:leftChars="0"/>
      </w:pPr>
      <w:r>
        <w:drawing>
          <wp:inline distT="0" distB="0" distL="114300" distR="114300">
            <wp:extent cx="5253355" cy="2887345"/>
            <wp:effectExtent l="0" t="0" r="4445" b="825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3"/>
                    <a:stretch>
                      <a:fillRect/>
                    </a:stretch>
                  </pic:blipFill>
                  <pic:spPr>
                    <a:xfrm>
                      <a:off x="0" y="0"/>
                      <a:ext cx="5253355" cy="2887345"/>
                    </a:xfrm>
                    <a:prstGeom prst="rect">
                      <a:avLst/>
                    </a:prstGeom>
                    <a:noFill/>
                    <a:ln>
                      <a:noFill/>
                    </a:ln>
                  </pic:spPr>
                </pic:pic>
              </a:graphicData>
            </a:graphic>
          </wp:inline>
        </w:drawing>
      </w:r>
    </w:p>
    <w:p>
      <w:pPr>
        <w:numPr>
          <w:ilvl w:val="0"/>
          <w:numId w:val="0"/>
        </w:numPr>
        <w:spacing w:before="156" w:beforeLines="50" w:after="156" w:afterLines="50"/>
        <w:ind w:left="283" w:leftChars="0"/>
        <w:jc w:val="center"/>
        <w:rPr>
          <w:rFonts w:hint="eastAsia"/>
          <w:lang w:val="en-US" w:eastAsia="zh-CN"/>
        </w:rPr>
      </w:pPr>
      <w:r>
        <w:rPr>
          <w:rFonts w:hint="eastAsia" w:ascii="宋体" w:hAnsi="宋体"/>
          <w:sz w:val="21"/>
          <w:szCs w:val="21"/>
          <w:lang w:val="en-US" w:eastAsia="zh-CN"/>
        </w:rPr>
        <w:t>2.1-1.5</w:t>
      </w:r>
    </w:p>
    <w:p>
      <w:pPr>
        <w:numPr>
          <w:ilvl w:val="0"/>
          <w:numId w:val="0"/>
        </w:numPr>
        <w:spacing w:before="156" w:beforeLines="50" w:after="156" w:afterLines="50"/>
        <w:ind w:left="283" w:leftChars="0"/>
        <w:rPr>
          <w:rFonts w:hint="eastAsia" w:ascii="宋体" w:hAnsi="宋体"/>
          <w:sz w:val="21"/>
          <w:szCs w:val="21"/>
          <w:lang w:val="en-US" w:eastAsia="zh-CN"/>
        </w:rPr>
      </w:pPr>
    </w:p>
    <w:p>
      <w:pPr>
        <w:pStyle w:val="6"/>
        <w:numPr>
          <w:ilvl w:val="0"/>
          <w:numId w:val="0"/>
        </w:numPr>
        <w:tabs>
          <w:tab w:val="clear" w:pos="720"/>
        </w:tabs>
        <w:outlineLvl w:val="2"/>
        <w:rPr>
          <w:rFonts w:hint="eastAsia"/>
          <w:sz w:val="32"/>
          <w:lang w:val="en-US" w:eastAsia="zh-CN"/>
        </w:rPr>
      </w:pPr>
      <w:bookmarkStart w:id="22" w:name="_Toc17516"/>
      <w:r>
        <w:rPr>
          <w:rFonts w:hint="eastAsia"/>
          <w:sz w:val="32"/>
          <w:lang w:val="en-US" w:eastAsia="zh-CN"/>
        </w:rPr>
        <w:t>2.1.4 菜单管理</w:t>
      </w:r>
      <w:bookmarkEnd w:id="22"/>
    </w:p>
    <w:p>
      <w:pPr>
        <w:numPr>
          <w:ilvl w:val="0"/>
          <w:numId w:val="0"/>
        </w:numPr>
        <w:spacing w:before="156" w:beforeLines="50" w:after="156" w:afterLines="50"/>
        <w:ind w:left="284" w:leftChars="0"/>
        <w:outlineLvl w:val="3"/>
        <w:rPr>
          <w:rFonts w:hint="eastAsia"/>
          <w:b/>
          <w:sz w:val="24"/>
        </w:rPr>
      </w:pPr>
      <w:r>
        <w:rPr>
          <w:rFonts w:hint="eastAsia"/>
          <w:b/>
          <w:sz w:val="24"/>
          <w:lang w:val="en-US" w:eastAsia="zh-CN"/>
        </w:rPr>
        <w:t>1.</w:t>
      </w:r>
      <w:r>
        <w:rPr>
          <w:rFonts w:hint="eastAsia"/>
          <w:b/>
          <w:sz w:val="24"/>
        </w:rPr>
        <w:t>功能说明</w:t>
      </w:r>
    </w:p>
    <w:p>
      <w:pPr>
        <w:numPr>
          <w:ilvl w:val="0"/>
          <w:numId w:val="0"/>
        </w:numPr>
        <w:spacing w:before="156" w:beforeLines="50" w:after="156" w:afterLines="50"/>
        <w:ind w:left="284" w:leftChars="0"/>
        <w:outlineLvl w:val="9"/>
        <w:rPr>
          <w:rFonts w:hint="eastAsia"/>
          <w:b/>
          <w:sz w:val="24"/>
          <w:lang w:val="en-US" w:eastAsia="zh-CN"/>
        </w:rPr>
      </w:pPr>
      <w:r>
        <w:rPr>
          <w:rFonts w:hint="eastAsia"/>
          <w:b/>
          <w:sz w:val="24"/>
          <w:lang w:val="en-US" w:eastAsia="zh-CN"/>
        </w:rPr>
        <w:t>该模块主要实现管理员可在主菜单下添加二级菜单，以及删除二级菜单和编辑菜单。</w:t>
      </w:r>
    </w:p>
    <w:p>
      <w:pPr>
        <w:numPr>
          <w:ilvl w:val="0"/>
          <w:numId w:val="0"/>
        </w:numPr>
        <w:spacing w:before="156" w:beforeLines="50" w:after="156" w:afterLines="50"/>
        <w:ind w:left="283" w:leftChars="0"/>
        <w:outlineLvl w:val="3"/>
        <w:rPr>
          <w:rFonts w:hint="eastAsia"/>
          <w:b/>
          <w:sz w:val="24"/>
          <w:lang w:val="en-US" w:eastAsia="zh-CN"/>
        </w:rPr>
      </w:pPr>
      <w:r>
        <w:rPr>
          <w:rFonts w:hint="eastAsia"/>
          <w:b/>
          <w:sz w:val="24"/>
          <w:lang w:val="en-US" w:eastAsia="zh-CN"/>
        </w:rPr>
        <w:t>2操作步骤</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操作1：</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菜单管理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进入新增界面，填写对应的项目内容信息，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用户</w:t>
      </w:r>
      <w:r>
        <w:rPr>
          <w:rFonts w:hint="eastAsia" w:ascii="宋体" w:hAnsi="宋体"/>
          <w:sz w:val="21"/>
          <w:szCs w:val="21"/>
          <w:lang w:eastAsia="zh-CN"/>
        </w:rPr>
        <w:t>的新增操作；点击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按钮，即可退出并放弃当前信息</w:t>
      </w:r>
      <w:r>
        <w:rPr>
          <w:rFonts w:hint="eastAsia" w:ascii="宋体" w:hAnsi="宋体"/>
          <w:sz w:val="21"/>
          <w:szCs w:val="21"/>
          <w:lang w:val="en-US" w:eastAsia="zh-CN"/>
        </w:rPr>
        <w:t>新增</w:t>
      </w:r>
      <w:r>
        <w:rPr>
          <w:rFonts w:hint="eastAsia" w:ascii="宋体" w:hAnsi="宋体"/>
          <w:sz w:val="21"/>
          <w:szCs w:val="21"/>
          <w:lang w:eastAsia="zh-CN"/>
        </w:rPr>
        <w:t>。如</w:t>
      </w:r>
      <w:r>
        <w:rPr>
          <w:rFonts w:hint="eastAsia" w:ascii="宋体" w:hAnsi="宋体"/>
          <w:sz w:val="21"/>
          <w:szCs w:val="21"/>
          <w:lang w:val="en-US" w:eastAsia="zh-CN"/>
        </w:rPr>
        <w:t>2.1-1.6</w:t>
      </w:r>
      <w:r>
        <w:rPr>
          <w:rFonts w:hint="eastAsia" w:ascii="宋体" w:hAnsi="宋体"/>
          <w:sz w:val="21"/>
          <w:szCs w:val="21"/>
          <w:lang w:eastAsia="zh-CN"/>
        </w:rPr>
        <w:t>所示</w:t>
      </w:r>
    </w:p>
    <w:p>
      <w:pPr>
        <w:pStyle w:val="3"/>
        <w:numPr>
          <w:ilvl w:val="0"/>
          <w:numId w:val="0"/>
        </w:numPr>
        <w:spacing w:line="360" w:lineRule="auto"/>
        <w:outlineLvl w:val="9"/>
      </w:pPr>
      <w:r>
        <w:drawing>
          <wp:inline distT="0" distB="0" distL="114300" distR="114300">
            <wp:extent cx="5269230" cy="2962910"/>
            <wp:effectExtent l="0" t="0" r="1270" b="889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4"/>
                    <a:stretch>
                      <a:fillRect/>
                    </a:stretch>
                  </pic:blipFill>
                  <pic:spPr>
                    <a:xfrm>
                      <a:off x="0" y="0"/>
                      <a:ext cx="526923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default"/>
          <w:lang w:val="en-US" w:eastAsia="zh-CN"/>
        </w:rPr>
      </w:pPr>
      <w:r>
        <w:rPr>
          <w:rFonts w:hint="eastAsia" w:ascii="宋体" w:hAnsi="宋体"/>
          <w:sz w:val="21"/>
          <w:szCs w:val="21"/>
          <w:lang w:val="en-US" w:eastAsia="zh-CN"/>
        </w:rPr>
        <w:t>2.1-1.6</w:t>
      </w:r>
    </w:p>
    <w:p>
      <w:pPr>
        <w:pStyle w:val="3"/>
        <w:numPr>
          <w:ilvl w:val="0"/>
          <w:numId w:val="0"/>
        </w:numPr>
        <w:spacing w:line="360" w:lineRule="auto"/>
        <w:outlineLvl w:val="9"/>
        <w:rPr>
          <w:rFonts w:hint="eastAsia" w:ascii="宋体" w:hAnsi="宋体"/>
          <w:sz w:val="21"/>
          <w:szCs w:val="21"/>
          <w:lang w:eastAsia="zh-CN"/>
        </w:rPr>
      </w:pPr>
      <w:r>
        <w:rPr>
          <w:rFonts w:hint="eastAsia"/>
          <w:b/>
          <w:sz w:val="24"/>
          <w:lang w:val="en-US" w:eastAsia="zh-CN"/>
        </w:rPr>
        <w:t>操作2：</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菜单管理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eastAsia="zh-CN"/>
        </w:rPr>
        <w:t>进入</w:t>
      </w:r>
      <w:r>
        <w:rPr>
          <w:rFonts w:hint="eastAsia" w:ascii="宋体" w:hAnsi="宋体"/>
          <w:sz w:val="21"/>
          <w:szCs w:val="21"/>
          <w:lang w:val="en-US" w:eastAsia="zh-CN"/>
        </w:rPr>
        <w:t>删除</w:t>
      </w:r>
      <w:r>
        <w:rPr>
          <w:rFonts w:hint="eastAsia" w:ascii="宋体" w:hAnsi="宋体"/>
          <w:sz w:val="21"/>
          <w:szCs w:val="21"/>
          <w:lang w:eastAsia="zh-CN"/>
        </w:rPr>
        <w:t>界面，点击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用户</w:t>
      </w:r>
      <w:r>
        <w:rPr>
          <w:rFonts w:hint="eastAsia" w:ascii="宋体" w:hAnsi="宋体"/>
          <w:sz w:val="21"/>
          <w:szCs w:val="21"/>
          <w:lang w:eastAsia="zh-CN"/>
        </w:rPr>
        <w:t>的</w:t>
      </w:r>
      <w:r>
        <w:rPr>
          <w:rFonts w:hint="eastAsia" w:ascii="宋体" w:hAnsi="宋体"/>
          <w:sz w:val="21"/>
          <w:szCs w:val="21"/>
          <w:lang w:val="en-US" w:eastAsia="zh-CN"/>
        </w:rPr>
        <w:t>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w:t>
      </w:r>
      <w:r>
        <w:rPr>
          <w:rFonts w:hint="eastAsia" w:ascii="宋体" w:hAnsi="宋体"/>
          <w:sz w:val="21"/>
          <w:szCs w:val="21"/>
          <w:lang w:val="en-US" w:eastAsia="zh-CN"/>
        </w:rPr>
        <w:t>取消本次的删除操作</w:t>
      </w:r>
      <w:r>
        <w:rPr>
          <w:rFonts w:hint="eastAsia" w:ascii="宋体" w:hAnsi="宋体"/>
          <w:sz w:val="21"/>
          <w:szCs w:val="21"/>
          <w:lang w:eastAsia="zh-CN"/>
        </w:rPr>
        <w:t>。如</w:t>
      </w:r>
      <w:r>
        <w:rPr>
          <w:rFonts w:hint="eastAsia" w:ascii="宋体" w:hAnsi="宋体"/>
          <w:sz w:val="21"/>
          <w:szCs w:val="21"/>
          <w:lang w:val="en-US" w:eastAsia="zh-CN"/>
        </w:rPr>
        <w:t>2.1-1.7</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62880" cy="2887345"/>
            <wp:effectExtent l="0" t="0" r="7620" b="825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5"/>
                    <a:stretch>
                      <a:fillRect/>
                    </a:stretch>
                  </pic:blipFill>
                  <pic:spPr>
                    <a:xfrm>
                      <a:off x="0" y="0"/>
                      <a:ext cx="5262880" cy="2887345"/>
                    </a:xfrm>
                    <a:prstGeom prst="rect">
                      <a:avLst/>
                    </a:prstGeom>
                    <a:noFill/>
                    <a:ln>
                      <a:noFill/>
                    </a:ln>
                  </pic:spPr>
                </pic:pic>
              </a:graphicData>
            </a:graphic>
          </wp:inline>
        </w:drawing>
      </w:r>
    </w:p>
    <w:p>
      <w:pPr>
        <w:numPr>
          <w:ilvl w:val="0"/>
          <w:numId w:val="0"/>
        </w:numPr>
        <w:spacing w:before="156" w:beforeLines="50" w:after="156" w:afterLines="50"/>
        <w:ind w:left="283" w:leftChars="0"/>
        <w:jc w:val="center"/>
        <w:outlineLvl w:val="9"/>
        <w:rPr>
          <w:rFonts w:hint="default"/>
          <w:b/>
          <w:sz w:val="24"/>
          <w:lang w:val="en-US" w:eastAsia="zh-CN"/>
        </w:rPr>
      </w:pPr>
      <w:r>
        <w:rPr>
          <w:rFonts w:hint="eastAsia"/>
          <w:b/>
          <w:sz w:val="24"/>
          <w:lang w:val="en-US" w:eastAsia="zh-CN"/>
        </w:rPr>
        <w:t>图</w:t>
      </w:r>
      <w:r>
        <w:rPr>
          <w:rFonts w:hint="eastAsia" w:ascii="宋体" w:hAnsi="宋体"/>
          <w:sz w:val="21"/>
          <w:szCs w:val="21"/>
          <w:lang w:val="en-US" w:eastAsia="zh-CN"/>
        </w:rPr>
        <w:t>2.1-1.7</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操作1：</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菜单管理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点击编辑按钮，</w:t>
      </w:r>
      <w:r>
        <w:rPr>
          <w:rFonts w:hint="eastAsia" w:ascii="宋体" w:hAnsi="宋体"/>
          <w:sz w:val="21"/>
          <w:szCs w:val="21"/>
          <w:lang w:eastAsia="zh-CN"/>
        </w:rPr>
        <w:t>进入</w:t>
      </w:r>
      <w:r>
        <w:rPr>
          <w:rFonts w:hint="eastAsia" w:ascii="宋体" w:hAnsi="宋体"/>
          <w:sz w:val="21"/>
          <w:szCs w:val="21"/>
          <w:lang w:val="en-US" w:eastAsia="zh-CN"/>
        </w:rPr>
        <w:t>编辑</w:t>
      </w:r>
      <w:r>
        <w:rPr>
          <w:rFonts w:hint="eastAsia" w:ascii="宋体" w:hAnsi="宋体"/>
          <w:sz w:val="21"/>
          <w:szCs w:val="21"/>
          <w:lang w:eastAsia="zh-CN"/>
        </w:rPr>
        <w:t>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用户</w:t>
      </w:r>
      <w:r>
        <w:rPr>
          <w:rFonts w:hint="eastAsia" w:ascii="宋体" w:hAnsi="宋体"/>
          <w:sz w:val="21"/>
          <w:szCs w:val="21"/>
          <w:lang w:eastAsia="zh-CN"/>
        </w:rPr>
        <w:t>的</w:t>
      </w:r>
      <w:r>
        <w:rPr>
          <w:rFonts w:hint="eastAsia" w:ascii="宋体" w:hAnsi="宋体"/>
          <w:sz w:val="21"/>
          <w:szCs w:val="21"/>
          <w:lang w:val="en-US" w:eastAsia="zh-CN"/>
        </w:rPr>
        <w:t>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按钮，即可退出并放弃当前信息</w:t>
      </w:r>
      <w:r>
        <w:rPr>
          <w:rFonts w:hint="eastAsia" w:ascii="宋体" w:hAnsi="宋体"/>
          <w:sz w:val="21"/>
          <w:szCs w:val="21"/>
          <w:lang w:val="en-US" w:eastAsia="zh-CN"/>
        </w:rPr>
        <w:t>编辑</w:t>
      </w:r>
      <w:r>
        <w:rPr>
          <w:rFonts w:hint="eastAsia" w:ascii="宋体" w:hAnsi="宋体"/>
          <w:sz w:val="21"/>
          <w:szCs w:val="21"/>
          <w:lang w:eastAsia="zh-CN"/>
        </w:rPr>
        <w:t>。如</w:t>
      </w:r>
      <w:r>
        <w:rPr>
          <w:rFonts w:hint="eastAsia" w:ascii="宋体" w:hAnsi="宋体"/>
          <w:sz w:val="21"/>
          <w:szCs w:val="21"/>
          <w:lang w:val="en-US" w:eastAsia="zh-CN"/>
        </w:rPr>
        <w:t>2.1-1.8</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62245" cy="2882900"/>
            <wp:effectExtent l="0" t="0" r="8255"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6"/>
                    <a:stretch>
                      <a:fillRect/>
                    </a:stretch>
                  </pic:blipFill>
                  <pic:spPr>
                    <a:xfrm>
                      <a:off x="0" y="0"/>
                      <a:ext cx="5262245" cy="2882900"/>
                    </a:xfrm>
                    <a:prstGeom prst="rect">
                      <a:avLst/>
                    </a:prstGeom>
                    <a:noFill/>
                    <a:ln>
                      <a:noFill/>
                    </a:ln>
                  </pic:spPr>
                </pic:pic>
              </a:graphicData>
            </a:graphic>
          </wp:inline>
        </w:drawing>
      </w:r>
    </w:p>
    <w:p>
      <w:pPr>
        <w:numPr>
          <w:ilvl w:val="0"/>
          <w:numId w:val="0"/>
        </w:numPr>
        <w:spacing w:before="156" w:beforeLines="50" w:after="156" w:afterLines="50"/>
        <w:ind w:left="283" w:leftChars="0"/>
        <w:jc w:val="center"/>
        <w:outlineLvl w:val="9"/>
        <w:rPr>
          <w:rFonts w:hint="eastAsia" w:ascii="宋体" w:hAnsi="宋体"/>
          <w:sz w:val="21"/>
          <w:szCs w:val="21"/>
          <w:lang w:val="en-US" w:eastAsia="zh-CN"/>
        </w:rPr>
      </w:pPr>
      <w:r>
        <w:rPr>
          <w:rFonts w:hint="eastAsia"/>
          <w:b/>
          <w:sz w:val="24"/>
          <w:lang w:val="en-US" w:eastAsia="zh-CN"/>
        </w:rPr>
        <w:t>图</w:t>
      </w:r>
      <w:r>
        <w:rPr>
          <w:rFonts w:hint="eastAsia" w:ascii="宋体" w:hAnsi="宋体"/>
          <w:sz w:val="21"/>
          <w:szCs w:val="21"/>
          <w:lang w:val="en-US" w:eastAsia="zh-CN"/>
        </w:rPr>
        <w:t>2.1-1.8</w:t>
      </w:r>
    </w:p>
    <w:p>
      <w:pPr>
        <w:pStyle w:val="6"/>
        <w:numPr>
          <w:ilvl w:val="0"/>
          <w:numId w:val="0"/>
        </w:numPr>
        <w:tabs>
          <w:tab w:val="clear" w:pos="720"/>
        </w:tabs>
        <w:outlineLvl w:val="2"/>
        <w:rPr>
          <w:rFonts w:hint="eastAsia"/>
          <w:sz w:val="32"/>
          <w:lang w:val="en-US" w:eastAsia="zh-CN"/>
        </w:rPr>
      </w:pPr>
      <w:bookmarkStart w:id="23" w:name="_Toc8740"/>
      <w:r>
        <w:rPr>
          <w:rFonts w:hint="eastAsia"/>
          <w:sz w:val="32"/>
          <w:lang w:val="en-US" w:eastAsia="zh-CN"/>
        </w:rPr>
        <w:t>2.1.5文档管理</w:t>
      </w:r>
      <w:bookmarkEnd w:id="23"/>
    </w:p>
    <w:p>
      <w:pPr>
        <w:numPr>
          <w:ilvl w:val="0"/>
          <w:numId w:val="0"/>
        </w:numPr>
        <w:spacing w:before="156" w:beforeLines="50" w:after="156" w:afterLines="50"/>
        <w:ind w:left="284" w:leftChars="0"/>
        <w:outlineLvl w:val="3"/>
        <w:rPr>
          <w:rFonts w:hint="eastAsia"/>
          <w:b/>
          <w:sz w:val="24"/>
        </w:rPr>
      </w:pPr>
      <w:r>
        <w:rPr>
          <w:rFonts w:hint="eastAsia"/>
          <w:b/>
          <w:sz w:val="24"/>
          <w:lang w:val="en-US" w:eastAsia="zh-CN"/>
        </w:rPr>
        <w:t>1.</w:t>
      </w:r>
      <w:r>
        <w:rPr>
          <w:rFonts w:hint="eastAsia"/>
          <w:b/>
          <w:sz w:val="24"/>
        </w:rPr>
        <w:t>功能说明</w:t>
      </w:r>
    </w:p>
    <w:p>
      <w:pPr>
        <w:pStyle w:val="7"/>
        <w:numPr>
          <w:ilvl w:val="0"/>
          <w:numId w:val="0"/>
        </w:numPr>
        <w:ind w:left="-420" w:leftChars="0" w:firstLine="840" w:firstLineChars="0"/>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该功能模块主要实现对各个科室上传的文件的储存，且每个科室上传的文件对应每个科</w:t>
      </w:r>
      <w:r>
        <w:rPr>
          <w:rFonts w:hint="eastAsia" w:ascii="宋体" w:hAnsi="宋体" w:cs="Times New Roman"/>
          <w:kern w:val="2"/>
          <w:sz w:val="21"/>
          <w:szCs w:val="21"/>
          <w:lang w:val="en-US" w:eastAsia="zh-CN" w:bidi="ar-SA"/>
        </w:rPr>
        <w:tab/>
      </w:r>
      <w:r>
        <w:rPr>
          <w:rFonts w:hint="eastAsia" w:ascii="宋体" w:hAnsi="宋体" w:cs="Times New Roman"/>
          <w:kern w:val="2"/>
          <w:sz w:val="21"/>
          <w:szCs w:val="21"/>
          <w:lang w:val="en-US" w:eastAsia="zh-CN" w:bidi="ar-SA"/>
        </w:rPr>
        <w:tab/>
      </w:r>
      <w:r>
        <w:rPr>
          <w:rFonts w:hint="eastAsia" w:ascii="宋体" w:hAnsi="宋体" w:eastAsia="宋体" w:cs="Times New Roman"/>
          <w:kern w:val="2"/>
          <w:sz w:val="21"/>
          <w:szCs w:val="21"/>
          <w:lang w:val="en-US" w:eastAsia="zh-CN" w:bidi="ar-SA"/>
        </w:rPr>
        <w:t>室的文件夹</w:t>
      </w:r>
    </w:p>
    <w:p>
      <w:pPr>
        <w:numPr>
          <w:ilvl w:val="0"/>
          <w:numId w:val="0"/>
        </w:numPr>
        <w:spacing w:before="156" w:beforeLines="50" w:after="156" w:afterLines="50"/>
        <w:ind w:left="283" w:leftChars="0"/>
        <w:outlineLvl w:val="3"/>
        <w:rPr>
          <w:rFonts w:hint="eastAsia"/>
          <w:b/>
          <w:sz w:val="24"/>
          <w:lang w:val="en-US" w:eastAsia="zh-CN"/>
        </w:rPr>
      </w:pPr>
      <w:r>
        <w:rPr>
          <w:rFonts w:hint="eastAsia"/>
          <w:b/>
          <w:sz w:val="24"/>
          <w:lang w:val="en-US" w:eastAsia="zh-CN"/>
        </w:rPr>
        <w:t>2操作步骤</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操作1：</w:t>
      </w:r>
      <w:r>
        <w:rPr>
          <w:rFonts w:hint="eastAsia" w:ascii="宋体" w:hAnsi="宋体"/>
          <w:sz w:val="21"/>
          <w:szCs w:val="21"/>
          <w:lang w:val="en-US" w:eastAsia="zh-CN"/>
        </w:rPr>
        <w:t>在</w:t>
      </w:r>
      <w:r>
        <w:rPr>
          <w:rFonts w:hint="eastAsia" w:ascii="宋体" w:hAnsi="宋体"/>
          <w:b/>
          <w:sz w:val="21"/>
          <w:szCs w:val="21"/>
          <w:lang w:eastAsia="zh-CN"/>
        </w:rPr>
        <w:t>“系统</w:t>
      </w:r>
      <w:r>
        <w:rPr>
          <w:rFonts w:hint="eastAsia" w:ascii="宋体" w:hAnsi="宋体"/>
          <w:b/>
          <w:sz w:val="21"/>
          <w:szCs w:val="21"/>
          <w:lang w:val="en-US" w:eastAsia="zh-CN"/>
        </w:rPr>
        <w:t>管理</w:t>
      </w:r>
      <w:r>
        <w:rPr>
          <w:rFonts w:hint="eastAsia" w:ascii="宋体" w:hAnsi="宋体"/>
          <w:b/>
          <w:sz w:val="21"/>
          <w:szCs w:val="21"/>
          <w:lang w:eastAsia="zh-CN"/>
        </w:rPr>
        <w:t>-&gt;</w:t>
      </w:r>
      <w:r>
        <w:rPr>
          <w:rFonts w:hint="eastAsia" w:ascii="宋体" w:hAnsi="宋体"/>
          <w:b/>
          <w:sz w:val="21"/>
          <w:szCs w:val="21"/>
          <w:lang w:val="en-US" w:eastAsia="zh-CN"/>
        </w:rPr>
        <w:t>文档管理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选择文件夹，</w:t>
      </w:r>
      <w:r>
        <w:rPr>
          <w:rFonts w:hint="eastAsia" w:ascii="宋体" w:hAnsi="宋体"/>
          <w:sz w:val="21"/>
          <w:szCs w:val="21"/>
          <w:lang w:eastAsia="zh-CN"/>
        </w:rPr>
        <w:t>进入</w:t>
      </w:r>
      <w:r>
        <w:rPr>
          <w:rFonts w:hint="eastAsia" w:ascii="宋体" w:hAnsi="宋体"/>
          <w:sz w:val="21"/>
          <w:szCs w:val="21"/>
          <w:lang w:val="en-US" w:eastAsia="zh-CN"/>
        </w:rPr>
        <w:t>该文件的子文件夹</w:t>
      </w:r>
      <w:r>
        <w:rPr>
          <w:rFonts w:hint="eastAsia" w:ascii="宋体" w:hAnsi="宋体"/>
          <w:sz w:val="21"/>
          <w:szCs w:val="21"/>
          <w:lang w:eastAsia="zh-CN"/>
        </w:rPr>
        <w:t>，</w:t>
      </w:r>
      <w:r>
        <w:rPr>
          <w:rFonts w:hint="eastAsia" w:ascii="宋体" w:hAnsi="宋体"/>
          <w:sz w:val="21"/>
          <w:szCs w:val="21"/>
          <w:lang w:val="en-US" w:eastAsia="zh-CN"/>
        </w:rPr>
        <w:t>点击上传文件按钮</w:t>
      </w:r>
      <w:r>
        <w:rPr>
          <w:rFonts w:hint="eastAsia" w:ascii="宋体" w:hAnsi="宋体"/>
          <w:sz w:val="21"/>
          <w:szCs w:val="21"/>
          <w:lang w:eastAsia="zh-CN"/>
        </w:rPr>
        <w:t>。</w:t>
      </w:r>
      <w:r>
        <w:rPr>
          <w:rFonts w:hint="eastAsia" w:ascii="宋体" w:hAnsi="宋体"/>
          <w:sz w:val="21"/>
          <w:szCs w:val="21"/>
          <w:lang w:val="en-US" w:eastAsia="zh-CN"/>
        </w:rPr>
        <w:t>选择文件地址，需上传的文件，选择确定按钮即可上传文件，点击取消按钮即可取消上传文件的操作。</w:t>
      </w:r>
      <w:r>
        <w:rPr>
          <w:rFonts w:hint="eastAsia" w:ascii="宋体" w:hAnsi="宋体"/>
          <w:sz w:val="21"/>
          <w:szCs w:val="21"/>
          <w:lang w:eastAsia="zh-CN"/>
        </w:rPr>
        <w:t>如</w:t>
      </w:r>
      <w:r>
        <w:rPr>
          <w:rFonts w:hint="eastAsia" w:ascii="宋体" w:hAnsi="宋体"/>
          <w:sz w:val="21"/>
          <w:szCs w:val="21"/>
          <w:lang w:val="en-US" w:eastAsia="zh-CN"/>
        </w:rPr>
        <w:t>2.1-1.9</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50180" cy="2931160"/>
            <wp:effectExtent l="0" t="0" r="7620" b="254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7"/>
                    <a:stretch>
                      <a:fillRect/>
                    </a:stretch>
                  </pic:blipFill>
                  <pic:spPr>
                    <a:xfrm>
                      <a:off x="0" y="0"/>
                      <a:ext cx="5250180" cy="2931160"/>
                    </a:xfrm>
                    <a:prstGeom prst="rect">
                      <a:avLst/>
                    </a:prstGeom>
                    <a:noFill/>
                    <a:ln>
                      <a:noFill/>
                    </a:ln>
                  </pic:spPr>
                </pic:pic>
              </a:graphicData>
            </a:graphic>
          </wp:inline>
        </w:drawing>
      </w:r>
    </w:p>
    <w:p>
      <w:pPr>
        <w:pStyle w:val="7"/>
        <w:numPr>
          <w:ilvl w:val="0"/>
          <w:numId w:val="0"/>
        </w:numPr>
        <w:ind w:left="-420" w:leftChars="0"/>
        <w:jc w:val="center"/>
        <w:rPr>
          <w:rFonts w:hint="eastAsia" w:ascii="宋体" w:hAnsi="宋体"/>
          <w:sz w:val="21"/>
          <w:szCs w:val="21"/>
          <w:lang w:val="en-US" w:eastAsia="zh-CN"/>
        </w:rPr>
      </w:pPr>
      <w:r>
        <w:rPr>
          <w:rFonts w:hint="eastAsia" w:ascii="宋体" w:hAnsi="宋体"/>
          <w:sz w:val="21"/>
          <w:szCs w:val="21"/>
          <w:lang w:val="en-US" w:eastAsia="zh-CN"/>
        </w:rPr>
        <w:t>图2.1-1.9</w:t>
      </w:r>
    </w:p>
    <w:p>
      <w:pPr>
        <w:pStyle w:val="5"/>
        <w:numPr>
          <w:ilvl w:val="0"/>
          <w:numId w:val="0"/>
        </w:numPr>
        <w:tabs>
          <w:tab w:val="clear" w:pos="576"/>
        </w:tabs>
        <w:outlineLvl w:val="1"/>
        <w:rPr>
          <w:rFonts w:hint="eastAsia"/>
          <w:sz w:val="32"/>
          <w:lang w:val="en-US" w:eastAsia="zh-CN"/>
        </w:rPr>
      </w:pPr>
      <w:bookmarkStart w:id="24" w:name="_Toc13910"/>
      <w:r>
        <w:rPr>
          <w:rFonts w:hint="eastAsia"/>
          <w:sz w:val="32"/>
          <w:lang w:val="en-US" w:eastAsia="zh-CN"/>
        </w:rPr>
        <w:t>2.2企业管理</w:t>
      </w:r>
      <w:bookmarkEnd w:id="24"/>
    </w:p>
    <w:p>
      <w:pPr>
        <w:pStyle w:val="3"/>
        <w:numPr>
          <w:ilvl w:val="0"/>
          <w:numId w:val="0"/>
        </w:numPr>
        <w:spacing w:line="360" w:lineRule="auto"/>
        <w:outlineLvl w:val="2"/>
        <w:rPr>
          <w:rFonts w:hint="eastAsia" w:ascii="宋体" w:hAnsi="宋体"/>
          <w:sz w:val="21"/>
          <w:szCs w:val="21"/>
          <w:lang w:val="en-US" w:eastAsia="zh-CN"/>
        </w:rPr>
      </w:pPr>
      <w:bookmarkStart w:id="25" w:name="_Toc27676"/>
      <w:r>
        <w:rPr>
          <w:rFonts w:hint="eastAsia" w:ascii="宋体" w:hAnsi="宋体"/>
          <w:sz w:val="21"/>
          <w:szCs w:val="21"/>
          <w:lang w:val="en-US" w:eastAsia="zh-CN"/>
        </w:rPr>
        <w:t>2.2.1上报分类管理</w:t>
      </w:r>
      <w:bookmarkEnd w:id="25"/>
    </w:p>
    <w:p>
      <w:pPr>
        <w:pStyle w:val="3"/>
        <w:numPr>
          <w:ilvl w:val="0"/>
          <w:numId w:val="5"/>
        </w:numPr>
        <w:spacing w:line="360" w:lineRule="auto"/>
        <w:outlineLvl w:val="3"/>
        <w:rPr>
          <w:rFonts w:hint="eastAsia" w:ascii="宋体" w:hAnsi="宋体"/>
          <w:sz w:val="21"/>
          <w:szCs w:val="21"/>
          <w:lang w:val="en-US" w:eastAsia="zh-CN"/>
        </w:rPr>
      </w:pPr>
      <w:r>
        <w:rPr>
          <w:rFonts w:hint="eastAsia" w:ascii="宋体" w:hAnsi="宋体"/>
          <w:sz w:val="21"/>
          <w:szCs w:val="21"/>
          <w:lang w:val="en-US" w:eastAsia="zh-CN"/>
        </w:rPr>
        <w:t>功能说明</w:t>
      </w:r>
    </w:p>
    <w:p>
      <w:pPr>
        <w:pStyle w:val="3"/>
        <w:numPr>
          <w:ilvl w:val="0"/>
          <w:numId w:val="0"/>
        </w:numPr>
        <w:spacing w:line="360" w:lineRule="auto"/>
        <w:outlineLvl w:val="9"/>
        <w:rPr>
          <w:rFonts w:hint="eastAsia" w:ascii="宋体" w:hAnsi="宋体"/>
          <w:sz w:val="21"/>
          <w:szCs w:val="21"/>
          <w:lang w:val="en-US" w:eastAsia="zh-CN"/>
        </w:rPr>
      </w:pPr>
      <w:r>
        <w:rPr>
          <w:rFonts w:hint="eastAsia" w:ascii="宋体" w:hAnsi="宋体"/>
          <w:sz w:val="21"/>
          <w:szCs w:val="21"/>
          <w:lang w:val="en-US" w:eastAsia="zh-CN"/>
        </w:rPr>
        <w:t>该功能模块可实现对能源类型的任务的创建以及自定义上报报表的内容包括对上报分类和自定义报表的编辑删除修改。</w:t>
      </w:r>
    </w:p>
    <w:p>
      <w:pPr>
        <w:pStyle w:val="3"/>
        <w:numPr>
          <w:ilvl w:val="0"/>
          <w:numId w:val="5"/>
        </w:numPr>
        <w:spacing w:line="360" w:lineRule="auto"/>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操作1：</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企业管理</w:t>
      </w:r>
      <w:r>
        <w:rPr>
          <w:rFonts w:hint="eastAsia" w:ascii="宋体" w:hAnsi="宋体"/>
          <w:b/>
          <w:sz w:val="21"/>
          <w:szCs w:val="21"/>
          <w:lang w:eastAsia="zh-CN"/>
        </w:rPr>
        <w:t>-&gt;</w:t>
      </w:r>
      <w:r>
        <w:rPr>
          <w:rFonts w:hint="eastAsia" w:ascii="宋体" w:hAnsi="宋体"/>
          <w:b/>
          <w:sz w:val="21"/>
          <w:szCs w:val="21"/>
          <w:lang w:val="en-US" w:eastAsia="zh-CN"/>
        </w:rPr>
        <w:t>上报分类管理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进入新增界面，填写对应的项目内容信息，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上报分类</w:t>
      </w:r>
      <w:r>
        <w:rPr>
          <w:rFonts w:hint="eastAsia" w:ascii="宋体" w:hAnsi="宋体"/>
          <w:sz w:val="21"/>
          <w:szCs w:val="21"/>
          <w:lang w:eastAsia="zh-CN"/>
        </w:rPr>
        <w:t>的新增操作；点击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按钮，即可退出并放弃当前信息</w:t>
      </w:r>
      <w:r>
        <w:rPr>
          <w:rFonts w:hint="eastAsia" w:ascii="宋体" w:hAnsi="宋体"/>
          <w:sz w:val="21"/>
          <w:szCs w:val="21"/>
          <w:lang w:val="en-US" w:eastAsia="zh-CN"/>
        </w:rPr>
        <w:t>新增</w:t>
      </w:r>
      <w:r>
        <w:rPr>
          <w:rFonts w:hint="eastAsia" w:ascii="宋体" w:hAnsi="宋体"/>
          <w:sz w:val="21"/>
          <w:szCs w:val="21"/>
          <w:lang w:eastAsia="zh-CN"/>
        </w:rPr>
        <w:t>。如</w:t>
      </w:r>
      <w:r>
        <w:rPr>
          <w:rFonts w:hint="eastAsia" w:ascii="宋体" w:hAnsi="宋体"/>
          <w:sz w:val="21"/>
          <w:szCs w:val="21"/>
          <w:lang w:val="en-US" w:eastAsia="zh-CN"/>
        </w:rPr>
        <w:t>图2.1-2.0</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62245" cy="2882900"/>
            <wp:effectExtent l="0" t="0" r="8255"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48"/>
                    <a:stretch>
                      <a:fillRect/>
                    </a:stretch>
                  </pic:blipFill>
                  <pic:spPr>
                    <a:xfrm>
                      <a:off x="0" y="0"/>
                      <a:ext cx="5262245" cy="2882900"/>
                    </a:xfrm>
                    <a:prstGeom prst="rect">
                      <a:avLst/>
                    </a:prstGeom>
                    <a:noFill/>
                    <a:ln>
                      <a:noFill/>
                    </a:ln>
                  </pic:spPr>
                </pic:pic>
              </a:graphicData>
            </a:graphic>
          </wp:inline>
        </w:drawing>
      </w:r>
    </w:p>
    <w:p>
      <w:pPr>
        <w:pStyle w:val="3"/>
        <w:numPr>
          <w:ilvl w:val="0"/>
          <w:numId w:val="0"/>
        </w:numPr>
        <w:spacing w:line="360" w:lineRule="auto"/>
        <w:jc w:val="center"/>
        <w:outlineLvl w:val="9"/>
        <w:rPr>
          <w:rFonts w:hint="default" w:ascii="宋体" w:hAnsi="宋体"/>
          <w:sz w:val="21"/>
          <w:szCs w:val="21"/>
          <w:lang w:val="en-US" w:eastAsia="zh-CN"/>
        </w:rPr>
      </w:pP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图2.1-2.0</w:t>
      </w:r>
    </w:p>
    <w:p>
      <w:pPr>
        <w:pStyle w:val="3"/>
        <w:numPr>
          <w:ilvl w:val="0"/>
          <w:numId w:val="0"/>
        </w:numPr>
        <w:spacing w:line="360" w:lineRule="auto"/>
        <w:jc w:val="both"/>
        <w:outlineLvl w:val="9"/>
        <w:rPr>
          <w:rFonts w:hint="eastAsia" w:ascii="宋体" w:hAnsi="宋体"/>
          <w:sz w:val="21"/>
          <w:szCs w:val="21"/>
          <w:lang w:val="en-US" w:eastAsia="zh-CN"/>
        </w:rPr>
      </w:pPr>
      <w:r>
        <w:rPr>
          <w:rFonts w:hint="eastAsia" w:ascii="宋体" w:hAnsi="宋体"/>
          <w:sz w:val="21"/>
          <w:szCs w:val="21"/>
          <w:lang w:val="en-US" w:eastAsia="zh-CN"/>
        </w:rPr>
        <w:t>操作2：</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企业管理</w:t>
      </w:r>
      <w:r>
        <w:rPr>
          <w:rFonts w:hint="eastAsia" w:ascii="宋体" w:hAnsi="宋体"/>
          <w:b/>
          <w:sz w:val="21"/>
          <w:szCs w:val="21"/>
          <w:lang w:eastAsia="zh-CN"/>
        </w:rPr>
        <w:t>-&gt;</w:t>
      </w:r>
      <w:r>
        <w:rPr>
          <w:rFonts w:hint="eastAsia" w:ascii="宋体" w:hAnsi="宋体"/>
          <w:b/>
          <w:sz w:val="21"/>
          <w:szCs w:val="21"/>
          <w:lang w:val="en-US" w:eastAsia="zh-CN"/>
        </w:rPr>
        <w:t>上报分类管理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点击编辑按钮，</w:t>
      </w:r>
      <w:r>
        <w:rPr>
          <w:rFonts w:hint="eastAsia" w:ascii="宋体" w:hAnsi="宋体"/>
          <w:sz w:val="21"/>
          <w:szCs w:val="21"/>
          <w:lang w:eastAsia="zh-CN"/>
        </w:rPr>
        <w:t>进入</w:t>
      </w:r>
      <w:r>
        <w:rPr>
          <w:rFonts w:hint="eastAsia" w:ascii="宋体" w:hAnsi="宋体"/>
          <w:sz w:val="21"/>
          <w:szCs w:val="21"/>
          <w:lang w:val="en-US" w:eastAsia="zh-CN"/>
        </w:rPr>
        <w:t>编辑</w:t>
      </w:r>
      <w:r>
        <w:rPr>
          <w:rFonts w:hint="eastAsia" w:ascii="宋体" w:hAnsi="宋体"/>
          <w:sz w:val="21"/>
          <w:szCs w:val="21"/>
          <w:lang w:eastAsia="zh-CN"/>
        </w:rPr>
        <w:t>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上报分类</w:t>
      </w:r>
      <w:r>
        <w:rPr>
          <w:rFonts w:hint="eastAsia" w:ascii="宋体" w:hAnsi="宋体"/>
          <w:sz w:val="21"/>
          <w:szCs w:val="21"/>
          <w:lang w:eastAsia="zh-CN"/>
        </w:rPr>
        <w:t>的</w:t>
      </w:r>
      <w:r>
        <w:rPr>
          <w:rFonts w:hint="eastAsia" w:ascii="宋体" w:hAnsi="宋体"/>
          <w:sz w:val="21"/>
          <w:szCs w:val="21"/>
          <w:lang w:val="en-US" w:eastAsia="zh-CN"/>
        </w:rPr>
        <w:t>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按钮，即可退出并放弃当前信息</w:t>
      </w:r>
      <w:r>
        <w:rPr>
          <w:rFonts w:hint="eastAsia" w:ascii="宋体" w:hAnsi="宋体"/>
          <w:sz w:val="21"/>
          <w:szCs w:val="21"/>
          <w:lang w:val="en-US" w:eastAsia="zh-CN"/>
        </w:rPr>
        <w:t>编辑</w:t>
      </w:r>
      <w:r>
        <w:rPr>
          <w:rFonts w:hint="eastAsia" w:ascii="宋体" w:hAnsi="宋体"/>
          <w:sz w:val="21"/>
          <w:szCs w:val="21"/>
          <w:lang w:eastAsia="zh-CN"/>
        </w:rPr>
        <w:t>。如</w:t>
      </w:r>
      <w:r>
        <w:rPr>
          <w:rFonts w:hint="eastAsia" w:ascii="宋体" w:hAnsi="宋体"/>
          <w:sz w:val="21"/>
          <w:szCs w:val="21"/>
          <w:lang w:val="en-US" w:eastAsia="zh-CN"/>
        </w:rPr>
        <w:t>图2.1-2.1</w:t>
      </w:r>
      <w:r>
        <w:rPr>
          <w:rFonts w:hint="eastAsia" w:ascii="宋体" w:hAnsi="宋体"/>
          <w:sz w:val="21"/>
          <w:szCs w:val="21"/>
          <w:lang w:eastAsia="zh-CN"/>
        </w:rPr>
        <w:t>所示</w:t>
      </w:r>
    </w:p>
    <w:p>
      <w:pPr>
        <w:pStyle w:val="3"/>
        <w:numPr>
          <w:ilvl w:val="0"/>
          <w:numId w:val="0"/>
        </w:numPr>
        <w:spacing w:line="360" w:lineRule="auto"/>
        <w:jc w:val="both"/>
        <w:outlineLvl w:val="9"/>
        <w:rPr>
          <w:rFonts w:hint="default" w:ascii="宋体" w:hAnsi="宋体"/>
          <w:sz w:val="21"/>
          <w:szCs w:val="21"/>
          <w:lang w:val="en-US" w:eastAsia="zh-CN"/>
        </w:rPr>
      </w:pPr>
      <w:r>
        <w:drawing>
          <wp:inline distT="0" distB="0" distL="114300" distR="114300">
            <wp:extent cx="5262245" cy="2924175"/>
            <wp:effectExtent l="0" t="0" r="8255" b="952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49"/>
                    <a:stretch>
                      <a:fillRect/>
                    </a:stretch>
                  </pic:blipFill>
                  <pic:spPr>
                    <a:xfrm>
                      <a:off x="0" y="0"/>
                      <a:ext cx="5262245" cy="2924175"/>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图2.1-2.1</w:t>
      </w:r>
    </w:p>
    <w:p>
      <w:pPr>
        <w:pStyle w:val="3"/>
        <w:numPr>
          <w:ilvl w:val="0"/>
          <w:numId w:val="0"/>
        </w:numPr>
        <w:spacing w:line="360" w:lineRule="auto"/>
        <w:jc w:val="both"/>
        <w:outlineLvl w:val="9"/>
        <w:rPr>
          <w:rFonts w:hint="default"/>
          <w:lang w:val="en-US" w:eastAsia="zh-CN"/>
        </w:rPr>
      </w:pPr>
      <w:r>
        <w:rPr>
          <w:rFonts w:hint="eastAsia" w:ascii="宋体" w:hAnsi="宋体"/>
          <w:sz w:val="21"/>
          <w:szCs w:val="21"/>
          <w:lang w:val="en-US" w:eastAsia="zh-CN"/>
        </w:rPr>
        <w:t>操作3：在</w:t>
      </w:r>
      <w:r>
        <w:rPr>
          <w:rFonts w:hint="eastAsia" w:ascii="宋体" w:hAnsi="宋体"/>
          <w:b/>
          <w:sz w:val="21"/>
          <w:szCs w:val="21"/>
          <w:lang w:eastAsia="zh-CN"/>
        </w:rPr>
        <w:t>“</w:t>
      </w:r>
      <w:r>
        <w:rPr>
          <w:rFonts w:hint="eastAsia" w:ascii="宋体" w:hAnsi="宋体"/>
          <w:b/>
          <w:sz w:val="21"/>
          <w:szCs w:val="21"/>
          <w:lang w:val="en-US" w:eastAsia="zh-CN"/>
        </w:rPr>
        <w:t>企业管理</w:t>
      </w:r>
      <w:r>
        <w:rPr>
          <w:rFonts w:hint="eastAsia" w:ascii="宋体" w:hAnsi="宋体"/>
          <w:b/>
          <w:sz w:val="21"/>
          <w:szCs w:val="21"/>
          <w:lang w:eastAsia="zh-CN"/>
        </w:rPr>
        <w:t>-&gt;</w:t>
      </w:r>
      <w:r>
        <w:rPr>
          <w:rFonts w:hint="eastAsia" w:ascii="宋体" w:hAnsi="宋体"/>
          <w:b/>
          <w:sz w:val="21"/>
          <w:szCs w:val="21"/>
          <w:lang w:val="en-US" w:eastAsia="zh-CN"/>
        </w:rPr>
        <w:t>上报分类管理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eastAsia="zh-CN"/>
        </w:rPr>
        <w:t>进入</w:t>
      </w:r>
      <w:r>
        <w:rPr>
          <w:rFonts w:hint="eastAsia" w:ascii="宋体" w:hAnsi="宋体"/>
          <w:sz w:val="21"/>
          <w:szCs w:val="21"/>
          <w:lang w:val="en-US" w:eastAsia="zh-CN"/>
        </w:rPr>
        <w:t>删除</w:t>
      </w:r>
      <w:r>
        <w:rPr>
          <w:rFonts w:hint="eastAsia" w:ascii="宋体" w:hAnsi="宋体"/>
          <w:sz w:val="21"/>
          <w:szCs w:val="21"/>
          <w:lang w:eastAsia="zh-CN"/>
        </w:rPr>
        <w:t>界面，点击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上报分类</w:t>
      </w:r>
      <w:r>
        <w:rPr>
          <w:rFonts w:hint="eastAsia" w:ascii="宋体" w:hAnsi="宋体"/>
          <w:sz w:val="21"/>
          <w:szCs w:val="21"/>
          <w:lang w:eastAsia="zh-CN"/>
        </w:rPr>
        <w:t>的</w:t>
      </w:r>
      <w:r>
        <w:rPr>
          <w:rFonts w:hint="eastAsia" w:ascii="宋体" w:hAnsi="宋体"/>
          <w:sz w:val="21"/>
          <w:szCs w:val="21"/>
          <w:lang w:val="en-US" w:eastAsia="zh-CN"/>
        </w:rPr>
        <w:t>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按钮，即可退出并放弃当前信息</w:t>
      </w:r>
      <w:r>
        <w:rPr>
          <w:rFonts w:hint="eastAsia" w:ascii="宋体" w:hAnsi="宋体"/>
          <w:sz w:val="21"/>
          <w:szCs w:val="21"/>
          <w:lang w:val="en-US" w:eastAsia="zh-CN"/>
        </w:rPr>
        <w:t>删除</w:t>
      </w:r>
      <w:r>
        <w:rPr>
          <w:rFonts w:hint="eastAsia" w:ascii="宋体" w:hAnsi="宋体"/>
          <w:sz w:val="21"/>
          <w:szCs w:val="21"/>
          <w:lang w:eastAsia="zh-CN"/>
        </w:rPr>
        <w:t>。如</w:t>
      </w:r>
      <w:r>
        <w:rPr>
          <w:rFonts w:hint="eastAsia" w:ascii="宋体" w:hAnsi="宋体"/>
          <w:sz w:val="21"/>
          <w:szCs w:val="21"/>
          <w:lang w:val="en-US" w:eastAsia="zh-CN"/>
        </w:rPr>
        <w:t>图2.1-2.2</w:t>
      </w:r>
      <w:r>
        <w:rPr>
          <w:rFonts w:hint="eastAsia" w:ascii="宋体" w:hAnsi="宋体"/>
          <w:sz w:val="21"/>
          <w:szCs w:val="21"/>
          <w:lang w:eastAsia="zh-CN"/>
        </w:rPr>
        <w:t>所示</w:t>
      </w:r>
    </w:p>
    <w:p>
      <w:pPr>
        <w:pStyle w:val="7"/>
        <w:numPr>
          <w:ilvl w:val="0"/>
          <w:numId w:val="0"/>
        </w:numPr>
        <w:ind w:left="-420" w:leftChars="0"/>
        <w:rPr>
          <w:rFonts w:hint="default"/>
          <w:lang w:val="en-US" w:eastAsia="zh-CN"/>
        </w:rPr>
      </w:pPr>
      <w:r>
        <w:drawing>
          <wp:inline distT="0" distB="0" distL="114300" distR="114300">
            <wp:extent cx="5267960" cy="2937510"/>
            <wp:effectExtent l="0" t="0" r="2540" b="889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0"/>
                    <a:stretch>
                      <a:fillRect/>
                    </a:stretch>
                  </pic:blipFill>
                  <pic:spPr>
                    <a:xfrm>
                      <a:off x="0" y="0"/>
                      <a:ext cx="5267960" cy="2937510"/>
                    </a:xfrm>
                    <a:prstGeom prst="rect">
                      <a:avLst/>
                    </a:prstGeom>
                    <a:noFill/>
                    <a:ln>
                      <a:noFill/>
                    </a:ln>
                  </pic:spPr>
                </pic:pic>
              </a:graphicData>
            </a:graphic>
          </wp:inline>
        </w:drawing>
      </w:r>
    </w:p>
    <w:p>
      <w:pPr>
        <w:bidi w:val="0"/>
        <w:jc w:val="center"/>
        <w:outlineLvl w:val="9"/>
        <w:rPr>
          <w:rFonts w:hint="eastAsia" w:ascii="宋体" w:hAnsi="宋体"/>
          <w:sz w:val="21"/>
          <w:szCs w:val="21"/>
          <w:lang w:val="en-US" w:eastAsia="zh-CN"/>
        </w:rPr>
      </w:pPr>
      <w:r>
        <w:rPr>
          <w:rFonts w:hint="eastAsia" w:ascii="宋体" w:hAnsi="宋体"/>
          <w:sz w:val="21"/>
          <w:szCs w:val="21"/>
          <w:lang w:val="en-US" w:eastAsia="zh-CN"/>
        </w:rPr>
        <w:t>图2.1-2.2</w:t>
      </w:r>
    </w:p>
    <w:p>
      <w:pPr>
        <w:pStyle w:val="3"/>
        <w:numPr>
          <w:ilvl w:val="0"/>
          <w:numId w:val="0"/>
        </w:numPr>
        <w:spacing w:line="360" w:lineRule="auto"/>
        <w:jc w:val="both"/>
        <w:outlineLvl w:val="9"/>
        <w:rPr>
          <w:rFonts w:hint="eastAsia" w:ascii="宋体" w:hAnsi="宋体"/>
          <w:sz w:val="21"/>
          <w:szCs w:val="21"/>
          <w:lang w:eastAsia="zh-CN"/>
        </w:rPr>
      </w:pPr>
      <w:r>
        <w:rPr>
          <w:rFonts w:hint="eastAsia" w:ascii="宋体" w:hAnsi="宋体"/>
          <w:sz w:val="21"/>
          <w:szCs w:val="21"/>
          <w:lang w:val="en-US" w:eastAsia="zh-CN"/>
        </w:rPr>
        <w:t>操作4：在</w:t>
      </w:r>
      <w:r>
        <w:rPr>
          <w:rFonts w:hint="eastAsia" w:ascii="宋体" w:hAnsi="宋体"/>
          <w:b/>
          <w:sz w:val="21"/>
          <w:szCs w:val="21"/>
          <w:lang w:eastAsia="zh-CN"/>
        </w:rPr>
        <w:t>“</w:t>
      </w:r>
      <w:r>
        <w:rPr>
          <w:rFonts w:hint="eastAsia" w:ascii="宋体" w:hAnsi="宋体"/>
          <w:b/>
          <w:sz w:val="21"/>
          <w:szCs w:val="21"/>
          <w:lang w:val="en-US" w:eastAsia="zh-CN"/>
        </w:rPr>
        <w:t>企业管理</w:t>
      </w:r>
      <w:r>
        <w:rPr>
          <w:rFonts w:hint="eastAsia" w:ascii="宋体" w:hAnsi="宋体"/>
          <w:b/>
          <w:sz w:val="21"/>
          <w:szCs w:val="21"/>
          <w:lang w:eastAsia="zh-CN"/>
        </w:rPr>
        <w:t>-&gt;</w:t>
      </w:r>
      <w:r>
        <w:rPr>
          <w:rFonts w:hint="eastAsia" w:ascii="宋体" w:hAnsi="宋体"/>
          <w:b/>
          <w:sz w:val="21"/>
          <w:szCs w:val="21"/>
          <w:lang w:val="en-US" w:eastAsia="zh-CN"/>
        </w:rPr>
        <w:t>上报分类管理</w:t>
      </w:r>
      <w:r>
        <w:rPr>
          <w:rFonts w:hint="eastAsia" w:ascii="宋体" w:hAnsi="宋体"/>
          <w:b/>
          <w:sz w:val="21"/>
          <w:szCs w:val="21"/>
          <w:lang w:eastAsia="zh-CN"/>
        </w:rPr>
        <w:t>-&gt;</w:t>
      </w:r>
      <w:r>
        <w:rPr>
          <w:rFonts w:hint="eastAsia" w:ascii="宋体" w:hAnsi="宋体"/>
          <w:b/>
          <w:sz w:val="21"/>
          <w:szCs w:val="21"/>
          <w:lang w:val="en-US" w:eastAsia="zh-CN"/>
        </w:rPr>
        <w:t>自定义报表</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w:t>
      </w:r>
      <w:r>
        <w:rPr>
          <w:rFonts w:hint="eastAsia" w:ascii="宋体" w:hAnsi="宋体"/>
          <w:sz w:val="21"/>
          <w:szCs w:val="21"/>
          <w:lang w:val="en-US" w:eastAsia="zh-CN"/>
        </w:rPr>
        <w:t>新增按钮</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自定义报表的</w:t>
      </w:r>
      <w:r>
        <w:rPr>
          <w:rFonts w:hint="eastAsia" w:ascii="宋体" w:hAnsi="宋体"/>
          <w:sz w:val="21"/>
          <w:szCs w:val="21"/>
          <w:lang w:eastAsia="zh-CN"/>
        </w:rPr>
        <w:t>的</w:t>
      </w:r>
      <w:r>
        <w:rPr>
          <w:rFonts w:hint="eastAsia" w:ascii="宋体" w:hAnsi="宋体"/>
          <w:sz w:val="21"/>
          <w:szCs w:val="21"/>
          <w:lang w:val="en-US" w:eastAsia="zh-CN"/>
        </w:rPr>
        <w:t>新增</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w:t>
      </w:r>
      <w:r>
        <w:rPr>
          <w:rFonts w:hint="eastAsia" w:ascii="宋体" w:hAnsi="宋体"/>
          <w:sz w:val="21"/>
          <w:szCs w:val="21"/>
          <w:lang w:val="en-US" w:eastAsia="zh-CN"/>
        </w:rPr>
        <w:t>放弃当前新增</w:t>
      </w:r>
      <w:r>
        <w:rPr>
          <w:rFonts w:hint="eastAsia" w:ascii="宋体" w:hAnsi="宋体"/>
          <w:sz w:val="21"/>
          <w:szCs w:val="21"/>
          <w:lang w:eastAsia="zh-CN"/>
        </w:rPr>
        <w:t>。如</w:t>
      </w:r>
      <w:r>
        <w:rPr>
          <w:rFonts w:hint="eastAsia" w:ascii="宋体" w:hAnsi="宋体"/>
          <w:sz w:val="21"/>
          <w:szCs w:val="21"/>
          <w:lang w:val="en-US" w:eastAsia="zh-CN"/>
        </w:rPr>
        <w:t>图2.1-2.3</w:t>
      </w:r>
      <w:r>
        <w:rPr>
          <w:rFonts w:hint="eastAsia" w:ascii="宋体" w:hAnsi="宋体"/>
          <w:sz w:val="21"/>
          <w:szCs w:val="21"/>
          <w:lang w:eastAsia="zh-CN"/>
        </w:rPr>
        <w:t>所示</w:t>
      </w:r>
    </w:p>
    <w:p>
      <w:pPr>
        <w:pStyle w:val="3"/>
        <w:numPr>
          <w:ilvl w:val="0"/>
          <w:numId w:val="0"/>
        </w:numPr>
        <w:spacing w:line="360" w:lineRule="auto"/>
        <w:jc w:val="both"/>
        <w:outlineLvl w:val="9"/>
        <w:rPr>
          <w:rFonts w:hint="eastAsia" w:ascii="宋体" w:hAnsi="宋体"/>
          <w:sz w:val="21"/>
          <w:szCs w:val="21"/>
          <w:lang w:eastAsia="zh-CN"/>
        </w:rPr>
      </w:pPr>
      <w:r>
        <w:drawing>
          <wp:inline distT="0" distB="0" distL="114300" distR="114300">
            <wp:extent cx="5250815" cy="2890520"/>
            <wp:effectExtent l="0" t="0" r="6985" b="508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51"/>
                    <a:stretch>
                      <a:fillRect/>
                    </a:stretch>
                  </pic:blipFill>
                  <pic:spPr>
                    <a:xfrm>
                      <a:off x="0" y="0"/>
                      <a:ext cx="5250815" cy="2890520"/>
                    </a:xfrm>
                    <a:prstGeom prst="rect">
                      <a:avLst/>
                    </a:prstGeom>
                    <a:noFill/>
                    <a:ln>
                      <a:noFill/>
                    </a:ln>
                  </pic:spPr>
                </pic:pic>
              </a:graphicData>
            </a:graphic>
          </wp:inline>
        </w:drawing>
      </w:r>
    </w:p>
    <w:p>
      <w:pPr>
        <w:pStyle w:val="3"/>
        <w:numPr>
          <w:ilvl w:val="0"/>
          <w:numId w:val="0"/>
        </w:numPr>
        <w:spacing w:line="360" w:lineRule="auto"/>
        <w:jc w:val="both"/>
        <w:outlineLvl w:val="9"/>
        <w:rPr>
          <w:rFonts w:hint="eastAsia" w:ascii="宋体" w:hAnsi="宋体"/>
          <w:sz w:val="21"/>
          <w:szCs w:val="21"/>
          <w:lang w:eastAsia="zh-CN"/>
        </w:rPr>
      </w:pPr>
      <w:r>
        <w:rPr>
          <w:rFonts w:hint="eastAsia" w:ascii="宋体" w:hAnsi="宋体"/>
          <w:sz w:val="21"/>
          <w:szCs w:val="21"/>
          <w:lang w:val="en-US" w:eastAsia="zh-CN"/>
        </w:rPr>
        <w:t>操作5：在</w:t>
      </w:r>
      <w:r>
        <w:rPr>
          <w:rFonts w:hint="eastAsia" w:ascii="宋体" w:hAnsi="宋体"/>
          <w:b/>
          <w:sz w:val="21"/>
          <w:szCs w:val="21"/>
          <w:lang w:eastAsia="zh-CN"/>
        </w:rPr>
        <w:t>“</w:t>
      </w:r>
      <w:r>
        <w:rPr>
          <w:rFonts w:hint="eastAsia" w:ascii="宋体" w:hAnsi="宋体"/>
          <w:b/>
          <w:sz w:val="21"/>
          <w:szCs w:val="21"/>
          <w:lang w:val="en-US" w:eastAsia="zh-CN"/>
        </w:rPr>
        <w:t>企业管理</w:t>
      </w:r>
      <w:r>
        <w:rPr>
          <w:rFonts w:hint="eastAsia" w:ascii="宋体" w:hAnsi="宋体"/>
          <w:b/>
          <w:sz w:val="21"/>
          <w:szCs w:val="21"/>
          <w:lang w:eastAsia="zh-CN"/>
        </w:rPr>
        <w:t>-&gt;</w:t>
      </w:r>
      <w:r>
        <w:rPr>
          <w:rFonts w:hint="eastAsia" w:ascii="宋体" w:hAnsi="宋体"/>
          <w:b/>
          <w:sz w:val="21"/>
          <w:szCs w:val="21"/>
          <w:lang w:val="en-US" w:eastAsia="zh-CN"/>
        </w:rPr>
        <w:t>上报分类管理</w:t>
      </w:r>
      <w:r>
        <w:rPr>
          <w:rFonts w:hint="eastAsia" w:ascii="宋体" w:hAnsi="宋体"/>
          <w:b/>
          <w:sz w:val="21"/>
          <w:szCs w:val="21"/>
          <w:lang w:eastAsia="zh-CN"/>
        </w:rPr>
        <w:t>-&gt;</w:t>
      </w:r>
      <w:r>
        <w:rPr>
          <w:rFonts w:hint="eastAsia" w:ascii="宋体" w:hAnsi="宋体"/>
          <w:b/>
          <w:sz w:val="21"/>
          <w:szCs w:val="21"/>
          <w:lang w:val="en-US" w:eastAsia="zh-CN"/>
        </w:rPr>
        <w:t>自定义报表</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点击编辑按钮，</w:t>
      </w:r>
      <w:r>
        <w:rPr>
          <w:rFonts w:hint="eastAsia" w:ascii="宋体" w:hAnsi="宋体"/>
          <w:sz w:val="21"/>
          <w:szCs w:val="21"/>
          <w:lang w:eastAsia="zh-CN"/>
        </w:rPr>
        <w:t>进入</w:t>
      </w:r>
      <w:r>
        <w:rPr>
          <w:rFonts w:hint="eastAsia" w:ascii="宋体" w:hAnsi="宋体"/>
          <w:sz w:val="21"/>
          <w:szCs w:val="21"/>
          <w:lang w:val="en-US" w:eastAsia="zh-CN"/>
        </w:rPr>
        <w:t>编辑按钮</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自定义报表的</w:t>
      </w:r>
      <w:r>
        <w:rPr>
          <w:rFonts w:hint="eastAsia" w:ascii="宋体" w:hAnsi="宋体"/>
          <w:sz w:val="21"/>
          <w:szCs w:val="21"/>
          <w:lang w:eastAsia="zh-CN"/>
        </w:rPr>
        <w:t>的</w:t>
      </w:r>
      <w:r>
        <w:rPr>
          <w:rFonts w:hint="eastAsia" w:ascii="宋体" w:hAnsi="宋体"/>
          <w:sz w:val="21"/>
          <w:szCs w:val="21"/>
          <w:lang w:val="en-US" w:eastAsia="zh-CN"/>
        </w:rPr>
        <w:t>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w:t>
      </w:r>
      <w:r>
        <w:rPr>
          <w:rFonts w:hint="eastAsia" w:ascii="宋体" w:hAnsi="宋体"/>
          <w:sz w:val="21"/>
          <w:szCs w:val="21"/>
          <w:lang w:val="en-US" w:eastAsia="zh-CN"/>
        </w:rPr>
        <w:t>放弃当前编辑</w:t>
      </w:r>
      <w:r>
        <w:rPr>
          <w:rFonts w:hint="eastAsia" w:ascii="宋体" w:hAnsi="宋体"/>
          <w:sz w:val="21"/>
          <w:szCs w:val="21"/>
          <w:lang w:eastAsia="zh-CN"/>
        </w:rPr>
        <w:t>。如</w:t>
      </w:r>
      <w:r>
        <w:rPr>
          <w:rFonts w:hint="eastAsia" w:ascii="宋体" w:hAnsi="宋体"/>
          <w:sz w:val="21"/>
          <w:szCs w:val="21"/>
          <w:lang w:val="en-US" w:eastAsia="zh-CN"/>
        </w:rPr>
        <w:t>图2.1-2.4</w:t>
      </w:r>
      <w:r>
        <w:rPr>
          <w:rFonts w:hint="eastAsia" w:ascii="宋体" w:hAnsi="宋体"/>
          <w:sz w:val="21"/>
          <w:szCs w:val="21"/>
          <w:lang w:eastAsia="zh-CN"/>
        </w:rPr>
        <w:t>所示</w:t>
      </w:r>
    </w:p>
    <w:p>
      <w:pPr>
        <w:pStyle w:val="3"/>
        <w:numPr>
          <w:ilvl w:val="0"/>
          <w:numId w:val="0"/>
        </w:numPr>
        <w:spacing w:line="360" w:lineRule="auto"/>
        <w:jc w:val="both"/>
        <w:outlineLvl w:val="9"/>
        <w:rPr>
          <w:rFonts w:hint="eastAsia" w:ascii="宋体" w:hAnsi="宋体"/>
          <w:sz w:val="21"/>
          <w:szCs w:val="21"/>
          <w:lang w:eastAsia="zh-CN"/>
        </w:rPr>
      </w:pPr>
      <w:r>
        <w:drawing>
          <wp:inline distT="0" distB="0" distL="114300" distR="114300">
            <wp:extent cx="5260975" cy="2882900"/>
            <wp:effectExtent l="0" t="0" r="9525"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2"/>
                    <a:stretch>
                      <a:fillRect/>
                    </a:stretch>
                  </pic:blipFill>
                  <pic:spPr>
                    <a:xfrm>
                      <a:off x="0" y="0"/>
                      <a:ext cx="5260975" cy="2882900"/>
                    </a:xfrm>
                    <a:prstGeom prst="rect">
                      <a:avLst/>
                    </a:prstGeom>
                    <a:noFill/>
                    <a:ln>
                      <a:noFill/>
                    </a:ln>
                  </pic:spPr>
                </pic:pic>
              </a:graphicData>
            </a:graphic>
          </wp:inline>
        </w:drawing>
      </w:r>
    </w:p>
    <w:p>
      <w:pPr>
        <w:pStyle w:val="3"/>
        <w:numPr>
          <w:ilvl w:val="0"/>
          <w:numId w:val="0"/>
        </w:numPr>
        <w:spacing w:line="360" w:lineRule="auto"/>
        <w:ind w:firstLine="420" w:firstLineChars="0"/>
        <w:jc w:val="center"/>
        <w:outlineLvl w:val="9"/>
        <w:rPr>
          <w:rFonts w:hint="eastAsia" w:ascii="宋体" w:hAnsi="宋体"/>
          <w:sz w:val="21"/>
          <w:szCs w:val="21"/>
          <w:lang w:val="en-US" w:eastAsia="zh-CN"/>
        </w:rPr>
      </w:pPr>
      <w:r>
        <w:rPr>
          <w:rFonts w:hint="eastAsia" w:ascii="宋体" w:hAnsi="宋体"/>
          <w:sz w:val="21"/>
          <w:szCs w:val="21"/>
          <w:lang w:val="en-US" w:eastAsia="zh-CN"/>
        </w:rPr>
        <w:t>图2.1-2.4</w:t>
      </w:r>
    </w:p>
    <w:p>
      <w:pPr>
        <w:pStyle w:val="3"/>
        <w:numPr>
          <w:ilvl w:val="0"/>
          <w:numId w:val="0"/>
        </w:numPr>
        <w:spacing w:line="360" w:lineRule="auto"/>
        <w:jc w:val="both"/>
        <w:outlineLvl w:val="9"/>
        <w:rPr>
          <w:rFonts w:hint="eastAsia" w:ascii="宋体" w:hAnsi="宋体"/>
          <w:sz w:val="21"/>
          <w:szCs w:val="21"/>
          <w:lang w:eastAsia="zh-CN"/>
        </w:rPr>
      </w:pPr>
      <w:r>
        <w:rPr>
          <w:rFonts w:hint="eastAsia" w:ascii="宋体" w:hAnsi="宋体"/>
          <w:sz w:val="21"/>
          <w:szCs w:val="21"/>
          <w:lang w:val="en-US" w:eastAsia="zh-CN"/>
        </w:rPr>
        <w:t>操作6：在</w:t>
      </w:r>
      <w:r>
        <w:rPr>
          <w:rFonts w:hint="eastAsia" w:ascii="宋体" w:hAnsi="宋体"/>
          <w:b/>
          <w:sz w:val="21"/>
          <w:szCs w:val="21"/>
          <w:lang w:eastAsia="zh-CN"/>
        </w:rPr>
        <w:t>“</w:t>
      </w:r>
      <w:r>
        <w:rPr>
          <w:rFonts w:hint="eastAsia" w:ascii="宋体" w:hAnsi="宋体"/>
          <w:b/>
          <w:sz w:val="21"/>
          <w:szCs w:val="21"/>
          <w:lang w:val="en-US" w:eastAsia="zh-CN"/>
        </w:rPr>
        <w:t>企业管理</w:t>
      </w:r>
      <w:r>
        <w:rPr>
          <w:rFonts w:hint="eastAsia" w:ascii="宋体" w:hAnsi="宋体"/>
          <w:b/>
          <w:sz w:val="21"/>
          <w:szCs w:val="21"/>
          <w:lang w:eastAsia="zh-CN"/>
        </w:rPr>
        <w:t>-&gt;</w:t>
      </w:r>
      <w:r>
        <w:rPr>
          <w:rFonts w:hint="eastAsia" w:ascii="宋体" w:hAnsi="宋体"/>
          <w:b/>
          <w:sz w:val="21"/>
          <w:szCs w:val="21"/>
          <w:lang w:val="en-US" w:eastAsia="zh-CN"/>
        </w:rPr>
        <w:t>上报分类管理</w:t>
      </w:r>
      <w:r>
        <w:rPr>
          <w:rFonts w:hint="eastAsia" w:ascii="宋体" w:hAnsi="宋体"/>
          <w:b/>
          <w:sz w:val="21"/>
          <w:szCs w:val="21"/>
          <w:lang w:eastAsia="zh-CN"/>
        </w:rPr>
        <w:t>-&gt;</w:t>
      </w:r>
      <w:r>
        <w:rPr>
          <w:rFonts w:hint="eastAsia" w:ascii="宋体" w:hAnsi="宋体"/>
          <w:b/>
          <w:sz w:val="21"/>
          <w:szCs w:val="21"/>
          <w:lang w:val="en-US" w:eastAsia="zh-CN"/>
        </w:rPr>
        <w:t>自定义报表-&gt;调查内容</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点击添加一行按钮，</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自定义报表调查内容的</w:t>
      </w:r>
      <w:r>
        <w:rPr>
          <w:rFonts w:hint="eastAsia" w:ascii="宋体" w:hAnsi="宋体"/>
          <w:sz w:val="21"/>
          <w:szCs w:val="21"/>
          <w:lang w:eastAsia="zh-CN"/>
        </w:rPr>
        <w:t>的</w:t>
      </w:r>
      <w:r>
        <w:rPr>
          <w:rFonts w:hint="eastAsia" w:ascii="宋体" w:hAnsi="宋体"/>
          <w:sz w:val="21"/>
          <w:szCs w:val="21"/>
          <w:lang w:val="en-US" w:eastAsia="zh-CN"/>
        </w:rPr>
        <w:t>添加</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w:t>
      </w:r>
      <w:r>
        <w:rPr>
          <w:rFonts w:hint="eastAsia" w:ascii="宋体" w:hAnsi="宋体"/>
          <w:sz w:val="21"/>
          <w:szCs w:val="21"/>
          <w:lang w:val="en-US" w:eastAsia="zh-CN"/>
        </w:rPr>
        <w:t>放弃当前调查内容的添加</w:t>
      </w:r>
      <w:r>
        <w:rPr>
          <w:rFonts w:hint="eastAsia" w:ascii="宋体" w:hAnsi="宋体"/>
          <w:sz w:val="21"/>
          <w:szCs w:val="21"/>
          <w:lang w:eastAsia="zh-CN"/>
        </w:rPr>
        <w:t>。如</w:t>
      </w:r>
      <w:r>
        <w:rPr>
          <w:rFonts w:hint="eastAsia" w:ascii="宋体" w:hAnsi="宋体"/>
          <w:sz w:val="21"/>
          <w:szCs w:val="21"/>
          <w:lang w:val="en-US" w:eastAsia="zh-CN"/>
        </w:rPr>
        <w:t>图2.1-2.5</w:t>
      </w:r>
      <w:r>
        <w:rPr>
          <w:rFonts w:hint="eastAsia" w:ascii="宋体" w:hAnsi="宋体"/>
          <w:sz w:val="21"/>
          <w:szCs w:val="21"/>
          <w:lang w:eastAsia="zh-CN"/>
        </w:rPr>
        <w:t>所示</w:t>
      </w:r>
    </w:p>
    <w:p>
      <w:pPr>
        <w:pStyle w:val="3"/>
        <w:numPr>
          <w:ilvl w:val="0"/>
          <w:numId w:val="0"/>
        </w:numPr>
        <w:spacing w:line="360" w:lineRule="auto"/>
        <w:jc w:val="both"/>
        <w:outlineLvl w:val="9"/>
        <w:rPr>
          <w:rFonts w:hint="eastAsia" w:ascii="宋体" w:hAnsi="宋体"/>
          <w:sz w:val="21"/>
          <w:szCs w:val="21"/>
          <w:lang w:eastAsia="zh-CN"/>
        </w:rPr>
      </w:pPr>
      <w:r>
        <w:drawing>
          <wp:inline distT="0" distB="0" distL="114300" distR="114300">
            <wp:extent cx="5258435" cy="2931160"/>
            <wp:effectExtent l="0" t="0" r="12065" b="254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3"/>
                    <a:stretch>
                      <a:fillRect/>
                    </a:stretch>
                  </pic:blipFill>
                  <pic:spPr>
                    <a:xfrm>
                      <a:off x="0" y="0"/>
                      <a:ext cx="5258435" cy="2931160"/>
                    </a:xfrm>
                    <a:prstGeom prst="rect">
                      <a:avLst/>
                    </a:prstGeom>
                    <a:noFill/>
                    <a:ln>
                      <a:noFill/>
                    </a:ln>
                  </pic:spPr>
                </pic:pic>
              </a:graphicData>
            </a:graphic>
          </wp:inline>
        </w:drawing>
      </w:r>
    </w:p>
    <w:p>
      <w:pPr>
        <w:bidi w:val="0"/>
        <w:jc w:val="center"/>
        <w:outlineLvl w:val="9"/>
        <w:rPr>
          <w:rFonts w:hint="eastAsia" w:ascii="宋体" w:hAnsi="宋体"/>
          <w:sz w:val="21"/>
          <w:szCs w:val="21"/>
          <w:lang w:val="en-US" w:eastAsia="zh-CN"/>
        </w:rPr>
      </w:pPr>
      <w:r>
        <w:rPr>
          <w:rFonts w:hint="eastAsia" w:ascii="宋体" w:hAnsi="宋体"/>
          <w:sz w:val="21"/>
          <w:szCs w:val="21"/>
          <w:lang w:val="en-US" w:eastAsia="zh-CN"/>
        </w:rPr>
        <w:t>2.1-2.5</w:t>
      </w:r>
    </w:p>
    <w:p>
      <w:pPr>
        <w:bidi w:val="0"/>
        <w:jc w:val="both"/>
        <w:outlineLvl w:val="2"/>
        <w:rPr>
          <w:rFonts w:hint="eastAsia" w:ascii="宋体" w:hAnsi="宋体"/>
          <w:sz w:val="21"/>
          <w:szCs w:val="21"/>
          <w:lang w:val="en-US" w:eastAsia="zh-CN"/>
        </w:rPr>
      </w:pPr>
      <w:bookmarkStart w:id="26" w:name="_Toc17509"/>
      <w:r>
        <w:rPr>
          <w:rFonts w:hint="eastAsia" w:ascii="宋体" w:hAnsi="宋体"/>
          <w:sz w:val="21"/>
          <w:szCs w:val="21"/>
          <w:lang w:val="en-US" w:eastAsia="zh-CN"/>
        </w:rPr>
        <w:t>2.2.2 监测分析预警</w:t>
      </w:r>
      <w:bookmarkEnd w:id="26"/>
    </w:p>
    <w:p>
      <w:pPr>
        <w:bidi w:val="0"/>
        <w:jc w:val="both"/>
        <w:outlineLvl w:val="3"/>
        <w:rPr>
          <w:rFonts w:hint="eastAsia" w:ascii="宋体" w:hAnsi="宋体"/>
          <w:sz w:val="21"/>
          <w:szCs w:val="21"/>
          <w:lang w:val="en-US" w:eastAsia="zh-CN"/>
        </w:rPr>
      </w:pPr>
      <w:r>
        <w:rPr>
          <w:rFonts w:hint="eastAsia" w:ascii="宋体" w:hAnsi="宋体"/>
          <w:sz w:val="21"/>
          <w:szCs w:val="21"/>
          <w:lang w:val="en-US" w:eastAsia="zh-CN"/>
        </w:rPr>
        <w:t>1.功能说明</w:t>
      </w:r>
    </w:p>
    <w:p>
      <w:pPr>
        <w:bidi w:val="0"/>
        <w:jc w:val="both"/>
        <w:outlineLvl w:val="9"/>
        <w:rPr>
          <w:rFonts w:hint="eastAsia" w:ascii="宋体" w:hAnsi="宋体"/>
          <w:sz w:val="21"/>
          <w:szCs w:val="21"/>
          <w:lang w:val="en-US" w:eastAsia="zh-CN"/>
        </w:rPr>
      </w:pPr>
      <w:r>
        <w:rPr>
          <w:rFonts w:hint="eastAsia" w:ascii="宋体" w:hAnsi="宋体"/>
          <w:sz w:val="21"/>
          <w:szCs w:val="21"/>
          <w:lang w:val="en-US" w:eastAsia="zh-CN"/>
        </w:rPr>
        <w:t>该功能主要展示能源上报的数据预警信息，以及预警报表。</w:t>
      </w:r>
    </w:p>
    <w:p>
      <w:pPr>
        <w:numPr>
          <w:ilvl w:val="0"/>
          <w:numId w:val="0"/>
        </w:numPr>
        <w:bidi w:val="0"/>
        <w:jc w:val="both"/>
        <w:outlineLvl w:val="3"/>
        <w:rPr>
          <w:rFonts w:hint="eastAsia" w:ascii="宋体" w:hAnsi="宋体"/>
          <w:sz w:val="21"/>
          <w:szCs w:val="21"/>
          <w:lang w:val="en-US" w:eastAsia="zh-CN"/>
        </w:rPr>
      </w:pPr>
      <w:r>
        <w:rPr>
          <w:rFonts w:hint="eastAsia" w:ascii="宋体" w:hAnsi="宋体"/>
          <w:sz w:val="21"/>
          <w:szCs w:val="21"/>
          <w:lang w:val="en-US" w:eastAsia="zh-CN"/>
        </w:rPr>
        <w:t>3.操作步骤</w:t>
      </w:r>
    </w:p>
    <w:p>
      <w:pPr>
        <w:numPr>
          <w:ilvl w:val="0"/>
          <w:numId w:val="0"/>
        </w:numPr>
        <w:bidi w:val="0"/>
        <w:jc w:val="both"/>
        <w:outlineLvl w:val="9"/>
        <w:rPr>
          <w:rFonts w:hint="eastAsia" w:ascii="宋体" w:hAnsi="宋体"/>
          <w:sz w:val="21"/>
          <w:szCs w:val="21"/>
          <w:lang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企业管理</w:t>
      </w:r>
      <w:r>
        <w:rPr>
          <w:rFonts w:hint="eastAsia" w:ascii="宋体" w:hAnsi="宋体"/>
          <w:b/>
          <w:sz w:val="21"/>
          <w:szCs w:val="21"/>
          <w:lang w:eastAsia="zh-CN"/>
        </w:rPr>
        <w:t>-&gt;</w:t>
      </w:r>
      <w:r>
        <w:rPr>
          <w:rFonts w:hint="eastAsia" w:ascii="宋体" w:hAnsi="宋体"/>
          <w:b/>
          <w:sz w:val="21"/>
          <w:szCs w:val="21"/>
          <w:lang w:val="en-US" w:eastAsia="zh-CN"/>
        </w:rPr>
        <w:t>监测分析预警</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输入查询条件点击搜索即可展示满足该条件的预警信息</w:t>
      </w:r>
      <w:r>
        <w:rPr>
          <w:rFonts w:hint="eastAsia" w:ascii="宋体" w:hAnsi="宋体"/>
          <w:sz w:val="21"/>
          <w:szCs w:val="21"/>
          <w:lang w:eastAsia="zh-CN"/>
        </w:rPr>
        <w:t>。如</w:t>
      </w:r>
      <w:r>
        <w:rPr>
          <w:rFonts w:hint="eastAsia" w:ascii="宋体" w:hAnsi="宋体"/>
          <w:sz w:val="21"/>
          <w:szCs w:val="21"/>
          <w:lang w:val="en-US" w:eastAsia="zh-CN"/>
        </w:rPr>
        <w:t>图2.1-2.6</w:t>
      </w:r>
      <w:r>
        <w:rPr>
          <w:rFonts w:hint="eastAsia" w:ascii="宋体" w:hAnsi="宋体"/>
          <w:sz w:val="21"/>
          <w:szCs w:val="21"/>
          <w:lang w:eastAsia="zh-CN"/>
        </w:rPr>
        <w:t>所示</w:t>
      </w:r>
    </w:p>
    <w:p>
      <w:pPr>
        <w:numPr>
          <w:ilvl w:val="0"/>
          <w:numId w:val="0"/>
        </w:numPr>
        <w:bidi w:val="0"/>
        <w:jc w:val="both"/>
        <w:outlineLvl w:val="9"/>
        <w:rPr>
          <w:rFonts w:hint="eastAsia" w:ascii="宋体" w:hAnsi="宋体"/>
          <w:sz w:val="21"/>
          <w:szCs w:val="21"/>
          <w:lang w:val="en-US" w:eastAsia="zh-CN"/>
        </w:rPr>
      </w:pPr>
      <w:r>
        <w:drawing>
          <wp:inline distT="0" distB="0" distL="114300" distR="114300">
            <wp:extent cx="5274310" cy="2956560"/>
            <wp:effectExtent l="0" t="0" r="8890" b="254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54"/>
                    <a:stretch>
                      <a:fillRect/>
                    </a:stretch>
                  </pic:blipFill>
                  <pic:spPr>
                    <a:xfrm>
                      <a:off x="0" y="0"/>
                      <a:ext cx="5274310" cy="2956560"/>
                    </a:xfrm>
                    <a:prstGeom prst="rect">
                      <a:avLst/>
                    </a:prstGeom>
                    <a:noFill/>
                    <a:ln>
                      <a:noFill/>
                    </a:ln>
                  </pic:spPr>
                </pic:pic>
              </a:graphicData>
            </a:graphic>
          </wp:inline>
        </w:drawing>
      </w:r>
    </w:p>
    <w:p>
      <w:pPr>
        <w:numPr>
          <w:ilvl w:val="0"/>
          <w:numId w:val="0"/>
        </w:numPr>
        <w:bidi w:val="0"/>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图2.1-2.6</w:t>
      </w:r>
    </w:p>
    <w:p>
      <w:pPr>
        <w:numPr>
          <w:ilvl w:val="0"/>
          <w:numId w:val="0"/>
        </w:numPr>
        <w:bidi w:val="0"/>
        <w:jc w:val="both"/>
        <w:outlineLvl w:val="2"/>
        <w:rPr>
          <w:rFonts w:hint="eastAsia" w:ascii="宋体" w:hAnsi="宋体"/>
          <w:sz w:val="21"/>
          <w:szCs w:val="21"/>
          <w:lang w:val="en-US" w:eastAsia="zh-CN"/>
        </w:rPr>
      </w:pPr>
      <w:bookmarkStart w:id="27" w:name="_Toc7337"/>
      <w:r>
        <w:rPr>
          <w:rFonts w:hint="eastAsia" w:ascii="宋体" w:hAnsi="宋体"/>
          <w:sz w:val="21"/>
          <w:szCs w:val="21"/>
          <w:lang w:val="en-US" w:eastAsia="zh-CN"/>
        </w:rPr>
        <w:t>2.2.3监测任务配置</w:t>
      </w:r>
      <w:bookmarkEnd w:id="27"/>
    </w:p>
    <w:p>
      <w:pPr>
        <w:numPr>
          <w:ilvl w:val="0"/>
          <w:numId w:val="6"/>
        </w:numPr>
        <w:bidi w:val="0"/>
        <w:jc w:val="both"/>
        <w:outlineLvl w:val="3"/>
        <w:rPr>
          <w:rFonts w:hint="eastAsia" w:ascii="宋体" w:hAnsi="宋体"/>
          <w:sz w:val="21"/>
          <w:szCs w:val="21"/>
          <w:lang w:val="en-US" w:eastAsia="zh-CN"/>
        </w:rPr>
      </w:pPr>
      <w:r>
        <w:rPr>
          <w:rFonts w:hint="eastAsia" w:ascii="宋体" w:hAnsi="宋体"/>
          <w:sz w:val="21"/>
          <w:szCs w:val="21"/>
          <w:lang w:val="en-US" w:eastAsia="zh-CN"/>
        </w:rPr>
        <w:t>功能说明</w:t>
      </w:r>
    </w:p>
    <w:p>
      <w:pPr>
        <w:numPr>
          <w:ilvl w:val="0"/>
          <w:numId w:val="0"/>
        </w:numPr>
        <w:bidi w:val="0"/>
        <w:jc w:val="both"/>
        <w:outlineLvl w:val="9"/>
        <w:rPr>
          <w:rFonts w:hint="eastAsia" w:ascii="宋体" w:hAnsi="宋体"/>
          <w:sz w:val="21"/>
          <w:szCs w:val="21"/>
          <w:lang w:val="en-US" w:eastAsia="zh-CN"/>
        </w:rPr>
      </w:pPr>
      <w:r>
        <w:rPr>
          <w:rFonts w:hint="eastAsia" w:ascii="宋体" w:hAnsi="宋体"/>
          <w:sz w:val="21"/>
          <w:szCs w:val="21"/>
          <w:lang w:val="en-US" w:eastAsia="zh-CN"/>
        </w:rPr>
        <w:t>该功能模块主要实现价格监测任务的创建以及任务的修改包括编辑任务的采集内容、删除。</w:t>
      </w:r>
    </w:p>
    <w:p>
      <w:pPr>
        <w:numPr>
          <w:ilvl w:val="0"/>
          <w:numId w:val="6"/>
        </w:numPr>
        <w:bidi w:val="0"/>
        <w:ind w:left="0" w:leftChars="0" w:firstLine="0" w:firstLineChars="0"/>
        <w:jc w:val="both"/>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rPr>
          <w:rFonts w:hint="eastAsia" w:ascii="宋体" w:hAnsi="宋体"/>
          <w:sz w:val="21"/>
          <w:szCs w:val="21"/>
          <w:lang w:eastAsia="zh-CN"/>
        </w:rPr>
      </w:pPr>
      <w:r>
        <w:rPr>
          <w:rFonts w:hint="eastAsia" w:ascii="宋体" w:hAnsi="宋体"/>
          <w:sz w:val="21"/>
          <w:szCs w:val="21"/>
          <w:lang w:eastAsia="zh-CN"/>
        </w:rPr>
        <w:t>操作1：</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企业管理</w:t>
      </w:r>
      <w:r>
        <w:rPr>
          <w:rFonts w:hint="eastAsia" w:ascii="宋体" w:hAnsi="宋体"/>
          <w:b/>
          <w:sz w:val="21"/>
          <w:szCs w:val="21"/>
          <w:lang w:eastAsia="zh-CN"/>
        </w:rPr>
        <w:t>-&gt;</w:t>
      </w:r>
      <w:r>
        <w:rPr>
          <w:rFonts w:hint="eastAsia" w:ascii="宋体" w:hAnsi="宋体"/>
          <w:b/>
          <w:sz w:val="21"/>
          <w:szCs w:val="21"/>
          <w:lang w:val="en-US" w:eastAsia="zh-CN"/>
        </w:rPr>
        <w:t>监测任务配置</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进入新增、编辑界面，填写对应的项目内容信息，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监测任务配置</w:t>
      </w:r>
      <w:r>
        <w:rPr>
          <w:rFonts w:hint="eastAsia" w:ascii="宋体" w:hAnsi="宋体"/>
          <w:sz w:val="21"/>
          <w:szCs w:val="21"/>
          <w:lang w:eastAsia="zh-CN"/>
        </w:rPr>
        <w:t>的新增操作；点击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监测任务配置</w:t>
      </w:r>
      <w:r>
        <w:rPr>
          <w:rFonts w:hint="eastAsia" w:ascii="宋体" w:hAnsi="宋体"/>
          <w:sz w:val="21"/>
          <w:szCs w:val="21"/>
          <w:lang w:eastAsia="zh-CN"/>
        </w:rPr>
        <w:t>。如</w:t>
      </w:r>
      <w:r>
        <w:rPr>
          <w:rFonts w:hint="eastAsia" w:ascii="宋体" w:hAnsi="宋体"/>
          <w:sz w:val="21"/>
          <w:szCs w:val="21"/>
          <w:lang w:val="en-US" w:eastAsia="zh-CN"/>
        </w:rPr>
        <w:t>2.1-2.7</w:t>
      </w:r>
      <w:r>
        <w:rPr>
          <w:rFonts w:hint="eastAsia" w:ascii="宋体" w:hAnsi="宋体"/>
          <w:sz w:val="21"/>
          <w:szCs w:val="21"/>
          <w:lang w:eastAsia="zh-CN"/>
        </w:rPr>
        <w:t>所示</w:t>
      </w:r>
    </w:p>
    <w:p>
      <w:pPr>
        <w:pStyle w:val="3"/>
        <w:numPr>
          <w:ilvl w:val="0"/>
          <w:numId w:val="0"/>
        </w:numPr>
        <w:spacing w:line="360" w:lineRule="auto"/>
        <w:rPr>
          <w:rFonts w:hint="eastAsia" w:ascii="宋体" w:hAnsi="宋体"/>
          <w:sz w:val="21"/>
          <w:szCs w:val="21"/>
          <w:lang w:eastAsia="zh-CN"/>
        </w:rPr>
      </w:pPr>
      <w:r>
        <w:drawing>
          <wp:inline distT="0" distB="0" distL="114300" distR="114300">
            <wp:extent cx="5267960" cy="2927985"/>
            <wp:effectExtent l="0" t="0" r="2540" b="571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5"/>
                    <a:stretch>
                      <a:fillRect/>
                    </a:stretch>
                  </pic:blipFill>
                  <pic:spPr>
                    <a:xfrm>
                      <a:off x="0" y="0"/>
                      <a:ext cx="5267960" cy="2927985"/>
                    </a:xfrm>
                    <a:prstGeom prst="rect">
                      <a:avLst/>
                    </a:prstGeom>
                    <a:noFill/>
                    <a:ln>
                      <a:noFill/>
                    </a:ln>
                  </pic:spPr>
                </pic:pic>
              </a:graphicData>
            </a:graphic>
          </wp:inline>
        </w:drawing>
      </w:r>
    </w:p>
    <w:p>
      <w:pPr>
        <w:numPr>
          <w:ilvl w:val="0"/>
          <w:numId w:val="0"/>
        </w:numPr>
        <w:bidi w:val="0"/>
        <w:ind w:leftChars="0"/>
        <w:jc w:val="center"/>
        <w:outlineLvl w:val="9"/>
        <w:rPr>
          <w:rFonts w:hint="default" w:ascii="宋体" w:hAnsi="宋体"/>
          <w:sz w:val="21"/>
          <w:szCs w:val="21"/>
          <w:lang w:val="en-US" w:eastAsia="zh-CN"/>
        </w:rPr>
      </w:pPr>
      <w:r>
        <w:rPr>
          <w:rFonts w:hint="eastAsia" w:ascii="宋体" w:hAnsi="宋体"/>
          <w:sz w:val="21"/>
          <w:szCs w:val="21"/>
          <w:lang w:val="en-US" w:eastAsia="zh-CN"/>
        </w:rPr>
        <w:t>图2.1-2.7</w:t>
      </w:r>
    </w:p>
    <w:p>
      <w:pPr>
        <w:numPr>
          <w:ilvl w:val="0"/>
          <w:numId w:val="0"/>
        </w:numPr>
        <w:bidi w:val="0"/>
        <w:ind w:leftChars="0"/>
        <w:jc w:val="both"/>
        <w:outlineLvl w:val="9"/>
        <w:rPr>
          <w:rFonts w:hint="default"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企业管理</w:t>
      </w:r>
      <w:r>
        <w:rPr>
          <w:rFonts w:hint="eastAsia" w:ascii="宋体" w:hAnsi="宋体"/>
          <w:b/>
          <w:sz w:val="21"/>
          <w:szCs w:val="21"/>
          <w:lang w:eastAsia="zh-CN"/>
        </w:rPr>
        <w:t>-&gt;</w:t>
      </w:r>
      <w:r>
        <w:rPr>
          <w:rFonts w:hint="eastAsia" w:ascii="宋体" w:hAnsi="宋体"/>
          <w:b/>
          <w:sz w:val="21"/>
          <w:szCs w:val="21"/>
          <w:lang w:val="en-US" w:eastAsia="zh-CN"/>
        </w:rPr>
        <w:t>监测任务配置</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进入操作栏点击删除按钮，</w:t>
      </w:r>
      <w:r>
        <w:rPr>
          <w:rFonts w:hint="eastAsia" w:ascii="宋体" w:hAnsi="宋体"/>
          <w:sz w:val="21"/>
          <w:szCs w:val="21"/>
          <w:lang w:eastAsia="zh-CN"/>
        </w:rPr>
        <w:t>进入</w:t>
      </w:r>
      <w:r>
        <w:rPr>
          <w:rFonts w:hint="eastAsia" w:ascii="宋体" w:hAnsi="宋体"/>
          <w:sz w:val="21"/>
          <w:szCs w:val="21"/>
          <w:lang w:val="en-US" w:eastAsia="zh-CN"/>
        </w:rPr>
        <w:t>删除</w:t>
      </w:r>
      <w:r>
        <w:rPr>
          <w:rFonts w:hint="eastAsia" w:ascii="宋体" w:hAnsi="宋体"/>
          <w:sz w:val="21"/>
          <w:szCs w:val="21"/>
          <w:lang w:eastAsia="zh-CN"/>
        </w:rPr>
        <w:t>界面，，点击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w:t>
      </w:r>
      <w:r>
        <w:rPr>
          <w:rFonts w:hint="eastAsia" w:ascii="宋体" w:hAnsi="宋体"/>
          <w:sz w:val="21"/>
          <w:szCs w:val="21"/>
          <w:lang w:val="en-US" w:eastAsia="zh-CN"/>
        </w:rPr>
        <w:t>删除监测任务配置</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w:t>
      </w:r>
      <w:r>
        <w:rPr>
          <w:rFonts w:hint="eastAsia" w:ascii="宋体" w:hAnsi="宋体"/>
          <w:sz w:val="21"/>
          <w:szCs w:val="21"/>
          <w:lang w:val="en-US" w:eastAsia="zh-CN"/>
        </w:rPr>
        <w:t>删除</w:t>
      </w:r>
      <w:r>
        <w:rPr>
          <w:rFonts w:hint="eastAsia" w:ascii="宋体" w:hAnsi="宋体"/>
          <w:sz w:val="21"/>
          <w:szCs w:val="21"/>
          <w:lang w:eastAsia="zh-CN"/>
        </w:rPr>
        <w:t>当前</w:t>
      </w:r>
      <w:r>
        <w:rPr>
          <w:rFonts w:hint="eastAsia" w:ascii="宋体" w:hAnsi="宋体"/>
          <w:sz w:val="21"/>
          <w:szCs w:val="21"/>
          <w:lang w:val="en-US" w:eastAsia="zh-CN"/>
        </w:rPr>
        <w:t>监测任务配置</w:t>
      </w:r>
      <w:r>
        <w:rPr>
          <w:rFonts w:hint="eastAsia" w:ascii="宋体" w:hAnsi="宋体"/>
          <w:sz w:val="21"/>
          <w:szCs w:val="21"/>
          <w:lang w:eastAsia="zh-CN"/>
        </w:rPr>
        <w:t>。如</w:t>
      </w:r>
      <w:r>
        <w:rPr>
          <w:rFonts w:hint="eastAsia" w:ascii="宋体" w:hAnsi="宋体"/>
          <w:sz w:val="21"/>
          <w:szCs w:val="21"/>
          <w:lang w:val="en-US" w:eastAsia="zh-CN"/>
        </w:rPr>
        <w:t>2.1-2.8</w:t>
      </w:r>
      <w:r>
        <w:rPr>
          <w:rFonts w:hint="eastAsia" w:ascii="宋体" w:hAnsi="宋体"/>
          <w:sz w:val="21"/>
          <w:szCs w:val="21"/>
          <w:lang w:eastAsia="zh-CN"/>
        </w:rPr>
        <w:t>所示</w:t>
      </w:r>
    </w:p>
    <w:p>
      <w:pPr>
        <w:numPr>
          <w:ilvl w:val="0"/>
          <w:numId w:val="0"/>
        </w:numPr>
        <w:bidi w:val="0"/>
        <w:jc w:val="both"/>
        <w:outlineLvl w:val="9"/>
      </w:pPr>
      <w:r>
        <w:drawing>
          <wp:inline distT="0" distB="0" distL="114300" distR="114300">
            <wp:extent cx="5253990" cy="2885440"/>
            <wp:effectExtent l="0" t="0" r="3810" b="1016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6"/>
                    <a:stretch>
                      <a:fillRect/>
                    </a:stretch>
                  </pic:blipFill>
                  <pic:spPr>
                    <a:xfrm>
                      <a:off x="0" y="0"/>
                      <a:ext cx="5253990" cy="2885440"/>
                    </a:xfrm>
                    <a:prstGeom prst="rect">
                      <a:avLst/>
                    </a:prstGeom>
                    <a:noFill/>
                    <a:ln>
                      <a:noFill/>
                    </a:ln>
                  </pic:spPr>
                </pic:pic>
              </a:graphicData>
            </a:graphic>
          </wp:inline>
        </w:drawing>
      </w:r>
    </w:p>
    <w:p>
      <w:pPr>
        <w:numPr>
          <w:ilvl w:val="0"/>
          <w:numId w:val="0"/>
        </w:numPr>
        <w:bidi w:val="0"/>
        <w:jc w:val="both"/>
        <w:outlineLvl w:val="9"/>
        <w:rPr>
          <w:rFonts w:hint="eastAsia" w:ascii="宋体" w:hAnsi="宋体"/>
          <w:sz w:val="21"/>
          <w:szCs w:val="21"/>
          <w:lang w:eastAsia="zh-CN"/>
        </w:rPr>
      </w:pPr>
      <w:r>
        <w:rPr>
          <w:rFonts w:hint="eastAsia" w:ascii="宋体" w:hAnsi="宋体"/>
          <w:sz w:val="21"/>
          <w:szCs w:val="21"/>
          <w:lang w:val="en-US" w:eastAsia="zh-CN"/>
        </w:rPr>
        <w:t>操作3：在</w:t>
      </w:r>
      <w:r>
        <w:rPr>
          <w:rFonts w:hint="eastAsia" w:ascii="宋体" w:hAnsi="宋体"/>
          <w:b/>
          <w:sz w:val="21"/>
          <w:szCs w:val="21"/>
          <w:lang w:eastAsia="zh-CN"/>
        </w:rPr>
        <w:t>“</w:t>
      </w:r>
      <w:r>
        <w:rPr>
          <w:rFonts w:hint="eastAsia" w:ascii="宋体" w:hAnsi="宋体"/>
          <w:b/>
          <w:sz w:val="21"/>
          <w:szCs w:val="21"/>
          <w:lang w:val="en-US" w:eastAsia="zh-CN"/>
        </w:rPr>
        <w:t>企业管理</w:t>
      </w:r>
      <w:r>
        <w:rPr>
          <w:rFonts w:hint="eastAsia" w:ascii="宋体" w:hAnsi="宋体"/>
          <w:b/>
          <w:sz w:val="21"/>
          <w:szCs w:val="21"/>
          <w:lang w:eastAsia="zh-CN"/>
        </w:rPr>
        <w:t>-&gt;</w:t>
      </w:r>
      <w:r>
        <w:rPr>
          <w:rFonts w:hint="eastAsia" w:ascii="宋体" w:hAnsi="宋体"/>
          <w:b/>
          <w:sz w:val="21"/>
          <w:szCs w:val="21"/>
          <w:lang w:val="en-US" w:eastAsia="zh-CN"/>
        </w:rPr>
        <w:t>监测任务配置</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进入操作栏点击编辑按钮，</w:t>
      </w:r>
      <w:r>
        <w:rPr>
          <w:rFonts w:hint="eastAsia" w:ascii="宋体" w:hAnsi="宋体"/>
          <w:sz w:val="21"/>
          <w:szCs w:val="21"/>
          <w:lang w:eastAsia="zh-CN"/>
        </w:rPr>
        <w:t>进入</w:t>
      </w:r>
      <w:r>
        <w:rPr>
          <w:rFonts w:hint="eastAsia" w:ascii="宋体" w:hAnsi="宋体"/>
          <w:sz w:val="21"/>
          <w:szCs w:val="21"/>
          <w:lang w:val="en-US" w:eastAsia="zh-CN"/>
        </w:rPr>
        <w:t>编辑</w:t>
      </w:r>
      <w:r>
        <w:rPr>
          <w:rFonts w:hint="eastAsia" w:ascii="宋体" w:hAnsi="宋体"/>
          <w:sz w:val="21"/>
          <w:szCs w:val="21"/>
          <w:lang w:eastAsia="zh-CN"/>
        </w:rPr>
        <w:t>界面，点击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w:t>
      </w:r>
      <w:r>
        <w:rPr>
          <w:rFonts w:hint="eastAsia" w:ascii="宋体" w:hAnsi="宋体"/>
          <w:sz w:val="21"/>
          <w:szCs w:val="21"/>
          <w:lang w:val="en-US" w:eastAsia="zh-CN"/>
        </w:rPr>
        <w:t>编辑监测任务配置</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w:t>
      </w:r>
      <w:r>
        <w:rPr>
          <w:rFonts w:hint="eastAsia" w:ascii="宋体" w:hAnsi="宋体"/>
          <w:sz w:val="21"/>
          <w:szCs w:val="21"/>
          <w:lang w:val="en-US" w:eastAsia="zh-CN"/>
        </w:rPr>
        <w:t>编辑</w:t>
      </w:r>
      <w:r>
        <w:rPr>
          <w:rFonts w:hint="eastAsia" w:ascii="宋体" w:hAnsi="宋体"/>
          <w:sz w:val="21"/>
          <w:szCs w:val="21"/>
          <w:lang w:eastAsia="zh-CN"/>
        </w:rPr>
        <w:t>当前</w:t>
      </w:r>
      <w:r>
        <w:rPr>
          <w:rFonts w:hint="eastAsia" w:ascii="宋体" w:hAnsi="宋体"/>
          <w:sz w:val="21"/>
          <w:szCs w:val="21"/>
          <w:lang w:val="en-US" w:eastAsia="zh-CN"/>
        </w:rPr>
        <w:t>监测任务配置</w:t>
      </w:r>
      <w:r>
        <w:rPr>
          <w:rFonts w:hint="eastAsia" w:ascii="宋体" w:hAnsi="宋体"/>
          <w:sz w:val="21"/>
          <w:szCs w:val="21"/>
          <w:lang w:eastAsia="zh-CN"/>
        </w:rPr>
        <w:t>。如</w:t>
      </w:r>
      <w:r>
        <w:rPr>
          <w:rFonts w:hint="eastAsia" w:ascii="宋体" w:hAnsi="宋体"/>
          <w:sz w:val="21"/>
          <w:szCs w:val="21"/>
          <w:lang w:val="en-US" w:eastAsia="zh-CN"/>
        </w:rPr>
        <w:t>2.1-2.9</w:t>
      </w:r>
      <w:r>
        <w:rPr>
          <w:rFonts w:hint="eastAsia" w:ascii="宋体" w:hAnsi="宋体"/>
          <w:sz w:val="21"/>
          <w:szCs w:val="21"/>
          <w:lang w:eastAsia="zh-CN"/>
        </w:rPr>
        <w:t>所示</w:t>
      </w:r>
    </w:p>
    <w:p>
      <w:pPr>
        <w:numPr>
          <w:ilvl w:val="0"/>
          <w:numId w:val="0"/>
        </w:numPr>
        <w:bidi w:val="0"/>
        <w:jc w:val="both"/>
        <w:outlineLvl w:val="9"/>
      </w:pPr>
      <w:r>
        <w:drawing>
          <wp:inline distT="0" distB="0" distL="114300" distR="114300">
            <wp:extent cx="5252085" cy="2880360"/>
            <wp:effectExtent l="0" t="0" r="5715" b="2540"/>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57"/>
                    <a:stretch>
                      <a:fillRect/>
                    </a:stretch>
                  </pic:blipFill>
                  <pic:spPr>
                    <a:xfrm>
                      <a:off x="0" y="0"/>
                      <a:ext cx="5252085" cy="2880360"/>
                    </a:xfrm>
                    <a:prstGeom prst="rect">
                      <a:avLst/>
                    </a:prstGeom>
                    <a:noFill/>
                    <a:ln>
                      <a:noFill/>
                    </a:ln>
                  </pic:spPr>
                </pic:pic>
              </a:graphicData>
            </a:graphic>
          </wp:inline>
        </w:drawing>
      </w:r>
    </w:p>
    <w:p>
      <w:pPr>
        <w:pStyle w:val="3"/>
        <w:numPr>
          <w:ilvl w:val="0"/>
          <w:numId w:val="0"/>
        </w:numPr>
        <w:spacing w:line="360" w:lineRule="auto"/>
        <w:jc w:val="both"/>
        <w:outlineLvl w:val="9"/>
        <w:rPr>
          <w:rFonts w:hint="eastAsia" w:ascii="宋体" w:hAnsi="宋体"/>
          <w:sz w:val="21"/>
          <w:szCs w:val="21"/>
          <w:lang w:eastAsia="zh-CN"/>
        </w:rPr>
      </w:pPr>
      <w:r>
        <w:rPr>
          <w:rFonts w:hint="eastAsia" w:ascii="宋体" w:hAnsi="宋体"/>
          <w:sz w:val="21"/>
          <w:szCs w:val="21"/>
          <w:lang w:val="en-US" w:eastAsia="zh-CN"/>
        </w:rPr>
        <w:t>操作6：在</w:t>
      </w:r>
      <w:r>
        <w:rPr>
          <w:rFonts w:hint="eastAsia" w:ascii="宋体" w:hAnsi="宋体"/>
          <w:b/>
          <w:sz w:val="21"/>
          <w:szCs w:val="21"/>
          <w:lang w:eastAsia="zh-CN"/>
        </w:rPr>
        <w:t>“</w:t>
      </w:r>
      <w:r>
        <w:rPr>
          <w:rFonts w:hint="eastAsia" w:ascii="宋体" w:hAnsi="宋体"/>
          <w:b/>
          <w:sz w:val="21"/>
          <w:szCs w:val="21"/>
          <w:lang w:val="en-US" w:eastAsia="zh-CN"/>
        </w:rPr>
        <w:t>企业管理</w:t>
      </w:r>
      <w:r>
        <w:rPr>
          <w:rFonts w:hint="eastAsia" w:ascii="宋体" w:hAnsi="宋体"/>
          <w:b/>
          <w:sz w:val="21"/>
          <w:szCs w:val="21"/>
          <w:lang w:eastAsia="zh-CN"/>
        </w:rPr>
        <w:t>-&gt;</w:t>
      </w:r>
      <w:r>
        <w:rPr>
          <w:rFonts w:hint="eastAsia" w:ascii="宋体" w:hAnsi="宋体"/>
          <w:b/>
          <w:sz w:val="21"/>
          <w:szCs w:val="21"/>
          <w:lang w:val="en-US" w:eastAsia="zh-CN"/>
        </w:rPr>
        <w:t>上报分类管理</w:t>
      </w:r>
      <w:r>
        <w:rPr>
          <w:rFonts w:hint="eastAsia" w:ascii="宋体" w:hAnsi="宋体"/>
          <w:b/>
          <w:sz w:val="21"/>
          <w:szCs w:val="21"/>
          <w:lang w:eastAsia="zh-CN"/>
        </w:rPr>
        <w:t>-&gt;</w:t>
      </w:r>
      <w:r>
        <w:rPr>
          <w:rFonts w:hint="eastAsia" w:ascii="宋体" w:hAnsi="宋体"/>
          <w:b/>
          <w:sz w:val="21"/>
          <w:szCs w:val="21"/>
          <w:lang w:val="en-US" w:eastAsia="zh-CN"/>
        </w:rPr>
        <w:t>自定义报表-&gt;采集内容</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点击添加一行按钮，</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监测任务配置中采集内容的</w:t>
      </w:r>
      <w:r>
        <w:rPr>
          <w:rFonts w:hint="eastAsia" w:ascii="宋体" w:hAnsi="宋体"/>
          <w:sz w:val="21"/>
          <w:szCs w:val="21"/>
          <w:lang w:eastAsia="zh-CN"/>
        </w:rPr>
        <w:t>的</w:t>
      </w:r>
      <w:r>
        <w:rPr>
          <w:rFonts w:hint="eastAsia" w:ascii="宋体" w:hAnsi="宋体"/>
          <w:sz w:val="21"/>
          <w:szCs w:val="21"/>
          <w:lang w:val="en-US" w:eastAsia="zh-CN"/>
        </w:rPr>
        <w:t>添加</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w:t>
      </w:r>
      <w:r>
        <w:rPr>
          <w:rFonts w:hint="eastAsia" w:ascii="宋体" w:hAnsi="宋体"/>
          <w:sz w:val="21"/>
          <w:szCs w:val="21"/>
          <w:lang w:val="en-US" w:eastAsia="zh-CN"/>
        </w:rPr>
        <w:t>放弃当前采集内容的添加</w:t>
      </w:r>
      <w:r>
        <w:rPr>
          <w:rFonts w:hint="eastAsia" w:ascii="宋体" w:hAnsi="宋体"/>
          <w:sz w:val="21"/>
          <w:szCs w:val="21"/>
          <w:lang w:eastAsia="zh-CN"/>
        </w:rPr>
        <w:t>。如</w:t>
      </w:r>
      <w:r>
        <w:rPr>
          <w:rFonts w:hint="eastAsia" w:ascii="宋体" w:hAnsi="宋体"/>
          <w:sz w:val="21"/>
          <w:szCs w:val="21"/>
          <w:lang w:val="en-US" w:eastAsia="zh-CN"/>
        </w:rPr>
        <w:t>图2.1-3.0</w:t>
      </w:r>
      <w:r>
        <w:rPr>
          <w:rFonts w:hint="eastAsia" w:ascii="宋体" w:hAnsi="宋体"/>
          <w:sz w:val="21"/>
          <w:szCs w:val="21"/>
          <w:lang w:eastAsia="zh-CN"/>
        </w:rPr>
        <w:t>所示</w:t>
      </w:r>
    </w:p>
    <w:p>
      <w:pPr>
        <w:numPr>
          <w:ilvl w:val="0"/>
          <w:numId w:val="0"/>
        </w:numPr>
        <w:bidi w:val="0"/>
        <w:jc w:val="both"/>
        <w:outlineLvl w:val="9"/>
      </w:pPr>
      <w:r>
        <w:drawing>
          <wp:inline distT="0" distB="0" distL="114300" distR="114300">
            <wp:extent cx="5267960" cy="2932430"/>
            <wp:effectExtent l="0" t="0" r="2540" b="1270"/>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58"/>
                    <a:stretch>
                      <a:fillRect/>
                    </a:stretch>
                  </pic:blipFill>
                  <pic:spPr>
                    <a:xfrm>
                      <a:off x="0" y="0"/>
                      <a:ext cx="5267960" cy="2932430"/>
                    </a:xfrm>
                    <a:prstGeom prst="rect">
                      <a:avLst/>
                    </a:prstGeom>
                    <a:noFill/>
                    <a:ln>
                      <a:noFill/>
                    </a:ln>
                  </pic:spPr>
                </pic:pic>
              </a:graphicData>
            </a:graphic>
          </wp:inline>
        </w:drawing>
      </w:r>
    </w:p>
    <w:p>
      <w:pPr>
        <w:numPr>
          <w:ilvl w:val="0"/>
          <w:numId w:val="0"/>
        </w:numPr>
        <w:bidi w:val="0"/>
        <w:jc w:val="center"/>
        <w:outlineLvl w:val="9"/>
        <w:rPr>
          <w:rFonts w:hint="eastAsia" w:ascii="宋体" w:hAnsi="宋体"/>
          <w:sz w:val="21"/>
          <w:szCs w:val="21"/>
          <w:lang w:val="en-US" w:eastAsia="zh-CN"/>
        </w:rPr>
      </w:pPr>
      <w:r>
        <w:rPr>
          <w:rFonts w:hint="eastAsia" w:ascii="宋体" w:hAnsi="宋体"/>
          <w:sz w:val="21"/>
          <w:szCs w:val="21"/>
          <w:lang w:val="en-US" w:eastAsia="zh-CN"/>
        </w:rPr>
        <w:t>图2.1-3.0</w:t>
      </w:r>
    </w:p>
    <w:p>
      <w:pPr>
        <w:numPr>
          <w:ilvl w:val="0"/>
          <w:numId w:val="0"/>
        </w:numPr>
        <w:bidi w:val="0"/>
        <w:jc w:val="both"/>
        <w:outlineLvl w:val="1"/>
        <w:rPr>
          <w:rFonts w:hint="eastAsia" w:ascii="宋体" w:hAnsi="宋体"/>
          <w:sz w:val="21"/>
          <w:szCs w:val="21"/>
          <w:lang w:val="en-US" w:eastAsia="zh-CN"/>
        </w:rPr>
      </w:pPr>
      <w:bookmarkStart w:id="28" w:name="_Toc18094"/>
      <w:r>
        <w:rPr>
          <w:rFonts w:hint="eastAsia" w:ascii="宋体" w:hAnsi="宋体"/>
          <w:sz w:val="21"/>
          <w:szCs w:val="21"/>
          <w:lang w:val="en-US" w:eastAsia="zh-CN"/>
        </w:rPr>
        <w:t>2.3上报数据管理</w:t>
      </w:r>
      <w:bookmarkEnd w:id="28"/>
    </w:p>
    <w:p>
      <w:pPr>
        <w:numPr>
          <w:ilvl w:val="0"/>
          <w:numId w:val="0"/>
        </w:numPr>
        <w:bidi w:val="0"/>
        <w:jc w:val="both"/>
        <w:outlineLvl w:val="2"/>
        <w:rPr>
          <w:rFonts w:hint="default" w:ascii="宋体" w:hAnsi="宋体"/>
          <w:sz w:val="21"/>
          <w:szCs w:val="21"/>
          <w:lang w:val="en-US" w:eastAsia="zh-CN"/>
        </w:rPr>
      </w:pPr>
      <w:bookmarkStart w:id="29" w:name="_Toc28062"/>
      <w:r>
        <w:rPr>
          <w:rFonts w:hint="eastAsia" w:ascii="宋体" w:hAnsi="宋体"/>
          <w:sz w:val="21"/>
          <w:szCs w:val="21"/>
          <w:lang w:val="en-US" w:eastAsia="zh-CN"/>
        </w:rPr>
        <w:t>2.3.1企业上报数据管理</w:t>
      </w:r>
      <w:bookmarkEnd w:id="29"/>
    </w:p>
    <w:p>
      <w:pPr>
        <w:numPr>
          <w:ilvl w:val="0"/>
          <w:numId w:val="7"/>
        </w:numPr>
        <w:bidi w:val="0"/>
        <w:jc w:val="both"/>
        <w:outlineLvl w:val="3"/>
        <w:rPr>
          <w:rFonts w:hint="eastAsia" w:ascii="宋体" w:hAnsi="宋体"/>
          <w:sz w:val="21"/>
          <w:szCs w:val="21"/>
          <w:lang w:val="en-US" w:eastAsia="zh-CN"/>
        </w:rPr>
      </w:pPr>
      <w:r>
        <w:rPr>
          <w:rFonts w:hint="eastAsia" w:ascii="宋体" w:hAnsi="宋体"/>
          <w:sz w:val="21"/>
          <w:szCs w:val="21"/>
          <w:lang w:val="en-US" w:eastAsia="zh-CN"/>
        </w:rPr>
        <w:t>功能说明</w:t>
      </w:r>
    </w:p>
    <w:p>
      <w:pPr>
        <w:numPr>
          <w:ilvl w:val="0"/>
          <w:numId w:val="0"/>
        </w:numPr>
        <w:bidi w:val="0"/>
        <w:jc w:val="both"/>
        <w:outlineLvl w:val="9"/>
        <w:rPr>
          <w:rFonts w:hint="eastAsia" w:ascii="宋体" w:hAnsi="宋体"/>
          <w:sz w:val="21"/>
          <w:szCs w:val="21"/>
          <w:lang w:val="en-US" w:eastAsia="zh-CN"/>
        </w:rPr>
      </w:pPr>
      <w:r>
        <w:rPr>
          <w:rFonts w:hint="eastAsia" w:ascii="宋体" w:hAnsi="宋体"/>
          <w:sz w:val="21"/>
          <w:szCs w:val="21"/>
          <w:lang w:val="en-US" w:eastAsia="zh-CN"/>
        </w:rPr>
        <w:t>该功能模块主要存放能源上报的数据包含原油、油气管道、煤炭、电力的数据</w:t>
      </w:r>
    </w:p>
    <w:p>
      <w:pPr>
        <w:numPr>
          <w:ilvl w:val="0"/>
          <w:numId w:val="7"/>
        </w:numPr>
        <w:bidi w:val="0"/>
        <w:ind w:left="0" w:leftChars="0" w:firstLine="0" w:firstLineChars="0"/>
        <w:jc w:val="both"/>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numPr>
          <w:ilvl w:val="0"/>
          <w:numId w:val="0"/>
        </w:numPr>
        <w:bidi w:val="0"/>
        <w:ind w:leftChars="0"/>
        <w:jc w:val="both"/>
        <w:outlineLvl w:val="9"/>
        <w:rPr>
          <w:rFonts w:hint="eastAsia" w:ascii="宋体" w:hAnsi="宋体"/>
          <w:sz w:val="21"/>
          <w:szCs w:val="21"/>
          <w:lang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上报数据管理</w:t>
      </w:r>
      <w:r>
        <w:rPr>
          <w:rFonts w:hint="eastAsia" w:ascii="宋体" w:hAnsi="宋体"/>
          <w:b/>
          <w:sz w:val="21"/>
          <w:szCs w:val="21"/>
          <w:lang w:eastAsia="zh-CN"/>
        </w:rPr>
        <w:t>-&gt;</w:t>
      </w:r>
      <w:r>
        <w:rPr>
          <w:rFonts w:hint="eastAsia" w:ascii="宋体" w:hAnsi="宋体"/>
          <w:b/>
          <w:sz w:val="21"/>
          <w:szCs w:val="21"/>
          <w:lang w:val="en-US" w:eastAsia="zh-CN"/>
        </w:rPr>
        <w:t>企业上报数据管理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点击文件夹进入文件列表页面的操作栏点击导出即可下载该文件</w:t>
      </w:r>
      <w:r>
        <w:rPr>
          <w:rFonts w:hint="eastAsia" w:ascii="宋体" w:hAnsi="宋体"/>
          <w:sz w:val="21"/>
          <w:szCs w:val="21"/>
          <w:lang w:eastAsia="zh-CN"/>
        </w:rPr>
        <w:t>。如</w:t>
      </w:r>
      <w:r>
        <w:rPr>
          <w:rFonts w:hint="eastAsia" w:ascii="宋体" w:hAnsi="宋体"/>
          <w:sz w:val="21"/>
          <w:szCs w:val="21"/>
          <w:lang w:val="en-US" w:eastAsia="zh-CN"/>
        </w:rPr>
        <w:t>2.1-3.1</w:t>
      </w:r>
      <w:r>
        <w:rPr>
          <w:rFonts w:hint="eastAsia" w:ascii="宋体" w:hAnsi="宋体"/>
          <w:sz w:val="21"/>
          <w:szCs w:val="21"/>
          <w:lang w:eastAsia="zh-CN"/>
        </w:rPr>
        <w:t>所示</w:t>
      </w:r>
    </w:p>
    <w:p>
      <w:pPr>
        <w:numPr>
          <w:ilvl w:val="0"/>
          <w:numId w:val="0"/>
        </w:numPr>
        <w:bidi w:val="0"/>
        <w:ind w:leftChars="0"/>
        <w:jc w:val="both"/>
        <w:outlineLvl w:val="9"/>
        <w:rPr>
          <w:rFonts w:hint="eastAsia" w:ascii="宋体" w:hAnsi="宋体"/>
          <w:sz w:val="21"/>
          <w:szCs w:val="21"/>
          <w:lang w:eastAsia="zh-CN"/>
        </w:rPr>
      </w:pPr>
    </w:p>
    <w:p>
      <w:pPr>
        <w:numPr>
          <w:ilvl w:val="0"/>
          <w:numId w:val="0"/>
        </w:numPr>
        <w:bidi w:val="0"/>
        <w:ind w:leftChars="0"/>
        <w:jc w:val="both"/>
        <w:outlineLvl w:val="9"/>
      </w:pPr>
      <w:r>
        <w:drawing>
          <wp:inline distT="0" distB="0" distL="114300" distR="114300">
            <wp:extent cx="5266690" cy="2962910"/>
            <wp:effectExtent l="0" t="0" r="10160" b="889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sz w:val="21"/>
          <w:szCs w:val="21"/>
          <w:lang w:val="en-US" w:eastAsia="zh-CN"/>
        </w:rPr>
      </w:pPr>
      <w:r>
        <w:rPr>
          <w:rFonts w:hint="eastAsia"/>
          <w:lang w:val="en-US" w:eastAsia="zh-CN"/>
        </w:rPr>
        <w:t>图</w:t>
      </w:r>
      <w:r>
        <w:rPr>
          <w:rFonts w:hint="eastAsia" w:ascii="宋体" w:hAnsi="宋体"/>
          <w:sz w:val="21"/>
          <w:szCs w:val="21"/>
          <w:lang w:val="en-US" w:eastAsia="zh-CN"/>
        </w:rPr>
        <w:t>2.1-3.1</w:t>
      </w:r>
    </w:p>
    <w:p>
      <w:pPr>
        <w:numPr>
          <w:ilvl w:val="0"/>
          <w:numId w:val="0"/>
        </w:numPr>
        <w:bidi w:val="0"/>
        <w:ind w:leftChars="0"/>
        <w:jc w:val="both"/>
        <w:outlineLvl w:val="1"/>
        <w:rPr>
          <w:rFonts w:hint="eastAsia" w:ascii="宋体" w:hAnsi="宋体"/>
          <w:sz w:val="21"/>
          <w:szCs w:val="21"/>
          <w:lang w:val="en-US" w:eastAsia="zh-CN"/>
        </w:rPr>
      </w:pPr>
      <w:bookmarkStart w:id="30" w:name="_Toc4485"/>
      <w:r>
        <w:rPr>
          <w:rFonts w:hint="eastAsia" w:ascii="宋体" w:hAnsi="宋体"/>
          <w:sz w:val="21"/>
          <w:szCs w:val="21"/>
          <w:lang w:val="en-US" w:eastAsia="zh-CN"/>
        </w:rPr>
        <w:t>2.4矢量数据管理</w:t>
      </w:r>
      <w:bookmarkEnd w:id="30"/>
    </w:p>
    <w:p>
      <w:pPr>
        <w:numPr>
          <w:ilvl w:val="0"/>
          <w:numId w:val="0"/>
        </w:numPr>
        <w:bidi w:val="0"/>
        <w:ind w:leftChars="0"/>
        <w:jc w:val="both"/>
        <w:outlineLvl w:val="2"/>
        <w:rPr>
          <w:rFonts w:hint="eastAsia" w:ascii="宋体" w:hAnsi="宋体"/>
          <w:sz w:val="21"/>
          <w:szCs w:val="21"/>
          <w:lang w:val="en-US" w:eastAsia="zh-CN"/>
        </w:rPr>
      </w:pPr>
      <w:bookmarkStart w:id="31" w:name="_Toc1182"/>
      <w:r>
        <w:rPr>
          <w:rFonts w:hint="eastAsia" w:ascii="宋体" w:hAnsi="宋体"/>
          <w:sz w:val="21"/>
          <w:szCs w:val="21"/>
          <w:lang w:val="en-US" w:eastAsia="zh-CN"/>
        </w:rPr>
        <w:t>2.41矢量数据更新与维护</w:t>
      </w:r>
      <w:bookmarkEnd w:id="31"/>
    </w:p>
    <w:p>
      <w:pPr>
        <w:numPr>
          <w:ilvl w:val="0"/>
          <w:numId w:val="8"/>
        </w:numPr>
        <w:bidi w:val="0"/>
        <w:ind w:leftChars="0"/>
        <w:jc w:val="both"/>
        <w:outlineLvl w:val="3"/>
        <w:rPr>
          <w:rFonts w:hint="eastAsia" w:ascii="宋体" w:hAnsi="宋体"/>
          <w:sz w:val="21"/>
          <w:szCs w:val="21"/>
          <w:lang w:val="en-US" w:eastAsia="zh-CN"/>
        </w:rPr>
      </w:pPr>
      <w:r>
        <w:rPr>
          <w:rFonts w:hint="eastAsia" w:ascii="宋体" w:hAnsi="宋体"/>
          <w:sz w:val="21"/>
          <w:szCs w:val="21"/>
          <w:lang w:val="en-US" w:eastAsia="zh-CN"/>
        </w:rPr>
        <w:t>功能说明</w:t>
      </w:r>
    </w:p>
    <w:p>
      <w:pPr>
        <w:numPr>
          <w:ilvl w:val="0"/>
          <w:numId w:val="0"/>
        </w:numPr>
        <w:bidi w:val="0"/>
        <w:jc w:val="both"/>
        <w:outlineLvl w:val="9"/>
        <w:rPr>
          <w:rFonts w:hint="eastAsia" w:ascii="宋体" w:hAnsi="宋体"/>
          <w:sz w:val="21"/>
          <w:szCs w:val="21"/>
          <w:lang w:val="en-US" w:eastAsia="zh-CN"/>
        </w:rPr>
      </w:pPr>
      <w:r>
        <w:rPr>
          <w:rFonts w:hint="eastAsia" w:ascii="宋体" w:hAnsi="宋体"/>
          <w:sz w:val="21"/>
          <w:szCs w:val="21"/>
          <w:lang w:val="en-US" w:eastAsia="zh-CN"/>
        </w:rPr>
        <w:t>该功能主要实现能源的矢量数据维护与更新。</w:t>
      </w:r>
    </w:p>
    <w:p>
      <w:pPr>
        <w:numPr>
          <w:ilvl w:val="0"/>
          <w:numId w:val="8"/>
        </w:numPr>
        <w:bidi w:val="0"/>
        <w:ind w:left="0" w:leftChars="0" w:firstLine="0" w:firstLineChars="0"/>
        <w:jc w:val="both"/>
        <w:outlineLvl w:val="3"/>
        <w:rPr>
          <w:rFonts w:hint="default" w:ascii="宋体" w:hAnsi="宋体"/>
          <w:sz w:val="21"/>
          <w:szCs w:val="21"/>
          <w:lang w:val="en-US" w:eastAsia="zh-CN"/>
        </w:rPr>
      </w:pPr>
      <w:r>
        <w:rPr>
          <w:rFonts w:hint="eastAsia" w:ascii="宋体" w:hAnsi="宋体"/>
          <w:sz w:val="21"/>
          <w:szCs w:val="21"/>
          <w:lang w:val="en-US" w:eastAsia="zh-CN"/>
        </w:rPr>
        <w:t>操作步骤</w:t>
      </w:r>
    </w:p>
    <w:p>
      <w:pPr>
        <w:numPr>
          <w:ilvl w:val="0"/>
          <w:numId w:val="0"/>
        </w:numPr>
        <w:bidi w:val="0"/>
        <w:ind w:leftChars="0"/>
        <w:jc w:val="both"/>
        <w:outlineLvl w:val="9"/>
        <w:rPr>
          <w:rFonts w:hint="eastAsia" w:ascii="宋体" w:hAnsi="宋体"/>
          <w:sz w:val="21"/>
          <w:szCs w:val="21"/>
          <w:lang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矢量数据管理</w:t>
      </w:r>
      <w:r>
        <w:rPr>
          <w:rFonts w:hint="eastAsia" w:ascii="宋体" w:hAnsi="宋体"/>
          <w:b/>
          <w:sz w:val="21"/>
          <w:szCs w:val="21"/>
          <w:lang w:eastAsia="zh-CN"/>
        </w:rPr>
        <w:t>-&gt;</w:t>
      </w:r>
      <w:r>
        <w:rPr>
          <w:rFonts w:hint="eastAsia" w:ascii="宋体" w:hAnsi="宋体"/>
          <w:b/>
          <w:sz w:val="21"/>
          <w:szCs w:val="21"/>
          <w:lang w:val="en-US" w:eastAsia="zh-CN"/>
        </w:rPr>
        <w:t>矢量数据更新与维护</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点击启用状态（默认是开启的）按钮即可停用该条数据</w:t>
      </w:r>
      <w:r>
        <w:rPr>
          <w:rFonts w:hint="eastAsia" w:ascii="宋体" w:hAnsi="宋体"/>
          <w:sz w:val="21"/>
          <w:szCs w:val="21"/>
          <w:lang w:eastAsia="zh-CN"/>
        </w:rPr>
        <w:t>。如</w:t>
      </w:r>
      <w:r>
        <w:rPr>
          <w:rFonts w:hint="eastAsia" w:ascii="宋体" w:hAnsi="宋体"/>
          <w:sz w:val="21"/>
          <w:szCs w:val="21"/>
          <w:lang w:val="en-US" w:eastAsia="zh-CN"/>
        </w:rPr>
        <w:t>2.1-3.2</w:t>
      </w:r>
      <w:r>
        <w:rPr>
          <w:rFonts w:hint="eastAsia" w:ascii="宋体" w:hAnsi="宋体"/>
          <w:sz w:val="21"/>
          <w:szCs w:val="21"/>
          <w:lang w:eastAsia="zh-CN"/>
        </w:rPr>
        <w:t>所示</w:t>
      </w:r>
    </w:p>
    <w:p>
      <w:pPr>
        <w:numPr>
          <w:ilvl w:val="0"/>
          <w:numId w:val="0"/>
        </w:numPr>
        <w:bidi w:val="0"/>
        <w:ind w:leftChars="0"/>
        <w:jc w:val="both"/>
        <w:outlineLvl w:val="9"/>
        <w:rPr>
          <w:rFonts w:hint="eastAsia" w:ascii="宋体" w:hAnsi="宋体"/>
          <w:sz w:val="21"/>
          <w:szCs w:val="21"/>
          <w:lang w:eastAsia="zh-CN"/>
        </w:rPr>
      </w:pPr>
      <w:r>
        <w:drawing>
          <wp:inline distT="0" distB="0" distL="114300" distR="114300">
            <wp:extent cx="5257800" cy="2973070"/>
            <wp:effectExtent l="0" t="0" r="0" b="1778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60"/>
                    <a:stretch>
                      <a:fillRect/>
                    </a:stretch>
                  </pic:blipFill>
                  <pic:spPr>
                    <a:xfrm>
                      <a:off x="0" y="0"/>
                      <a:ext cx="5257800" cy="2973070"/>
                    </a:xfrm>
                    <a:prstGeom prst="rect">
                      <a:avLst/>
                    </a:prstGeom>
                    <a:noFill/>
                    <a:ln>
                      <a:noFill/>
                    </a:ln>
                  </pic:spPr>
                </pic:pic>
              </a:graphicData>
            </a:graphic>
          </wp:inline>
        </w:drawing>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矢量数据管理</w:t>
      </w:r>
      <w:r>
        <w:rPr>
          <w:rFonts w:hint="eastAsia" w:ascii="宋体" w:hAnsi="宋体"/>
          <w:b/>
          <w:sz w:val="21"/>
          <w:szCs w:val="21"/>
          <w:lang w:eastAsia="zh-CN"/>
        </w:rPr>
        <w:t>-&gt;</w:t>
      </w:r>
      <w:r>
        <w:rPr>
          <w:rFonts w:hint="eastAsia" w:ascii="宋体" w:hAnsi="宋体"/>
          <w:b/>
          <w:sz w:val="21"/>
          <w:szCs w:val="21"/>
          <w:lang w:val="en-US" w:eastAsia="zh-CN"/>
        </w:rPr>
        <w:t>矢量数据更新与维护</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进入新增编辑界面，填写对应的项目内容信息，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w:t>
      </w:r>
      <w:r>
        <w:rPr>
          <w:rFonts w:hint="eastAsia" w:ascii="宋体" w:hAnsi="宋体"/>
          <w:sz w:val="21"/>
          <w:szCs w:val="21"/>
          <w:lang w:val="en-US" w:eastAsia="zh-CN"/>
        </w:rPr>
        <w:t>选择上传的文件，</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矢量数据的</w:t>
      </w:r>
      <w:r>
        <w:rPr>
          <w:rFonts w:hint="eastAsia" w:ascii="宋体" w:hAnsi="宋体"/>
          <w:sz w:val="21"/>
          <w:szCs w:val="21"/>
          <w:lang w:eastAsia="zh-CN"/>
        </w:rPr>
        <w:t>新增操作；点击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的新增数据操作</w:t>
      </w:r>
      <w:r>
        <w:rPr>
          <w:rFonts w:hint="eastAsia" w:ascii="宋体" w:hAnsi="宋体"/>
          <w:sz w:val="21"/>
          <w:szCs w:val="21"/>
          <w:lang w:eastAsia="zh-CN"/>
        </w:rPr>
        <w:t>。如</w:t>
      </w:r>
      <w:r>
        <w:rPr>
          <w:rFonts w:hint="eastAsia" w:ascii="宋体" w:hAnsi="宋体"/>
          <w:sz w:val="21"/>
          <w:szCs w:val="21"/>
          <w:lang w:val="en-US" w:eastAsia="zh-CN"/>
        </w:rPr>
        <w:t>2.1-3.3</w:t>
      </w:r>
      <w:r>
        <w:rPr>
          <w:rFonts w:hint="eastAsia" w:ascii="宋体" w:hAnsi="宋体"/>
          <w:sz w:val="21"/>
          <w:szCs w:val="21"/>
          <w:lang w:eastAsia="zh-CN"/>
        </w:rPr>
        <w:t>所示</w:t>
      </w:r>
    </w:p>
    <w:p>
      <w:pPr>
        <w:pStyle w:val="3"/>
        <w:numPr>
          <w:ilvl w:val="0"/>
          <w:numId w:val="0"/>
        </w:numPr>
        <w:spacing w:line="360" w:lineRule="auto"/>
        <w:jc w:val="center"/>
        <w:outlineLvl w:val="9"/>
        <w:rPr>
          <w:rFonts w:hint="eastAsia" w:ascii="宋体" w:hAnsi="宋体"/>
          <w:sz w:val="21"/>
          <w:szCs w:val="21"/>
          <w:lang w:val="en-US" w:eastAsia="zh-CN"/>
        </w:rPr>
      </w:pPr>
      <w:r>
        <w:drawing>
          <wp:inline distT="0" distB="0" distL="114300" distR="114300">
            <wp:extent cx="5266690" cy="2962910"/>
            <wp:effectExtent l="0" t="0" r="10160" b="889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r>
        <w:rPr>
          <w:rFonts w:hint="eastAsia"/>
          <w:lang w:val="en-US" w:eastAsia="zh-CN"/>
        </w:rPr>
        <w:t>图</w:t>
      </w:r>
      <w:r>
        <w:rPr>
          <w:rFonts w:hint="eastAsia" w:ascii="宋体" w:hAnsi="宋体"/>
          <w:sz w:val="21"/>
          <w:szCs w:val="21"/>
          <w:lang w:val="en-US" w:eastAsia="zh-CN"/>
        </w:rPr>
        <w:t>2.1-3.3</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val="en-US" w:eastAsia="zh-CN"/>
        </w:rPr>
        <w:t>操作3：在</w:t>
      </w:r>
      <w:r>
        <w:rPr>
          <w:rFonts w:hint="eastAsia" w:ascii="宋体" w:hAnsi="宋体"/>
          <w:b/>
          <w:sz w:val="21"/>
          <w:szCs w:val="21"/>
          <w:lang w:eastAsia="zh-CN"/>
        </w:rPr>
        <w:t>“</w:t>
      </w:r>
      <w:r>
        <w:rPr>
          <w:rFonts w:hint="eastAsia" w:ascii="宋体" w:hAnsi="宋体"/>
          <w:b/>
          <w:sz w:val="21"/>
          <w:szCs w:val="21"/>
          <w:lang w:val="en-US" w:eastAsia="zh-CN"/>
        </w:rPr>
        <w:t>矢量数据管理</w:t>
      </w:r>
      <w:r>
        <w:rPr>
          <w:rFonts w:hint="eastAsia" w:ascii="宋体" w:hAnsi="宋体"/>
          <w:b/>
          <w:sz w:val="21"/>
          <w:szCs w:val="21"/>
          <w:lang w:eastAsia="zh-CN"/>
        </w:rPr>
        <w:t>-&gt;</w:t>
      </w:r>
      <w:r>
        <w:rPr>
          <w:rFonts w:hint="eastAsia" w:ascii="宋体" w:hAnsi="宋体"/>
          <w:b/>
          <w:sz w:val="21"/>
          <w:szCs w:val="21"/>
          <w:lang w:val="en-US" w:eastAsia="zh-CN"/>
        </w:rPr>
        <w:t>矢量数据更新与维护</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eastAsia="zh-CN"/>
        </w:rPr>
        <w:t>进入</w:t>
      </w:r>
      <w:r>
        <w:rPr>
          <w:rFonts w:hint="eastAsia" w:ascii="宋体" w:hAnsi="宋体"/>
          <w:sz w:val="21"/>
          <w:szCs w:val="21"/>
          <w:lang w:val="en-US" w:eastAsia="zh-CN"/>
        </w:rPr>
        <w:t>删除</w:t>
      </w:r>
      <w:r>
        <w:rPr>
          <w:rFonts w:hint="eastAsia" w:ascii="宋体" w:hAnsi="宋体"/>
          <w:sz w:val="21"/>
          <w:szCs w:val="21"/>
          <w:lang w:eastAsia="zh-CN"/>
        </w:rPr>
        <w:t>界面，点击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矢量数据的删除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的删除数据操作</w:t>
      </w:r>
      <w:r>
        <w:rPr>
          <w:rFonts w:hint="eastAsia" w:ascii="宋体" w:hAnsi="宋体"/>
          <w:sz w:val="21"/>
          <w:szCs w:val="21"/>
          <w:lang w:eastAsia="zh-CN"/>
        </w:rPr>
        <w:t>。如</w:t>
      </w:r>
      <w:r>
        <w:rPr>
          <w:rFonts w:hint="eastAsia" w:ascii="宋体" w:hAnsi="宋体"/>
          <w:sz w:val="21"/>
          <w:szCs w:val="21"/>
          <w:lang w:val="en-US" w:eastAsia="zh-CN"/>
        </w:rPr>
        <w:t>2.1-3.4</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64150" cy="2962910"/>
            <wp:effectExtent l="0" t="0" r="12700" b="889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2"/>
                    <a:stretch>
                      <a:fillRect/>
                    </a:stretch>
                  </pic:blipFill>
                  <pic:spPr>
                    <a:xfrm>
                      <a:off x="0" y="0"/>
                      <a:ext cx="5264150" cy="2962910"/>
                    </a:xfrm>
                    <a:prstGeom prst="rect">
                      <a:avLst/>
                    </a:prstGeom>
                    <a:noFill/>
                    <a:ln>
                      <a:noFill/>
                    </a:ln>
                  </pic:spPr>
                </pic:pic>
              </a:graphicData>
            </a:graphic>
          </wp:inline>
        </w:drawing>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val="en-US" w:eastAsia="zh-CN"/>
        </w:rPr>
        <w:t>操作4：在</w:t>
      </w:r>
      <w:r>
        <w:rPr>
          <w:rFonts w:hint="eastAsia" w:ascii="宋体" w:hAnsi="宋体"/>
          <w:b/>
          <w:sz w:val="21"/>
          <w:szCs w:val="21"/>
          <w:lang w:eastAsia="zh-CN"/>
        </w:rPr>
        <w:t>“</w:t>
      </w:r>
      <w:r>
        <w:rPr>
          <w:rFonts w:hint="eastAsia" w:ascii="宋体" w:hAnsi="宋体"/>
          <w:b/>
          <w:sz w:val="21"/>
          <w:szCs w:val="21"/>
          <w:lang w:val="en-US" w:eastAsia="zh-CN"/>
        </w:rPr>
        <w:t>矢量数据管理</w:t>
      </w:r>
      <w:r>
        <w:rPr>
          <w:rFonts w:hint="eastAsia" w:ascii="宋体" w:hAnsi="宋体"/>
          <w:b/>
          <w:sz w:val="21"/>
          <w:szCs w:val="21"/>
          <w:lang w:eastAsia="zh-CN"/>
        </w:rPr>
        <w:t>-&gt;</w:t>
      </w:r>
      <w:r>
        <w:rPr>
          <w:rFonts w:hint="eastAsia" w:ascii="宋体" w:hAnsi="宋体"/>
          <w:b/>
          <w:sz w:val="21"/>
          <w:szCs w:val="21"/>
          <w:lang w:val="en-US" w:eastAsia="zh-CN"/>
        </w:rPr>
        <w:t>矢量数据更新与维护</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点击详细按钮，</w:t>
      </w:r>
      <w:r>
        <w:rPr>
          <w:rFonts w:hint="eastAsia" w:ascii="宋体" w:hAnsi="宋体"/>
          <w:sz w:val="21"/>
          <w:szCs w:val="21"/>
          <w:lang w:eastAsia="zh-CN"/>
        </w:rPr>
        <w:t>进入</w:t>
      </w:r>
      <w:r>
        <w:rPr>
          <w:rFonts w:hint="eastAsia" w:ascii="宋体" w:hAnsi="宋体"/>
          <w:sz w:val="21"/>
          <w:szCs w:val="21"/>
          <w:lang w:val="en-US" w:eastAsia="zh-CN"/>
        </w:rPr>
        <w:t>详细</w:t>
      </w:r>
      <w:r>
        <w:rPr>
          <w:rFonts w:hint="eastAsia" w:ascii="宋体" w:hAnsi="宋体"/>
          <w:sz w:val="21"/>
          <w:szCs w:val="21"/>
          <w:lang w:eastAsia="zh-CN"/>
        </w:rPr>
        <w:t>界面，点击</w:t>
      </w:r>
      <w:r>
        <w:rPr>
          <w:rFonts w:hint="eastAsia" w:ascii="宋体" w:hAnsi="宋体"/>
          <w:b/>
          <w:sz w:val="21"/>
          <w:szCs w:val="21"/>
          <w:lang w:eastAsia="zh-CN"/>
        </w:rPr>
        <w:t>“</w:t>
      </w:r>
      <w:r>
        <w:rPr>
          <w:rFonts w:hint="eastAsia" w:ascii="宋体" w:hAnsi="宋体"/>
          <w:b/>
          <w:sz w:val="21"/>
          <w:szCs w:val="21"/>
          <w:lang w:val="en-US" w:eastAsia="zh-CN"/>
        </w:rPr>
        <w:t>X</w:t>
      </w:r>
      <w:r>
        <w:rPr>
          <w:rFonts w:hint="eastAsia" w:ascii="宋体" w:hAnsi="宋体"/>
          <w:b/>
          <w:sz w:val="21"/>
          <w:szCs w:val="21"/>
          <w:lang w:eastAsia="zh-CN"/>
        </w:rPr>
        <w:t>”</w:t>
      </w:r>
      <w:r>
        <w:rPr>
          <w:rFonts w:hint="eastAsia" w:ascii="宋体" w:hAnsi="宋体"/>
          <w:sz w:val="21"/>
          <w:szCs w:val="21"/>
          <w:lang w:eastAsia="zh-CN"/>
        </w:rPr>
        <w:t>按钮，即可</w:t>
      </w:r>
      <w:r>
        <w:rPr>
          <w:rFonts w:hint="eastAsia" w:ascii="宋体" w:hAnsi="宋体"/>
          <w:sz w:val="21"/>
          <w:szCs w:val="21"/>
          <w:lang w:val="en-US" w:eastAsia="zh-CN"/>
        </w:rPr>
        <w:t>关闭矢量数量数据详情</w:t>
      </w:r>
      <w:r>
        <w:rPr>
          <w:rFonts w:hint="eastAsia" w:ascii="宋体" w:hAnsi="宋体"/>
          <w:sz w:val="21"/>
          <w:szCs w:val="21"/>
          <w:lang w:eastAsia="zh-CN"/>
        </w:rPr>
        <w:t>。如</w:t>
      </w:r>
      <w:r>
        <w:rPr>
          <w:rFonts w:hint="eastAsia" w:ascii="宋体" w:hAnsi="宋体"/>
          <w:sz w:val="21"/>
          <w:szCs w:val="21"/>
          <w:lang w:val="en-US" w:eastAsia="zh-CN"/>
        </w:rPr>
        <w:t>2.1-3.4</w:t>
      </w:r>
      <w:r>
        <w:rPr>
          <w:rFonts w:hint="eastAsia" w:ascii="宋体" w:hAnsi="宋体"/>
          <w:sz w:val="21"/>
          <w:szCs w:val="21"/>
          <w:lang w:eastAsia="zh-CN"/>
        </w:rPr>
        <w:t>所示</w:t>
      </w:r>
    </w:p>
    <w:p>
      <w:pPr>
        <w:pStyle w:val="3"/>
        <w:numPr>
          <w:ilvl w:val="0"/>
          <w:numId w:val="0"/>
        </w:numPr>
        <w:spacing w:line="360" w:lineRule="auto"/>
        <w:outlineLvl w:val="9"/>
      </w:pPr>
      <w:r>
        <w:drawing>
          <wp:inline distT="0" distB="0" distL="114300" distR="114300">
            <wp:extent cx="5266690" cy="2962910"/>
            <wp:effectExtent l="0" t="0" r="10160" b="889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63"/>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eastAsia="宋体"/>
          <w:lang w:val="en-US" w:eastAsia="zh-CN"/>
        </w:rPr>
      </w:pPr>
      <w:r>
        <w:rPr>
          <w:rFonts w:hint="eastAsia"/>
          <w:lang w:val="en-US" w:eastAsia="zh-CN"/>
        </w:rPr>
        <w:t>图</w:t>
      </w:r>
      <w:r>
        <w:rPr>
          <w:rFonts w:hint="eastAsia" w:ascii="宋体" w:hAnsi="宋体"/>
          <w:sz w:val="21"/>
          <w:szCs w:val="21"/>
          <w:lang w:val="en-US" w:eastAsia="zh-CN"/>
        </w:rPr>
        <w:t>2.1-3.4</w:t>
      </w:r>
    </w:p>
    <w:p>
      <w:pPr>
        <w:pStyle w:val="3"/>
        <w:numPr>
          <w:ilvl w:val="0"/>
          <w:numId w:val="0"/>
        </w:numPr>
        <w:spacing w:line="360" w:lineRule="auto"/>
        <w:outlineLvl w:val="1"/>
        <w:rPr>
          <w:rFonts w:hint="eastAsia"/>
          <w:lang w:val="en-US" w:eastAsia="zh-CN"/>
        </w:rPr>
      </w:pPr>
      <w:bookmarkStart w:id="32" w:name="_Toc21524"/>
      <w:r>
        <w:rPr>
          <w:rFonts w:hint="eastAsia"/>
          <w:lang w:val="en-US" w:eastAsia="zh-CN"/>
        </w:rPr>
        <w:t>2.5 管道管理</w:t>
      </w:r>
      <w:bookmarkEnd w:id="32"/>
    </w:p>
    <w:p>
      <w:pPr>
        <w:pStyle w:val="3"/>
        <w:numPr>
          <w:ilvl w:val="0"/>
          <w:numId w:val="0"/>
        </w:numPr>
        <w:spacing w:line="360" w:lineRule="auto"/>
        <w:outlineLvl w:val="2"/>
        <w:rPr>
          <w:rFonts w:hint="eastAsia"/>
          <w:lang w:val="en-US" w:eastAsia="zh-CN"/>
        </w:rPr>
      </w:pPr>
      <w:bookmarkStart w:id="33" w:name="_Toc23518"/>
      <w:r>
        <w:rPr>
          <w:rFonts w:hint="eastAsia"/>
          <w:lang w:val="en-US" w:eastAsia="zh-CN"/>
        </w:rPr>
        <w:t>2.5.1摄像头管理</w:t>
      </w:r>
      <w:bookmarkEnd w:id="33"/>
    </w:p>
    <w:p>
      <w:pPr>
        <w:pStyle w:val="3"/>
        <w:numPr>
          <w:ilvl w:val="0"/>
          <w:numId w:val="0"/>
        </w:numPr>
        <w:spacing w:line="360" w:lineRule="auto"/>
        <w:outlineLvl w:val="3"/>
        <w:rPr>
          <w:rFonts w:hint="eastAsia"/>
          <w:lang w:val="en-US" w:eastAsia="zh-CN"/>
        </w:rPr>
      </w:pPr>
      <w:r>
        <w:rPr>
          <w:rFonts w:hint="eastAsia"/>
          <w:lang w:val="en-US" w:eastAsia="zh-CN"/>
        </w:rPr>
        <w:t>1.功能说明</w:t>
      </w:r>
    </w:p>
    <w:p>
      <w:pPr>
        <w:pStyle w:val="3"/>
        <w:numPr>
          <w:ilvl w:val="0"/>
          <w:numId w:val="0"/>
        </w:numPr>
        <w:spacing w:line="360" w:lineRule="auto"/>
        <w:outlineLvl w:val="9"/>
        <w:rPr>
          <w:rFonts w:hint="eastAsia"/>
          <w:lang w:val="en-US" w:eastAsia="zh-CN"/>
        </w:rPr>
      </w:pPr>
      <w:r>
        <w:rPr>
          <w:rFonts w:hint="eastAsia"/>
          <w:lang w:val="en-US" w:eastAsia="zh-CN"/>
        </w:rPr>
        <w:t>该功能模块主要添加油气管道的摄像头实现在油气管道gis图上实时监控。包含编辑摄像头、删除摄像头、且播放视频。</w:t>
      </w:r>
    </w:p>
    <w:p>
      <w:pPr>
        <w:pStyle w:val="3"/>
        <w:numPr>
          <w:ilvl w:val="0"/>
          <w:numId w:val="8"/>
        </w:numPr>
        <w:spacing w:line="360" w:lineRule="auto"/>
        <w:ind w:left="0" w:leftChars="0" w:firstLine="0" w:firstLineChars="0"/>
        <w:outlineLvl w:val="3"/>
        <w:rPr>
          <w:rFonts w:hint="eastAsia"/>
          <w:lang w:val="en-US" w:eastAsia="zh-CN"/>
        </w:rPr>
      </w:pPr>
      <w:r>
        <w:rPr>
          <w:rFonts w:hint="eastAsia"/>
          <w:lang w:val="en-US" w:eastAsia="zh-CN"/>
        </w:rPr>
        <w:t>操作步骤</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管道管理</w:t>
      </w:r>
      <w:r>
        <w:rPr>
          <w:rFonts w:hint="eastAsia" w:ascii="宋体" w:hAnsi="宋体"/>
          <w:b/>
          <w:sz w:val="21"/>
          <w:szCs w:val="21"/>
          <w:lang w:eastAsia="zh-CN"/>
        </w:rPr>
        <w:t>-&gt;</w:t>
      </w:r>
      <w:r>
        <w:rPr>
          <w:rFonts w:hint="eastAsia" w:ascii="宋体" w:hAnsi="宋体"/>
          <w:b/>
          <w:sz w:val="21"/>
          <w:szCs w:val="21"/>
          <w:lang w:val="en-US" w:eastAsia="zh-CN"/>
        </w:rPr>
        <w:t>摄像头管理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进入新增编辑界面，填写对应的项目内容信息，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w:t>
      </w:r>
      <w:r>
        <w:rPr>
          <w:rFonts w:hint="eastAsia" w:ascii="宋体" w:hAnsi="宋体"/>
          <w:sz w:val="21"/>
          <w:szCs w:val="21"/>
          <w:lang w:val="en-US" w:eastAsia="zh-CN"/>
        </w:rPr>
        <w:t>选择上传的文件，</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摄像头的</w:t>
      </w:r>
      <w:r>
        <w:rPr>
          <w:rFonts w:hint="eastAsia" w:ascii="宋体" w:hAnsi="宋体"/>
          <w:sz w:val="21"/>
          <w:szCs w:val="21"/>
          <w:lang w:eastAsia="zh-CN"/>
        </w:rPr>
        <w:t>新增操作；点击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的新增数据操作</w:t>
      </w:r>
      <w:r>
        <w:rPr>
          <w:rFonts w:hint="eastAsia" w:ascii="宋体" w:hAnsi="宋体"/>
          <w:sz w:val="21"/>
          <w:szCs w:val="21"/>
          <w:lang w:eastAsia="zh-CN"/>
        </w:rPr>
        <w:t>。如</w:t>
      </w:r>
      <w:r>
        <w:rPr>
          <w:rFonts w:hint="eastAsia" w:ascii="宋体" w:hAnsi="宋体"/>
          <w:sz w:val="21"/>
          <w:szCs w:val="21"/>
          <w:lang w:val="en-US" w:eastAsia="zh-CN"/>
        </w:rPr>
        <w:t>图2.1-3.5</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66690" cy="2962910"/>
            <wp:effectExtent l="0" t="0" r="10160" b="889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0"/>
        <w:jc w:val="center"/>
        <w:outlineLvl w:val="9"/>
        <w:rPr>
          <w:rFonts w:hint="eastAsia" w:ascii="宋体" w:hAnsi="宋体"/>
          <w:sz w:val="21"/>
          <w:szCs w:val="21"/>
          <w:lang w:val="en-US" w:eastAsia="zh-CN"/>
        </w:rPr>
      </w:pPr>
      <w:r>
        <w:rPr>
          <w:rFonts w:hint="eastAsia"/>
          <w:lang w:val="en-US" w:eastAsia="zh-CN"/>
        </w:rPr>
        <w:t>图</w:t>
      </w:r>
      <w:r>
        <w:rPr>
          <w:rFonts w:hint="eastAsia" w:ascii="宋体" w:hAnsi="宋体"/>
          <w:sz w:val="21"/>
          <w:szCs w:val="21"/>
          <w:lang w:val="en-US" w:eastAsia="zh-CN"/>
        </w:rPr>
        <w:t>2.1-3.5</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管道管理</w:t>
      </w:r>
      <w:r>
        <w:rPr>
          <w:rFonts w:hint="eastAsia" w:ascii="宋体" w:hAnsi="宋体"/>
          <w:b/>
          <w:sz w:val="21"/>
          <w:szCs w:val="21"/>
          <w:lang w:eastAsia="zh-CN"/>
        </w:rPr>
        <w:t>-&gt;</w:t>
      </w:r>
      <w:r>
        <w:rPr>
          <w:rFonts w:hint="eastAsia" w:ascii="宋体" w:hAnsi="宋体"/>
          <w:b/>
          <w:sz w:val="21"/>
          <w:szCs w:val="21"/>
          <w:lang w:val="en-US" w:eastAsia="zh-CN"/>
        </w:rPr>
        <w:t>摄像头管理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点击导出按钮，</w:t>
      </w:r>
      <w:r>
        <w:rPr>
          <w:rFonts w:hint="eastAsia" w:ascii="宋体" w:hAnsi="宋体"/>
          <w:sz w:val="21"/>
          <w:szCs w:val="21"/>
          <w:lang w:eastAsia="zh-CN"/>
        </w:rPr>
        <w:t>，即可完成</w:t>
      </w:r>
      <w:r>
        <w:rPr>
          <w:rFonts w:hint="eastAsia" w:ascii="宋体" w:hAnsi="宋体"/>
          <w:sz w:val="21"/>
          <w:szCs w:val="21"/>
          <w:lang w:val="en-US" w:eastAsia="zh-CN"/>
        </w:rPr>
        <w:t>摄像头的导出</w:t>
      </w:r>
      <w:r>
        <w:rPr>
          <w:rFonts w:hint="eastAsia" w:ascii="宋体" w:hAnsi="宋体"/>
          <w:sz w:val="21"/>
          <w:szCs w:val="21"/>
          <w:lang w:eastAsia="zh-CN"/>
        </w:rPr>
        <w:t>操作。如</w:t>
      </w:r>
      <w:r>
        <w:rPr>
          <w:rFonts w:hint="eastAsia" w:ascii="宋体" w:hAnsi="宋体"/>
          <w:sz w:val="21"/>
          <w:szCs w:val="21"/>
          <w:lang w:val="en-US" w:eastAsia="zh-CN"/>
        </w:rPr>
        <w:t>图2.1-3.6</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66690" cy="2962910"/>
            <wp:effectExtent l="0" t="0" r="10160" b="889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65"/>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图2.1-3.6</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管道管理</w:t>
      </w:r>
      <w:r>
        <w:rPr>
          <w:rFonts w:hint="eastAsia" w:ascii="宋体" w:hAnsi="宋体"/>
          <w:b/>
          <w:sz w:val="21"/>
          <w:szCs w:val="21"/>
          <w:lang w:eastAsia="zh-CN"/>
        </w:rPr>
        <w:t>-&gt;</w:t>
      </w:r>
      <w:r>
        <w:rPr>
          <w:rFonts w:hint="eastAsia" w:ascii="宋体" w:hAnsi="宋体"/>
          <w:b/>
          <w:sz w:val="21"/>
          <w:szCs w:val="21"/>
          <w:lang w:val="en-US" w:eastAsia="zh-CN"/>
        </w:rPr>
        <w:t>摄像头管理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eastAsia="zh-CN"/>
        </w:rPr>
        <w:t>进入</w:t>
      </w:r>
      <w:r>
        <w:rPr>
          <w:rFonts w:hint="eastAsia" w:ascii="宋体" w:hAnsi="宋体"/>
          <w:sz w:val="21"/>
          <w:szCs w:val="21"/>
          <w:lang w:val="en-US" w:eastAsia="zh-CN"/>
        </w:rPr>
        <w:t>删除</w:t>
      </w:r>
      <w:r>
        <w:rPr>
          <w:rFonts w:hint="eastAsia" w:ascii="宋体" w:hAnsi="宋体"/>
          <w:sz w:val="21"/>
          <w:szCs w:val="21"/>
          <w:lang w:eastAsia="zh-CN"/>
        </w:rPr>
        <w:t>界面，</w:t>
      </w:r>
      <w:r>
        <w:rPr>
          <w:rFonts w:hint="eastAsia" w:ascii="宋体" w:hAnsi="宋体"/>
          <w:sz w:val="21"/>
          <w:szCs w:val="21"/>
          <w:lang w:val="en-US" w:eastAsia="zh-CN"/>
        </w:rPr>
        <w:t>，</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摄像头的</w:t>
      </w:r>
      <w:r>
        <w:rPr>
          <w:rFonts w:hint="eastAsia" w:ascii="宋体" w:hAnsi="宋体"/>
          <w:sz w:val="21"/>
          <w:szCs w:val="21"/>
          <w:lang w:eastAsia="zh-CN"/>
        </w:rPr>
        <w:t>新增操作；点击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的删除操作</w:t>
      </w:r>
      <w:r>
        <w:rPr>
          <w:rFonts w:hint="eastAsia" w:ascii="宋体" w:hAnsi="宋体"/>
          <w:sz w:val="21"/>
          <w:szCs w:val="21"/>
          <w:lang w:eastAsia="zh-CN"/>
        </w:rPr>
        <w:t>。如</w:t>
      </w:r>
      <w:r>
        <w:rPr>
          <w:rFonts w:hint="eastAsia" w:ascii="宋体" w:hAnsi="宋体"/>
          <w:sz w:val="21"/>
          <w:szCs w:val="21"/>
          <w:lang w:val="en-US" w:eastAsia="zh-CN"/>
        </w:rPr>
        <w:t>图2.1-3.7</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66690" cy="2962910"/>
            <wp:effectExtent l="0" t="0" r="10160" b="889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66"/>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0"/>
        <w:jc w:val="center"/>
        <w:outlineLvl w:val="9"/>
        <w:rPr>
          <w:rFonts w:hint="default" w:ascii="宋体" w:hAnsi="宋体"/>
          <w:sz w:val="21"/>
          <w:szCs w:val="21"/>
          <w:lang w:val="en-US" w:eastAsia="zh-CN"/>
        </w:rPr>
      </w:pPr>
      <w:r>
        <w:rPr>
          <w:rFonts w:hint="eastAsia" w:ascii="宋体" w:hAnsi="宋体"/>
          <w:sz w:val="21"/>
          <w:szCs w:val="21"/>
          <w:lang w:val="en-US" w:eastAsia="zh-CN"/>
        </w:rPr>
        <w:t>图2.1-3.7</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4</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管道管理</w:t>
      </w:r>
      <w:r>
        <w:rPr>
          <w:rFonts w:hint="eastAsia" w:ascii="宋体" w:hAnsi="宋体"/>
          <w:b/>
          <w:sz w:val="21"/>
          <w:szCs w:val="21"/>
          <w:lang w:eastAsia="zh-CN"/>
        </w:rPr>
        <w:t>-&gt;</w:t>
      </w:r>
      <w:r>
        <w:rPr>
          <w:rFonts w:hint="eastAsia" w:ascii="宋体" w:hAnsi="宋体"/>
          <w:b/>
          <w:sz w:val="21"/>
          <w:szCs w:val="21"/>
          <w:lang w:val="en-US" w:eastAsia="zh-CN"/>
        </w:rPr>
        <w:t>摄像头管理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点击详情按钮，</w:t>
      </w:r>
      <w:r>
        <w:rPr>
          <w:rFonts w:hint="eastAsia" w:ascii="宋体" w:hAnsi="宋体"/>
          <w:sz w:val="21"/>
          <w:szCs w:val="21"/>
          <w:lang w:eastAsia="zh-CN"/>
        </w:rPr>
        <w:t>进入</w:t>
      </w:r>
      <w:r>
        <w:rPr>
          <w:rFonts w:hint="eastAsia" w:ascii="宋体" w:hAnsi="宋体"/>
          <w:sz w:val="21"/>
          <w:szCs w:val="21"/>
          <w:lang w:val="en-US" w:eastAsia="zh-CN"/>
        </w:rPr>
        <w:t>详情</w:t>
      </w:r>
      <w:r>
        <w:rPr>
          <w:rFonts w:hint="eastAsia" w:ascii="宋体" w:hAnsi="宋体"/>
          <w:sz w:val="21"/>
          <w:szCs w:val="21"/>
          <w:lang w:eastAsia="zh-CN"/>
        </w:rPr>
        <w:t>界面，</w:t>
      </w:r>
      <w:r>
        <w:rPr>
          <w:rFonts w:hint="eastAsia" w:ascii="宋体" w:hAnsi="宋体"/>
          <w:sz w:val="21"/>
          <w:szCs w:val="21"/>
          <w:lang w:val="en-US" w:eastAsia="zh-CN"/>
        </w:rPr>
        <w:t>，</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关闭</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摄像头详情的关闭</w:t>
      </w:r>
      <w:r>
        <w:rPr>
          <w:rFonts w:hint="eastAsia" w:ascii="宋体" w:hAnsi="宋体"/>
          <w:sz w:val="21"/>
          <w:szCs w:val="21"/>
          <w:lang w:eastAsia="zh-CN"/>
        </w:rPr>
        <w:t>操作。如</w:t>
      </w:r>
      <w:r>
        <w:rPr>
          <w:rFonts w:hint="eastAsia" w:ascii="宋体" w:hAnsi="宋体"/>
          <w:sz w:val="21"/>
          <w:szCs w:val="21"/>
          <w:lang w:val="en-US" w:eastAsia="zh-CN"/>
        </w:rPr>
        <w:t>图2.1-3.6</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66690" cy="2962910"/>
            <wp:effectExtent l="0" t="0" r="10160" b="889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67"/>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default"/>
          <w:lang w:val="en-US" w:eastAsia="zh-CN"/>
        </w:rPr>
      </w:pPr>
      <w:r>
        <w:rPr>
          <w:rFonts w:hint="eastAsia" w:ascii="宋体" w:hAnsi="宋体"/>
          <w:sz w:val="21"/>
          <w:szCs w:val="21"/>
          <w:lang w:val="en-US" w:eastAsia="zh-CN"/>
        </w:rPr>
        <w:t>图2.1-3.6</w:t>
      </w:r>
    </w:p>
    <w:p>
      <w:pPr>
        <w:pStyle w:val="3"/>
        <w:numPr>
          <w:ilvl w:val="0"/>
          <w:numId w:val="0"/>
        </w:numPr>
        <w:spacing w:line="360" w:lineRule="auto"/>
        <w:outlineLvl w:val="9"/>
        <w:rPr>
          <w:rFonts w:hint="eastAsia" w:ascii="宋体" w:hAnsi="宋体"/>
          <w:sz w:val="21"/>
          <w:szCs w:val="21"/>
          <w:lang w:eastAsia="zh-CN"/>
        </w:rPr>
      </w:pPr>
      <w:bookmarkStart w:id="34" w:name="OLE_LINK1"/>
      <w:r>
        <w:rPr>
          <w:rFonts w:hint="eastAsia" w:ascii="宋体" w:hAnsi="宋体"/>
          <w:sz w:val="21"/>
          <w:szCs w:val="21"/>
          <w:lang w:eastAsia="zh-CN"/>
        </w:rPr>
        <w:t>操作</w:t>
      </w:r>
      <w:r>
        <w:rPr>
          <w:rFonts w:hint="eastAsia" w:ascii="宋体" w:hAnsi="宋体"/>
          <w:sz w:val="21"/>
          <w:szCs w:val="21"/>
          <w:lang w:val="en-US" w:eastAsia="zh-CN"/>
        </w:rPr>
        <w:t>5</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管道管理</w:t>
      </w:r>
      <w:r>
        <w:rPr>
          <w:rFonts w:hint="eastAsia" w:ascii="宋体" w:hAnsi="宋体"/>
          <w:b/>
          <w:sz w:val="21"/>
          <w:szCs w:val="21"/>
          <w:lang w:eastAsia="zh-CN"/>
        </w:rPr>
        <w:t>-&gt;</w:t>
      </w:r>
      <w:r>
        <w:rPr>
          <w:rFonts w:hint="eastAsia" w:ascii="宋体" w:hAnsi="宋体"/>
          <w:b/>
          <w:sz w:val="21"/>
          <w:szCs w:val="21"/>
          <w:lang w:val="en-US" w:eastAsia="zh-CN"/>
        </w:rPr>
        <w:t>摄像头管理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点击视频播放按钮，</w:t>
      </w:r>
      <w:r>
        <w:rPr>
          <w:rFonts w:hint="eastAsia" w:ascii="宋体" w:hAnsi="宋体"/>
          <w:sz w:val="21"/>
          <w:szCs w:val="21"/>
          <w:lang w:eastAsia="zh-CN"/>
        </w:rPr>
        <w:t>进入</w:t>
      </w:r>
      <w:r>
        <w:rPr>
          <w:rFonts w:hint="eastAsia" w:ascii="宋体" w:hAnsi="宋体"/>
          <w:sz w:val="21"/>
          <w:szCs w:val="21"/>
          <w:lang w:val="en-US" w:eastAsia="zh-CN"/>
        </w:rPr>
        <w:t>播放</w:t>
      </w:r>
      <w:r>
        <w:rPr>
          <w:rFonts w:hint="eastAsia" w:ascii="宋体" w:hAnsi="宋体"/>
          <w:sz w:val="21"/>
          <w:szCs w:val="21"/>
          <w:lang w:eastAsia="zh-CN"/>
        </w:rPr>
        <w:t>界面，</w:t>
      </w:r>
      <w:r>
        <w:rPr>
          <w:rFonts w:hint="eastAsia" w:ascii="宋体" w:hAnsi="宋体"/>
          <w:sz w:val="21"/>
          <w:szCs w:val="21"/>
          <w:lang w:val="en-US" w:eastAsia="zh-CN"/>
        </w:rPr>
        <w:t>，</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X</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摄像头详情的关闭</w:t>
      </w:r>
      <w:r>
        <w:rPr>
          <w:rFonts w:hint="eastAsia" w:ascii="宋体" w:hAnsi="宋体"/>
          <w:sz w:val="21"/>
          <w:szCs w:val="21"/>
          <w:lang w:eastAsia="zh-CN"/>
        </w:rPr>
        <w:t>操作。如</w:t>
      </w:r>
      <w:r>
        <w:rPr>
          <w:rFonts w:hint="eastAsia" w:ascii="宋体" w:hAnsi="宋体"/>
          <w:sz w:val="21"/>
          <w:szCs w:val="21"/>
          <w:lang w:val="en-US" w:eastAsia="zh-CN"/>
        </w:rPr>
        <w:t>图2.1-3.7</w:t>
      </w:r>
      <w:bookmarkEnd w:id="34"/>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66690" cy="2962910"/>
            <wp:effectExtent l="0" t="0" r="10160" b="889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eastAsia="zh-CN"/>
        </w:rPr>
      </w:pPr>
      <w:r>
        <w:rPr>
          <w:rFonts w:hint="eastAsia" w:ascii="宋体" w:hAnsi="宋体"/>
          <w:sz w:val="21"/>
          <w:szCs w:val="21"/>
          <w:lang w:val="en-US" w:eastAsia="zh-CN"/>
        </w:rPr>
        <w:t>图2.1-3.7</w:t>
      </w:r>
    </w:p>
    <w:p>
      <w:pPr>
        <w:pStyle w:val="3"/>
        <w:numPr>
          <w:ilvl w:val="0"/>
          <w:numId w:val="0"/>
        </w:numPr>
        <w:spacing w:line="360" w:lineRule="auto"/>
        <w:outlineLvl w:val="2"/>
        <w:rPr>
          <w:rFonts w:hint="eastAsia"/>
          <w:lang w:val="en-US" w:eastAsia="zh-CN"/>
        </w:rPr>
      </w:pPr>
      <w:bookmarkStart w:id="35" w:name="_Toc20652"/>
      <w:r>
        <w:rPr>
          <w:rFonts w:hint="eastAsia"/>
          <w:lang w:val="en-US" w:eastAsia="zh-CN"/>
        </w:rPr>
        <w:t>2.5.2管道设备管理</w:t>
      </w:r>
      <w:bookmarkEnd w:id="35"/>
    </w:p>
    <w:p>
      <w:pPr>
        <w:pStyle w:val="3"/>
        <w:numPr>
          <w:ilvl w:val="0"/>
          <w:numId w:val="9"/>
        </w:numPr>
        <w:spacing w:line="360" w:lineRule="auto"/>
        <w:outlineLvl w:val="3"/>
        <w:rPr>
          <w:rFonts w:hint="eastAsia"/>
          <w:lang w:val="en-US" w:eastAsia="zh-CN"/>
        </w:rPr>
      </w:pPr>
      <w:r>
        <w:rPr>
          <w:rFonts w:hint="eastAsia"/>
          <w:lang w:val="en-US" w:eastAsia="zh-CN"/>
        </w:rPr>
        <w:t>功能说明</w:t>
      </w:r>
    </w:p>
    <w:p>
      <w:pPr>
        <w:pStyle w:val="3"/>
        <w:numPr>
          <w:ilvl w:val="0"/>
          <w:numId w:val="0"/>
        </w:numPr>
        <w:spacing w:line="360" w:lineRule="auto"/>
        <w:outlineLvl w:val="9"/>
        <w:rPr>
          <w:rFonts w:hint="eastAsia"/>
          <w:lang w:val="en-US" w:eastAsia="zh-CN"/>
        </w:rPr>
      </w:pPr>
      <w:r>
        <w:rPr>
          <w:rFonts w:hint="eastAsia"/>
          <w:lang w:val="en-US" w:eastAsia="zh-CN"/>
        </w:rPr>
        <w:t>主要展示管道的管线名称、管道设备类型、输送介质、管道材质、等信息</w:t>
      </w:r>
    </w:p>
    <w:p>
      <w:pPr>
        <w:pStyle w:val="3"/>
        <w:numPr>
          <w:ilvl w:val="0"/>
          <w:numId w:val="9"/>
        </w:numPr>
        <w:spacing w:line="360" w:lineRule="auto"/>
        <w:ind w:left="0" w:leftChars="0" w:firstLine="420" w:firstLineChars="200"/>
        <w:outlineLvl w:val="3"/>
        <w:rPr>
          <w:rFonts w:hint="eastAsia"/>
          <w:lang w:val="en-US" w:eastAsia="zh-CN"/>
        </w:rPr>
      </w:pPr>
      <w:r>
        <w:rPr>
          <w:rFonts w:hint="eastAsia"/>
          <w:lang w:val="en-US" w:eastAsia="zh-CN"/>
        </w:rPr>
        <w:t>操作步骤</w:t>
      </w:r>
    </w:p>
    <w:p>
      <w:pPr>
        <w:pStyle w:val="3"/>
        <w:numPr>
          <w:ilvl w:val="0"/>
          <w:numId w:val="0"/>
        </w:numPr>
        <w:spacing w:line="360" w:lineRule="auto"/>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管道管理</w:t>
      </w:r>
      <w:r>
        <w:rPr>
          <w:rFonts w:hint="eastAsia" w:ascii="宋体" w:hAnsi="宋体"/>
          <w:b/>
          <w:sz w:val="21"/>
          <w:szCs w:val="21"/>
          <w:lang w:eastAsia="zh-CN"/>
        </w:rPr>
        <w:t>-&gt;</w:t>
      </w:r>
      <w:r>
        <w:rPr>
          <w:rFonts w:hint="eastAsia" w:ascii="宋体" w:hAnsi="宋体"/>
          <w:b/>
          <w:sz w:val="21"/>
          <w:szCs w:val="21"/>
          <w:lang w:val="en-US" w:eastAsia="zh-CN"/>
        </w:rPr>
        <w:t>管道设备管理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点击导出按钮，即可导出管道消息</w:t>
      </w:r>
      <w:r>
        <w:rPr>
          <w:rFonts w:hint="eastAsia" w:ascii="宋体" w:hAnsi="宋体"/>
          <w:sz w:val="21"/>
          <w:szCs w:val="21"/>
          <w:lang w:eastAsia="zh-CN"/>
        </w:rPr>
        <w:t>。如</w:t>
      </w:r>
      <w:r>
        <w:rPr>
          <w:rFonts w:hint="eastAsia" w:ascii="宋体" w:hAnsi="宋体"/>
          <w:sz w:val="21"/>
          <w:szCs w:val="21"/>
          <w:lang w:val="en-US" w:eastAsia="zh-CN"/>
        </w:rPr>
        <w:t>图2.1-3.8所示。</w:t>
      </w:r>
    </w:p>
    <w:p>
      <w:pPr>
        <w:pStyle w:val="3"/>
        <w:numPr>
          <w:ilvl w:val="0"/>
          <w:numId w:val="0"/>
        </w:numPr>
        <w:spacing w:line="360" w:lineRule="auto"/>
        <w:jc w:val="center"/>
        <w:outlineLvl w:val="9"/>
        <w:rPr>
          <w:rFonts w:hint="default"/>
          <w:lang w:val="en-US" w:eastAsia="zh-CN"/>
        </w:rPr>
      </w:pPr>
      <w:r>
        <w:drawing>
          <wp:inline distT="0" distB="0" distL="114300" distR="114300">
            <wp:extent cx="5266690" cy="2962910"/>
            <wp:effectExtent l="0" t="0" r="10160" b="8890"/>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r>
        <w:rPr>
          <w:rFonts w:hint="eastAsia" w:ascii="宋体" w:hAnsi="宋体"/>
          <w:sz w:val="21"/>
          <w:szCs w:val="21"/>
          <w:lang w:val="en-US" w:eastAsia="zh-CN"/>
        </w:rPr>
        <w:t>图2.1-3.8</w:t>
      </w:r>
    </w:p>
    <w:p>
      <w:pPr>
        <w:pStyle w:val="3"/>
        <w:numPr>
          <w:ilvl w:val="0"/>
          <w:numId w:val="0"/>
        </w:numPr>
        <w:spacing w:line="360" w:lineRule="auto"/>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管道管理</w:t>
      </w:r>
      <w:r>
        <w:rPr>
          <w:rFonts w:hint="eastAsia" w:ascii="宋体" w:hAnsi="宋体"/>
          <w:b/>
          <w:sz w:val="21"/>
          <w:szCs w:val="21"/>
          <w:lang w:eastAsia="zh-CN"/>
        </w:rPr>
        <w:t>-&gt;</w:t>
      </w:r>
      <w:r>
        <w:rPr>
          <w:rFonts w:hint="eastAsia" w:ascii="宋体" w:hAnsi="宋体"/>
          <w:b/>
          <w:sz w:val="21"/>
          <w:szCs w:val="21"/>
          <w:lang w:val="en-US" w:eastAsia="zh-CN"/>
        </w:rPr>
        <w:t>管道设备管理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点击操作栏中详情按钮，即可查看管道详细信息</w:t>
      </w:r>
      <w:r>
        <w:rPr>
          <w:rFonts w:hint="eastAsia" w:ascii="宋体" w:hAnsi="宋体"/>
          <w:sz w:val="21"/>
          <w:szCs w:val="21"/>
          <w:lang w:eastAsia="zh-CN"/>
        </w:rPr>
        <w:t>。如</w:t>
      </w:r>
      <w:r>
        <w:rPr>
          <w:rFonts w:hint="eastAsia" w:ascii="宋体" w:hAnsi="宋体"/>
          <w:sz w:val="21"/>
          <w:szCs w:val="21"/>
          <w:lang w:val="en-US" w:eastAsia="zh-CN"/>
        </w:rPr>
        <w:t>图2.1-3.9所示。</w:t>
      </w:r>
    </w:p>
    <w:p>
      <w:pPr>
        <w:pStyle w:val="3"/>
        <w:numPr>
          <w:ilvl w:val="0"/>
          <w:numId w:val="0"/>
        </w:numPr>
        <w:spacing w:line="360" w:lineRule="auto"/>
        <w:outlineLvl w:val="9"/>
        <w:rPr>
          <w:rFonts w:hint="default" w:ascii="宋体" w:hAnsi="宋体"/>
          <w:sz w:val="21"/>
          <w:szCs w:val="21"/>
          <w:lang w:val="en-US" w:eastAsia="zh-CN"/>
        </w:rPr>
      </w:pPr>
      <w:r>
        <w:drawing>
          <wp:inline distT="0" distB="0" distL="114300" distR="114300">
            <wp:extent cx="5266690" cy="2962910"/>
            <wp:effectExtent l="0" t="0" r="10160" b="889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图2.1-3.9</w:t>
      </w:r>
    </w:p>
    <w:p>
      <w:pPr>
        <w:pStyle w:val="3"/>
        <w:numPr>
          <w:ilvl w:val="0"/>
          <w:numId w:val="0"/>
        </w:numPr>
        <w:spacing w:line="360" w:lineRule="auto"/>
        <w:jc w:val="both"/>
        <w:outlineLvl w:val="1"/>
        <w:rPr>
          <w:rFonts w:hint="eastAsia" w:ascii="宋体" w:hAnsi="宋体"/>
          <w:sz w:val="21"/>
          <w:szCs w:val="21"/>
          <w:lang w:val="en-US" w:eastAsia="zh-CN"/>
        </w:rPr>
      </w:pPr>
      <w:bookmarkStart w:id="36" w:name="_Toc16815"/>
      <w:r>
        <w:rPr>
          <w:rFonts w:hint="eastAsia" w:ascii="宋体" w:hAnsi="宋体"/>
          <w:sz w:val="21"/>
          <w:szCs w:val="21"/>
          <w:lang w:val="en-US" w:eastAsia="zh-CN"/>
        </w:rPr>
        <w:t>2.6站场管理</w:t>
      </w:r>
      <w:bookmarkEnd w:id="36"/>
    </w:p>
    <w:p>
      <w:pPr>
        <w:pStyle w:val="3"/>
        <w:numPr>
          <w:ilvl w:val="0"/>
          <w:numId w:val="0"/>
        </w:numPr>
        <w:spacing w:line="360" w:lineRule="auto"/>
        <w:jc w:val="both"/>
        <w:outlineLvl w:val="2"/>
        <w:rPr>
          <w:rFonts w:hint="eastAsia" w:ascii="宋体" w:hAnsi="宋体"/>
          <w:sz w:val="21"/>
          <w:szCs w:val="21"/>
          <w:lang w:val="en-US" w:eastAsia="zh-CN"/>
        </w:rPr>
      </w:pPr>
      <w:bookmarkStart w:id="37" w:name="_Toc25748"/>
      <w:r>
        <w:rPr>
          <w:rFonts w:hint="eastAsia" w:ascii="宋体" w:hAnsi="宋体"/>
          <w:sz w:val="21"/>
          <w:szCs w:val="21"/>
          <w:lang w:val="en-US" w:eastAsia="zh-CN"/>
        </w:rPr>
        <w:t>2.6.1站场管理</w:t>
      </w:r>
      <w:bookmarkEnd w:id="37"/>
    </w:p>
    <w:p>
      <w:pPr>
        <w:pStyle w:val="3"/>
        <w:numPr>
          <w:ilvl w:val="0"/>
          <w:numId w:val="10"/>
        </w:numPr>
        <w:spacing w:line="360" w:lineRule="auto"/>
        <w:jc w:val="both"/>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jc w:val="both"/>
        <w:outlineLvl w:val="9"/>
        <w:rPr>
          <w:rFonts w:hint="eastAsia" w:ascii="宋体" w:hAnsi="宋体"/>
          <w:sz w:val="21"/>
          <w:szCs w:val="21"/>
          <w:lang w:val="en-US" w:eastAsia="zh-CN"/>
        </w:rPr>
      </w:pPr>
      <w:r>
        <w:rPr>
          <w:rFonts w:hint="eastAsia" w:ascii="宋体" w:hAnsi="宋体"/>
          <w:sz w:val="21"/>
          <w:szCs w:val="21"/>
          <w:lang w:val="en-US" w:eastAsia="zh-CN"/>
        </w:rPr>
        <w:t>该功能模块主要展示上传的矢量数据中的站场详细信息，并且实现站场信息的导出。</w:t>
      </w:r>
    </w:p>
    <w:p>
      <w:pPr>
        <w:pStyle w:val="3"/>
        <w:numPr>
          <w:ilvl w:val="0"/>
          <w:numId w:val="10"/>
        </w:numPr>
        <w:spacing w:line="360" w:lineRule="auto"/>
        <w:ind w:left="0" w:leftChars="0" w:firstLine="420" w:firstLineChars="200"/>
        <w:jc w:val="both"/>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站场管理</w:t>
      </w:r>
      <w:r>
        <w:rPr>
          <w:rFonts w:hint="eastAsia" w:ascii="宋体" w:hAnsi="宋体"/>
          <w:b/>
          <w:sz w:val="21"/>
          <w:szCs w:val="21"/>
          <w:lang w:eastAsia="zh-CN"/>
        </w:rPr>
        <w:t>-&gt;</w:t>
      </w:r>
      <w:r>
        <w:rPr>
          <w:rFonts w:hint="eastAsia" w:ascii="宋体" w:hAnsi="宋体"/>
          <w:b/>
          <w:sz w:val="21"/>
          <w:szCs w:val="21"/>
          <w:lang w:val="en-US" w:eastAsia="zh-CN"/>
        </w:rPr>
        <w:t>站场管理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点击导出按钮，即可导出站场信息</w:t>
      </w:r>
      <w:r>
        <w:rPr>
          <w:rFonts w:hint="eastAsia" w:ascii="宋体" w:hAnsi="宋体"/>
          <w:sz w:val="21"/>
          <w:szCs w:val="21"/>
          <w:lang w:eastAsia="zh-CN"/>
        </w:rPr>
        <w:t>。如</w:t>
      </w:r>
      <w:r>
        <w:rPr>
          <w:rFonts w:hint="eastAsia" w:ascii="宋体" w:hAnsi="宋体"/>
          <w:sz w:val="21"/>
          <w:szCs w:val="21"/>
          <w:lang w:val="en-US" w:eastAsia="zh-CN"/>
        </w:rPr>
        <w:t>图2.1-4.0所示。</w:t>
      </w:r>
    </w:p>
    <w:p>
      <w:pPr>
        <w:pStyle w:val="3"/>
        <w:numPr>
          <w:ilvl w:val="0"/>
          <w:numId w:val="0"/>
        </w:numPr>
        <w:spacing w:line="360" w:lineRule="auto"/>
        <w:outlineLvl w:val="9"/>
        <w:rPr>
          <w:rFonts w:hint="eastAsia" w:ascii="宋体" w:hAnsi="宋体"/>
          <w:sz w:val="21"/>
          <w:szCs w:val="21"/>
          <w:lang w:val="en-US" w:eastAsia="zh-CN"/>
        </w:rPr>
      </w:pPr>
      <w:r>
        <w:drawing>
          <wp:inline distT="0" distB="0" distL="114300" distR="114300">
            <wp:extent cx="5268595" cy="2973070"/>
            <wp:effectExtent l="0" t="0" r="8255" b="1778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pic:cNvPicPr>
                      <a:picLocks noChangeAspect="1"/>
                    </pic:cNvPicPr>
                  </pic:nvPicPr>
                  <pic:blipFill>
                    <a:blip r:embed="rId71"/>
                    <a:stretch>
                      <a:fillRect/>
                    </a:stretch>
                  </pic:blipFill>
                  <pic:spPr>
                    <a:xfrm>
                      <a:off x="0" y="0"/>
                      <a:ext cx="5268595" cy="2973070"/>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default" w:ascii="宋体" w:hAnsi="宋体"/>
          <w:sz w:val="21"/>
          <w:szCs w:val="21"/>
          <w:lang w:val="en-US" w:eastAsia="zh-CN"/>
        </w:rPr>
      </w:pPr>
      <w:r>
        <w:rPr>
          <w:rFonts w:hint="eastAsia" w:ascii="宋体" w:hAnsi="宋体"/>
          <w:sz w:val="21"/>
          <w:szCs w:val="21"/>
          <w:lang w:val="en-US" w:eastAsia="zh-CN"/>
        </w:rPr>
        <w:t>图2.1-4.0</w:t>
      </w:r>
    </w:p>
    <w:p>
      <w:pPr>
        <w:pStyle w:val="3"/>
        <w:numPr>
          <w:ilvl w:val="0"/>
          <w:numId w:val="0"/>
        </w:numPr>
        <w:spacing w:line="360" w:lineRule="auto"/>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站场管理</w:t>
      </w:r>
      <w:r>
        <w:rPr>
          <w:rFonts w:hint="eastAsia" w:ascii="宋体" w:hAnsi="宋体"/>
          <w:b/>
          <w:sz w:val="21"/>
          <w:szCs w:val="21"/>
          <w:lang w:eastAsia="zh-CN"/>
        </w:rPr>
        <w:t>-&gt;</w:t>
      </w:r>
      <w:r>
        <w:rPr>
          <w:rFonts w:hint="eastAsia" w:ascii="宋体" w:hAnsi="宋体"/>
          <w:b/>
          <w:sz w:val="21"/>
          <w:szCs w:val="21"/>
          <w:lang w:val="en-US" w:eastAsia="zh-CN"/>
        </w:rPr>
        <w:t>站场管理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点击操作栏中查看按钮，即可查看站场详细信息，点击“X”或者取消可关闭详情</w:t>
      </w:r>
      <w:r>
        <w:rPr>
          <w:rFonts w:hint="eastAsia" w:ascii="宋体" w:hAnsi="宋体"/>
          <w:sz w:val="21"/>
          <w:szCs w:val="21"/>
          <w:lang w:eastAsia="zh-CN"/>
        </w:rPr>
        <w:t>如</w:t>
      </w:r>
      <w:r>
        <w:rPr>
          <w:rFonts w:hint="eastAsia" w:ascii="宋体" w:hAnsi="宋体"/>
          <w:sz w:val="21"/>
          <w:szCs w:val="21"/>
          <w:lang w:val="en-US" w:eastAsia="zh-CN"/>
        </w:rPr>
        <w:t>图2.1-4.0所示</w:t>
      </w:r>
    </w:p>
    <w:p>
      <w:pPr>
        <w:pStyle w:val="3"/>
        <w:numPr>
          <w:ilvl w:val="0"/>
          <w:numId w:val="0"/>
        </w:numPr>
        <w:spacing w:line="360" w:lineRule="auto"/>
        <w:outlineLvl w:val="9"/>
        <w:rPr>
          <w:rFonts w:hint="default" w:ascii="宋体" w:hAnsi="宋体"/>
          <w:sz w:val="21"/>
          <w:szCs w:val="21"/>
          <w:lang w:val="en-US" w:eastAsia="zh-CN"/>
        </w:rPr>
      </w:pPr>
      <w:r>
        <w:drawing>
          <wp:inline distT="0" distB="0" distL="114300" distR="114300">
            <wp:extent cx="5266690" cy="2962910"/>
            <wp:effectExtent l="0" t="0" r="10160" b="8890"/>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72"/>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图2.1-4.0</w:t>
      </w:r>
    </w:p>
    <w:p>
      <w:pPr>
        <w:pStyle w:val="3"/>
        <w:numPr>
          <w:ilvl w:val="0"/>
          <w:numId w:val="0"/>
        </w:numPr>
        <w:spacing w:line="360" w:lineRule="auto"/>
        <w:jc w:val="both"/>
        <w:outlineLvl w:val="2"/>
        <w:rPr>
          <w:rFonts w:hint="eastAsia" w:ascii="宋体" w:hAnsi="宋体"/>
          <w:sz w:val="21"/>
          <w:szCs w:val="21"/>
          <w:lang w:val="en-US" w:eastAsia="zh-CN"/>
        </w:rPr>
      </w:pPr>
      <w:bookmarkStart w:id="38" w:name="_Toc11659"/>
      <w:r>
        <w:rPr>
          <w:rFonts w:hint="eastAsia" w:ascii="宋体" w:hAnsi="宋体"/>
          <w:sz w:val="21"/>
          <w:szCs w:val="21"/>
          <w:lang w:val="en-US" w:eastAsia="zh-CN"/>
        </w:rPr>
        <w:t>2.6.2站场设备管理</w:t>
      </w:r>
      <w:bookmarkEnd w:id="38"/>
    </w:p>
    <w:p>
      <w:pPr>
        <w:pStyle w:val="3"/>
        <w:numPr>
          <w:ilvl w:val="0"/>
          <w:numId w:val="11"/>
        </w:numPr>
        <w:spacing w:line="360" w:lineRule="auto"/>
        <w:jc w:val="both"/>
        <w:outlineLvl w:val="3"/>
        <w:rPr>
          <w:rFonts w:hint="default"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jc w:val="both"/>
        <w:outlineLvl w:val="9"/>
        <w:rPr>
          <w:rFonts w:hint="eastAsia" w:ascii="宋体" w:hAnsi="宋体"/>
          <w:sz w:val="21"/>
          <w:szCs w:val="21"/>
          <w:lang w:val="en-US" w:eastAsia="zh-CN"/>
        </w:rPr>
      </w:pPr>
      <w:r>
        <w:rPr>
          <w:rFonts w:hint="eastAsia" w:ascii="宋体" w:hAnsi="宋体"/>
          <w:sz w:val="21"/>
          <w:szCs w:val="21"/>
          <w:lang w:val="en-US" w:eastAsia="zh-CN"/>
        </w:rPr>
        <w:t>该功能模块实现站场设备的新增，编辑以及删除。</w:t>
      </w:r>
    </w:p>
    <w:p>
      <w:pPr>
        <w:pStyle w:val="3"/>
        <w:numPr>
          <w:ilvl w:val="0"/>
          <w:numId w:val="11"/>
        </w:numPr>
        <w:spacing w:line="360" w:lineRule="auto"/>
        <w:ind w:left="0" w:leftChars="0" w:firstLine="420" w:firstLineChars="200"/>
        <w:jc w:val="both"/>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操作1：</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站场管理</w:t>
      </w:r>
      <w:r>
        <w:rPr>
          <w:rFonts w:hint="eastAsia" w:ascii="宋体" w:hAnsi="宋体"/>
          <w:b/>
          <w:sz w:val="21"/>
          <w:szCs w:val="21"/>
          <w:lang w:eastAsia="zh-CN"/>
        </w:rPr>
        <w:t>-&gt;</w:t>
      </w:r>
      <w:r>
        <w:rPr>
          <w:rFonts w:hint="eastAsia" w:ascii="宋体" w:hAnsi="宋体"/>
          <w:b/>
          <w:sz w:val="21"/>
          <w:szCs w:val="21"/>
          <w:lang w:val="en-US" w:eastAsia="zh-CN"/>
        </w:rPr>
        <w:t>站场设备管理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进入新增、编辑界面，填写对应的项目内容信息，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站场设备</w:t>
      </w:r>
      <w:r>
        <w:rPr>
          <w:rFonts w:hint="eastAsia" w:ascii="宋体" w:hAnsi="宋体"/>
          <w:sz w:val="21"/>
          <w:szCs w:val="21"/>
          <w:lang w:eastAsia="zh-CN"/>
        </w:rPr>
        <w:t>的新增操作；点击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按钮，即可退出并放弃当前信息编辑。如</w:t>
      </w:r>
      <w:r>
        <w:rPr>
          <w:rFonts w:hint="eastAsia" w:ascii="宋体" w:hAnsi="宋体"/>
          <w:sz w:val="21"/>
          <w:szCs w:val="21"/>
          <w:lang w:val="en-US" w:eastAsia="zh-CN"/>
        </w:rPr>
        <w:t>图2.1-4.1</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66690" cy="2962910"/>
            <wp:effectExtent l="0" t="0" r="10160" b="8890"/>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pic:cNvPicPr>
                      <a:picLocks noChangeAspect="1"/>
                    </pic:cNvPicPr>
                  </pic:nvPicPr>
                  <pic:blipFill>
                    <a:blip r:embed="rId73"/>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图2.1-4.1</w:t>
      </w:r>
    </w:p>
    <w:p>
      <w:pPr>
        <w:pStyle w:val="3"/>
        <w:numPr>
          <w:ilvl w:val="0"/>
          <w:numId w:val="0"/>
        </w:numPr>
        <w:spacing w:line="360" w:lineRule="auto"/>
        <w:ind w:leftChars="200"/>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站场管理</w:t>
      </w:r>
      <w:r>
        <w:rPr>
          <w:rFonts w:hint="eastAsia" w:ascii="宋体" w:hAnsi="宋体"/>
          <w:b/>
          <w:sz w:val="21"/>
          <w:szCs w:val="21"/>
          <w:lang w:eastAsia="zh-CN"/>
        </w:rPr>
        <w:t>-&gt;</w:t>
      </w:r>
      <w:r>
        <w:rPr>
          <w:rFonts w:hint="eastAsia" w:ascii="宋体" w:hAnsi="宋体"/>
          <w:b/>
          <w:sz w:val="21"/>
          <w:szCs w:val="21"/>
          <w:lang w:val="en-US" w:eastAsia="zh-CN"/>
        </w:rPr>
        <w:t>站场设备管理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eastAsia="zh-CN"/>
        </w:rPr>
        <w:t>进入</w:t>
      </w:r>
      <w:r>
        <w:rPr>
          <w:rFonts w:hint="eastAsia" w:ascii="宋体" w:hAnsi="宋体"/>
          <w:sz w:val="21"/>
          <w:szCs w:val="21"/>
          <w:lang w:val="en-US" w:eastAsia="zh-CN"/>
        </w:rPr>
        <w:t>删除</w:t>
      </w:r>
      <w:r>
        <w:rPr>
          <w:rFonts w:hint="eastAsia" w:ascii="宋体" w:hAnsi="宋体"/>
          <w:sz w:val="21"/>
          <w:szCs w:val="21"/>
          <w:lang w:eastAsia="zh-CN"/>
        </w:rPr>
        <w:t>界面，填写点击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站场设备</w:t>
      </w:r>
      <w:r>
        <w:rPr>
          <w:rFonts w:hint="eastAsia" w:ascii="宋体" w:hAnsi="宋体"/>
          <w:sz w:val="21"/>
          <w:szCs w:val="21"/>
          <w:lang w:eastAsia="zh-CN"/>
        </w:rPr>
        <w:t>的</w:t>
      </w:r>
      <w:r>
        <w:rPr>
          <w:rFonts w:hint="eastAsia" w:ascii="宋体" w:hAnsi="宋体"/>
          <w:sz w:val="21"/>
          <w:szCs w:val="21"/>
          <w:lang w:val="en-US" w:eastAsia="zh-CN"/>
        </w:rPr>
        <w:t>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删除操作</w:t>
      </w:r>
      <w:r>
        <w:rPr>
          <w:rFonts w:hint="eastAsia" w:ascii="宋体" w:hAnsi="宋体"/>
          <w:sz w:val="21"/>
          <w:szCs w:val="21"/>
          <w:lang w:eastAsia="zh-CN"/>
        </w:rPr>
        <w:t>。如</w:t>
      </w:r>
      <w:r>
        <w:rPr>
          <w:rFonts w:hint="eastAsia" w:ascii="宋体" w:hAnsi="宋体"/>
          <w:sz w:val="21"/>
          <w:szCs w:val="21"/>
          <w:lang w:val="en-US" w:eastAsia="zh-CN"/>
        </w:rPr>
        <w:t>图2.1-4.2</w:t>
      </w:r>
      <w:r>
        <w:rPr>
          <w:rFonts w:hint="eastAsia" w:ascii="宋体" w:hAnsi="宋体"/>
          <w:sz w:val="21"/>
          <w:szCs w:val="21"/>
          <w:lang w:eastAsia="zh-CN"/>
        </w:rPr>
        <w:t>所示</w:t>
      </w:r>
    </w:p>
    <w:p>
      <w:pPr>
        <w:pStyle w:val="3"/>
        <w:numPr>
          <w:ilvl w:val="0"/>
          <w:numId w:val="0"/>
        </w:numPr>
        <w:spacing w:line="360" w:lineRule="auto"/>
        <w:ind w:leftChars="200"/>
        <w:jc w:val="left"/>
        <w:outlineLvl w:val="9"/>
      </w:pPr>
      <w:r>
        <w:drawing>
          <wp:inline distT="0" distB="0" distL="114300" distR="114300">
            <wp:extent cx="5268595" cy="2973070"/>
            <wp:effectExtent l="0" t="0" r="8255" b="17780"/>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pic:cNvPicPr>
                      <a:picLocks noChangeAspect="1"/>
                    </pic:cNvPicPr>
                  </pic:nvPicPr>
                  <pic:blipFill>
                    <a:blip r:embed="rId74"/>
                    <a:stretch>
                      <a:fillRect/>
                    </a:stretch>
                  </pic:blipFill>
                  <pic:spPr>
                    <a:xfrm>
                      <a:off x="0" y="0"/>
                      <a:ext cx="5268595" cy="2973070"/>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图2.1-4.2</w:t>
      </w:r>
    </w:p>
    <w:p>
      <w:pPr>
        <w:pStyle w:val="3"/>
        <w:numPr>
          <w:ilvl w:val="0"/>
          <w:numId w:val="0"/>
        </w:numPr>
        <w:spacing w:line="360" w:lineRule="auto"/>
        <w:ind w:leftChars="200"/>
        <w:jc w:val="center"/>
        <w:outlineLvl w:val="9"/>
        <w:rPr>
          <w:rFonts w:hint="eastAsia" w:ascii="宋体" w:hAnsi="宋体"/>
          <w:sz w:val="21"/>
          <w:szCs w:val="21"/>
          <w:lang w:eastAsia="zh-CN"/>
        </w:rPr>
      </w:pPr>
      <w:bookmarkStart w:id="39" w:name="OLE_LINK4"/>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站场管理</w:t>
      </w:r>
      <w:r>
        <w:rPr>
          <w:rFonts w:hint="eastAsia" w:ascii="宋体" w:hAnsi="宋体"/>
          <w:b/>
          <w:sz w:val="21"/>
          <w:szCs w:val="21"/>
          <w:lang w:eastAsia="zh-CN"/>
        </w:rPr>
        <w:t>-&gt;</w:t>
      </w:r>
      <w:r>
        <w:rPr>
          <w:rFonts w:hint="eastAsia" w:ascii="宋体" w:hAnsi="宋体"/>
          <w:b/>
          <w:sz w:val="21"/>
          <w:szCs w:val="21"/>
          <w:lang w:val="en-US" w:eastAsia="zh-CN"/>
        </w:rPr>
        <w:t>站场设备管理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点击编辑按钮，</w:t>
      </w:r>
      <w:r>
        <w:rPr>
          <w:rFonts w:hint="eastAsia" w:ascii="宋体" w:hAnsi="宋体"/>
          <w:sz w:val="21"/>
          <w:szCs w:val="21"/>
          <w:lang w:eastAsia="zh-CN"/>
        </w:rPr>
        <w:t>进入编辑界面，填写对应的项目内容信息，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站场设备</w:t>
      </w:r>
      <w:r>
        <w:rPr>
          <w:rFonts w:hint="eastAsia" w:ascii="宋体" w:hAnsi="宋体"/>
          <w:sz w:val="21"/>
          <w:szCs w:val="21"/>
          <w:lang w:eastAsia="zh-CN"/>
        </w:rPr>
        <w:t>的</w:t>
      </w:r>
      <w:r>
        <w:rPr>
          <w:rFonts w:hint="eastAsia" w:ascii="宋体" w:hAnsi="宋体"/>
          <w:sz w:val="21"/>
          <w:szCs w:val="21"/>
          <w:lang w:val="en-US" w:eastAsia="zh-CN"/>
        </w:rPr>
        <w:t>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按钮，即可退出并放弃当前信息编辑。</w:t>
      </w:r>
      <w:bookmarkStart w:id="40" w:name="OLE_LINK3"/>
      <w:r>
        <w:rPr>
          <w:rFonts w:hint="eastAsia" w:ascii="宋体" w:hAnsi="宋体"/>
          <w:sz w:val="21"/>
          <w:szCs w:val="21"/>
          <w:lang w:eastAsia="zh-CN"/>
        </w:rPr>
        <w:t>如</w:t>
      </w:r>
      <w:r>
        <w:rPr>
          <w:rFonts w:hint="eastAsia" w:ascii="宋体" w:hAnsi="宋体"/>
          <w:sz w:val="21"/>
          <w:szCs w:val="21"/>
          <w:lang w:val="en-US" w:eastAsia="zh-CN"/>
        </w:rPr>
        <w:t>图2.1-4.3</w:t>
      </w:r>
      <w:bookmarkEnd w:id="40"/>
      <w:r>
        <w:rPr>
          <w:rFonts w:hint="eastAsia" w:ascii="宋体" w:hAnsi="宋体"/>
          <w:sz w:val="21"/>
          <w:szCs w:val="21"/>
          <w:lang w:eastAsia="zh-CN"/>
        </w:rPr>
        <w:t>所示</w:t>
      </w:r>
    </w:p>
    <w:bookmarkEnd w:id="39"/>
    <w:p>
      <w:pPr>
        <w:pStyle w:val="3"/>
        <w:numPr>
          <w:ilvl w:val="0"/>
          <w:numId w:val="0"/>
        </w:numPr>
        <w:spacing w:line="360" w:lineRule="auto"/>
        <w:ind w:leftChars="200"/>
        <w:jc w:val="center"/>
        <w:outlineLvl w:val="9"/>
      </w:pPr>
      <w:r>
        <w:drawing>
          <wp:inline distT="0" distB="0" distL="114300" distR="114300">
            <wp:extent cx="5266690" cy="2962910"/>
            <wp:effectExtent l="0" t="0" r="10160" b="8890"/>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eastAsia="zh-CN"/>
        </w:rPr>
        <w:t>如</w:t>
      </w:r>
      <w:r>
        <w:rPr>
          <w:rFonts w:hint="eastAsia" w:ascii="宋体" w:hAnsi="宋体"/>
          <w:sz w:val="21"/>
          <w:szCs w:val="21"/>
          <w:lang w:val="en-US" w:eastAsia="zh-CN"/>
        </w:rPr>
        <w:t>图2.1-4.3</w:t>
      </w:r>
    </w:p>
    <w:p>
      <w:pPr>
        <w:pStyle w:val="3"/>
        <w:numPr>
          <w:ilvl w:val="0"/>
          <w:numId w:val="0"/>
        </w:numPr>
        <w:spacing w:line="360" w:lineRule="auto"/>
        <w:ind w:leftChars="200"/>
        <w:jc w:val="both"/>
        <w:outlineLvl w:val="2"/>
        <w:rPr>
          <w:rFonts w:hint="eastAsia" w:ascii="宋体" w:hAnsi="宋体"/>
          <w:sz w:val="21"/>
          <w:szCs w:val="21"/>
          <w:lang w:val="en-US" w:eastAsia="zh-CN"/>
        </w:rPr>
      </w:pPr>
      <w:bookmarkStart w:id="41" w:name="_Toc17253"/>
      <w:r>
        <w:rPr>
          <w:rFonts w:hint="eastAsia" w:ascii="宋体" w:hAnsi="宋体"/>
          <w:sz w:val="21"/>
          <w:szCs w:val="21"/>
          <w:lang w:val="en-US" w:eastAsia="zh-CN"/>
        </w:rPr>
        <w:t>2.6.3送气用户管理</w:t>
      </w:r>
      <w:bookmarkEnd w:id="41"/>
    </w:p>
    <w:p>
      <w:pPr>
        <w:pStyle w:val="3"/>
        <w:numPr>
          <w:ilvl w:val="0"/>
          <w:numId w:val="12"/>
        </w:numPr>
        <w:spacing w:line="360" w:lineRule="auto"/>
        <w:ind w:leftChars="200"/>
        <w:jc w:val="both"/>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ind w:left="1260" w:leftChars="600" w:firstLine="420" w:firstLineChars="0"/>
        <w:jc w:val="both"/>
        <w:outlineLvl w:val="9"/>
        <w:rPr>
          <w:rFonts w:hint="eastAsia" w:ascii="宋体" w:hAnsi="宋体"/>
          <w:sz w:val="21"/>
          <w:szCs w:val="21"/>
          <w:lang w:val="en-US" w:eastAsia="zh-CN"/>
        </w:rPr>
      </w:pPr>
      <w:r>
        <w:rPr>
          <w:rFonts w:hint="eastAsia" w:ascii="宋体" w:hAnsi="宋体"/>
          <w:sz w:val="21"/>
          <w:szCs w:val="21"/>
          <w:lang w:val="en-US" w:eastAsia="zh-CN"/>
        </w:rPr>
        <w:t>该功能主要实现送气用户的新增、编辑、删除包括导出等功能。</w:t>
      </w:r>
    </w:p>
    <w:p>
      <w:pPr>
        <w:pStyle w:val="3"/>
        <w:numPr>
          <w:ilvl w:val="0"/>
          <w:numId w:val="12"/>
        </w:numPr>
        <w:spacing w:line="360" w:lineRule="auto"/>
        <w:ind w:left="420" w:leftChars="200" w:firstLine="420" w:firstLineChars="200"/>
        <w:jc w:val="both"/>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ind w:left="420" w:leftChars="200" w:firstLine="420" w:firstLineChars="0"/>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站场管理</w:t>
      </w:r>
      <w:r>
        <w:rPr>
          <w:rFonts w:hint="eastAsia" w:ascii="宋体" w:hAnsi="宋体"/>
          <w:b/>
          <w:sz w:val="21"/>
          <w:szCs w:val="21"/>
          <w:lang w:eastAsia="zh-CN"/>
        </w:rPr>
        <w:t>-&gt;</w:t>
      </w:r>
      <w:r>
        <w:rPr>
          <w:rFonts w:hint="eastAsia" w:ascii="宋体" w:hAnsi="宋体"/>
          <w:b/>
          <w:sz w:val="21"/>
          <w:szCs w:val="21"/>
          <w:lang w:val="en-US" w:eastAsia="zh-CN"/>
        </w:rPr>
        <w:t>送气用户管理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w:t>
      </w:r>
      <w:r>
        <w:rPr>
          <w:rFonts w:hint="eastAsia" w:ascii="宋体" w:hAnsi="宋体"/>
          <w:sz w:val="21"/>
          <w:szCs w:val="21"/>
          <w:lang w:val="en-US" w:eastAsia="zh-CN"/>
        </w:rPr>
        <w:t>新增</w:t>
      </w:r>
      <w:r>
        <w:rPr>
          <w:rFonts w:hint="eastAsia" w:ascii="宋体" w:hAnsi="宋体"/>
          <w:sz w:val="21"/>
          <w:szCs w:val="21"/>
          <w:lang w:eastAsia="zh-CN"/>
        </w:rPr>
        <w:t>编辑界</w:t>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w:t>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eastAsia="zh-CN"/>
        </w:rPr>
        <w:t>即可完成</w:t>
      </w:r>
      <w:r>
        <w:rPr>
          <w:rFonts w:hint="eastAsia" w:ascii="宋体" w:hAnsi="宋体"/>
          <w:sz w:val="21"/>
          <w:szCs w:val="21"/>
          <w:lang w:val="en-US" w:eastAsia="zh-CN"/>
        </w:rPr>
        <w:t>送气用户</w:t>
      </w:r>
      <w:r>
        <w:rPr>
          <w:rFonts w:hint="eastAsia" w:ascii="宋体" w:hAnsi="宋体"/>
          <w:sz w:val="21"/>
          <w:szCs w:val="21"/>
          <w:lang w:eastAsia="zh-CN"/>
        </w:rPr>
        <w:t>的</w:t>
      </w:r>
      <w:r>
        <w:rPr>
          <w:rFonts w:hint="eastAsia" w:ascii="宋体" w:hAnsi="宋体"/>
          <w:sz w:val="21"/>
          <w:szCs w:val="21"/>
          <w:lang w:val="en-US" w:eastAsia="zh-CN"/>
        </w:rPr>
        <w:t>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eastAsia="zh-CN"/>
        </w:rPr>
        <w:t>信息编辑。如</w:t>
      </w:r>
      <w:r>
        <w:rPr>
          <w:rFonts w:hint="eastAsia" w:ascii="宋体" w:hAnsi="宋体"/>
          <w:sz w:val="21"/>
          <w:szCs w:val="21"/>
          <w:lang w:val="en-US" w:eastAsia="zh-CN"/>
        </w:rPr>
        <w:t>图2.1-4.3</w:t>
      </w:r>
      <w:r>
        <w:rPr>
          <w:rFonts w:hint="eastAsia" w:ascii="宋体" w:hAnsi="宋体"/>
          <w:sz w:val="21"/>
          <w:szCs w:val="21"/>
          <w:lang w:eastAsia="zh-CN"/>
        </w:rPr>
        <w:t>所示</w:t>
      </w:r>
    </w:p>
    <w:p>
      <w:pPr>
        <w:pStyle w:val="3"/>
        <w:numPr>
          <w:ilvl w:val="0"/>
          <w:numId w:val="0"/>
        </w:numPr>
        <w:spacing w:line="360" w:lineRule="auto"/>
        <w:ind w:left="420" w:leftChars="200" w:firstLine="420" w:firstLineChars="0"/>
        <w:jc w:val="left"/>
        <w:outlineLvl w:val="9"/>
        <w:rPr>
          <w:rFonts w:hint="eastAsia" w:ascii="宋体" w:hAnsi="宋体"/>
          <w:sz w:val="21"/>
          <w:szCs w:val="21"/>
          <w:lang w:eastAsia="zh-CN"/>
        </w:rPr>
      </w:pPr>
      <w:r>
        <w:drawing>
          <wp:inline distT="0" distB="0" distL="114300" distR="114300">
            <wp:extent cx="5266690" cy="2940685"/>
            <wp:effectExtent l="0" t="0" r="10160" b="12065"/>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pic:cNvPicPr>
                      <a:picLocks noChangeAspect="1"/>
                    </pic:cNvPicPr>
                  </pic:nvPicPr>
                  <pic:blipFill>
                    <a:blip r:embed="rId76"/>
                    <a:stretch>
                      <a:fillRect/>
                    </a:stretch>
                  </pic:blipFill>
                  <pic:spPr>
                    <a:xfrm>
                      <a:off x="0" y="0"/>
                      <a:ext cx="5266690" cy="2940685"/>
                    </a:xfrm>
                    <a:prstGeom prst="rect">
                      <a:avLst/>
                    </a:prstGeom>
                    <a:noFill/>
                    <a:ln>
                      <a:noFill/>
                    </a:ln>
                  </pic:spPr>
                </pic:pic>
              </a:graphicData>
            </a:graphic>
          </wp:inline>
        </w:drawing>
      </w:r>
    </w:p>
    <w:p>
      <w:pPr>
        <w:pStyle w:val="3"/>
        <w:numPr>
          <w:ilvl w:val="0"/>
          <w:numId w:val="0"/>
        </w:numPr>
        <w:spacing w:line="360" w:lineRule="auto"/>
        <w:ind w:leftChars="400"/>
        <w:jc w:val="center"/>
        <w:outlineLvl w:val="9"/>
        <w:rPr>
          <w:rFonts w:hint="eastAsia" w:ascii="宋体" w:hAnsi="宋体"/>
          <w:sz w:val="21"/>
          <w:szCs w:val="21"/>
          <w:lang w:val="en-US" w:eastAsia="zh-CN"/>
        </w:rPr>
      </w:pPr>
      <w:r>
        <w:rPr>
          <w:rFonts w:hint="eastAsia" w:ascii="宋体" w:hAnsi="宋体"/>
          <w:sz w:val="21"/>
          <w:szCs w:val="21"/>
          <w:lang w:val="en-US" w:eastAsia="zh-CN"/>
        </w:rPr>
        <w:t>图2.1-4.3</w:t>
      </w:r>
    </w:p>
    <w:p>
      <w:pPr>
        <w:pStyle w:val="3"/>
        <w:numPr>
          <w:ilvl w:val="0"/>
          <w:numId w:val="0"/>
        </w:numPr>
        <w:spacing w:line="360" w:lineRule="auto"/>
        <w:ind w:left="420" w:leftChars="200" w:firstLine="420" w:firstLineChars="0"/>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站场管理</w:t>
      </w:r>
      <w:r>
        <w:rPr>
          <w:rFonts w:hint="eastAsia" w:ascii="宋体" w:hAnsi="宋体"/>
          <w:b/>
          <w:sz w:val="21"/>
          <w:szCs w:val="21"/>
          <w:lang w:eastAsia="zh-CN"/>
        </w:rPr>
        <w:t>-&gt;</w:t>
      </w:r>
      <w:r>
        <w:rPr>
          <w:rFonts w:hint="eastAsia" w:ascii="宋体" w:hAnsi="宋体"/>
          <w:b/>
          <w:sz w:val="21"/>
          <w:szCs w:val="21"/>
          <w:lang w:val="en-US" w:eastAsia="zh-CN"/>
        </w:rPr>
        <w:t>送气用户管理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eastAsia="zh-CN"/>
        </w:rPr>
        <w:t>进入</w:t>
      </w:r>
      <w:r>
        <w:rPr>
          <w:rFonts w:hint="eastAsia" w:ascii="宋体" w:hAnsi="宋体"/>
          <w:sz w:val="21"/>
          <w:szCs w:val="21"/>
          <w:lang w:val="en-US" w:eastAsia="zh-CN"/>
        </w:rPr>
        <w:t>删除</w:t>
      </w:r>
      <w:r>
        <w:rPr>
          <w:rFonts w:hint="eastAsia" w:ascii="宋体" w:hAnsi="宋体"/>
          <w:sz w:val="21"/>
          <w:szCs w:val="21"/>
          <w:lang w:eastAsia="zh-CN"/>
        </w:rPr>
        <w:t>界</w:t>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eastAsia="zh-CN"/>
        </w:rPr>
        <w:t>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送气用户</w:t>
      </w:r>
      <w:r>
        <w:rPr>
          <w:rFonts w:hint="eastAsia" w:ascii="宋体" w:hAnsi="宋体"/>
          <w:sz w:val="21"/>
          <w:szCs w:val="21"/>
          <w:lang w:eastAsia="zh-CN"/>
        </w:rPr>
        <w:t>的</w:t>
      </w:r>
      <w:r>
        <w:rPr>
          <w:rFonts w:hint="eastAsia" w:ascii="宋体" w:hAnsi="宋体"/>
          <w:sz w:val="21"/>
          <w:szCs w:val="21"/>
          <w:lang w:val="en-US" w:eastAsia="zh-CN"/>
        </w:rPr>
        <w:t>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w:t>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eastAsia="zh-CN"/>
        </w:rPr>
        <w:t>即可退出</w:t>
      </w:r>
      <w:r>
        <w:rPr>
          <w:rFonts w:hint="eastAsia" w:ascii="宋体" w:hAnsi="宋体"/>
          <w:sz w:val="21"/>
          <w:szCs w:val="21"/>
          <w:lang w:val="en-US" w:eastAsia="zh-CN"/>
        </w:rPr>
        <w:t>当前删除操作</w:t>
      </w:r>
      <w:r>
        <w:rPr>
          <w:rFonts w:hint="eastAsia" w:ascii="宋体" w:hAnsi="宋体"/>
          <w:sz w:val="21"/>
          <w:szCs w:val="21"/>
          <w:lang w:eastAsia="zh-CN"/>
        </w:rPr>
        <w:t>。如</w:t>
      </w:r>
      <w:r>
        <w:rPr>
          <w:rFonts w:hint="eastAsia" w:ascii="宋体" w:hAnsi="宋体"/>
          <w:sz w:val="21"/>
          <w:szCs w:val="21"/>
          <w:lang w:val="en-US" w:eastAsia="zh-CN"/>
        </w:rPr>
        <w:t>图2.1-4.4</w:t>
      </w:r>
      <w:r>
        <w:rPr>
          <w:rFonts w:hint="eastAsia" w:ascii="宋体" w:hAnsi="宋体"/>
          <w:sz w:val="21"/>
          <w:szCs w:val="21"/>
          <w:lang w:eastAsia="zh-CN"/>
        </w:rPr>
        <w:t>所示</w:t>
      </w:r>
    </w:p>
    <w:p>
      <w:pPr>
        <w:pStyle w:val="3"/>
        <w:numPr>
          <w:ilvl w:val="0"/>
          <w:numId w:val="0"/>
        </w:numPr>
        <w:spacing w:line="360" w:lineRule="auto"/>
        <w:ind w:left="420" w:leftChars="200" w:firstLine="420" w:firstLineChars="0"/>
        <w:jc w:val="left"/>
        <w:outlineLvl w:val="9"/>
        <w:rPr>
          <w:rFonts w:hint="eastAsia" w:ascii="宋体" w:hAnsi="宋体"/>
          <w:sz w:val="21"/>
          <w:szCs w:val="21"/>
          <w:lang w:eastAsia="zh-CN"/>
        </w:rPr>
      </w:pPr>
      <w:r>
        <w:drawing>
          <wp:inline distT="0" distB="0" distL="114300" distR="114300">
            <wp:extent cx="5264150" cy="2954655"/>
            <wp:effectExtent l="0" t="0" r="12700" b="17145"/>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77"/>
                    <a:stretch>
                      <a:fillRect/>
                    </a:stretch>
                  </pic:blipFill>
                  <pic:spPr>
                    <a:xfrm>
                      <a:off x="0" y="0"/>
                      <a:ext cx="5264150" cy="2954655"/>
                    </a:xfrm>
                    <a:prstGeom prst="rect">
                      <a:avLst/>
                    </a:prstGeom>
                    <a:noFill/>
                    <a:ln>
                      <a:noFill/>
                    </a:ln>
                  </pic:spPr>
                </pic:pic>
              </a:graphicData>
            </a:graphic>
          </wp:inline>
        </w:drawing>
      </w:r>
    </w:p>
    <w:p>
      <w:pPr>
        <w:pStyle w:val="3"/>
        <w:numPr>
          <w:ilvl w:val="0"/>
          <w:numId w:val="0"/>
        </w:numPr>
        <w:spacing w:line="360" w:lineRule="auto"/>
        <w:ind w:leftChars="400"/>
        <w:jc w:val="center"/>
        <w:outlineLvl w:val="9"/>
        <w:rPr>
          <w:rFonts w:hint="default" w:ascii="宋体" w:hAnsi="宋体"/>
          <w:sz w:val="21"/>
          <w:szCs w:val="21"/>
          <w:lang w:val="en-US" w:eastAsia="zh-CN"/>
        </w:rPr>
      </w:pPr>
      <w:r>
        <w:rPr>
          <w:rFonts w:hint="eastAsia" w:ascii="宋体" w:hAnsi="宋体"/>
          <w:sz w:val="21"/>
          <w:szCs w:val="21"/>
          <w:lang w:val="en-US" w:eastAsia="zh-CN"/>
        </w:rPr>
        <w:t>图2.1-4.4</w:t>
      </w:r>
    </w:p>
    <w:p>
      <w:pPr>
        <w:pStyle w:val="3"/>
        <w:numPr>
          <w:ilvl w:val="0"/>
          <w:numId w:val="0"/>
        </w:numPr>
        <w:spacing w:line="360" w:lineRule="auto"/>
        <w:ind w:left="420" w:leftChars="200" w:firstLine="420" w:firstLineChars="0"/>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bookmarkStart w:id="42" w:name="OLE_LINK5"/>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站场管理</w:t>
      </w:r>
      <w:r>
        <w:rPr>
          <w:rFonts w:hint="eastAsia" w:ascii="宋体" w:hAnsi="宋体"/>
          <w:b/>
          <w:sz w:val="21"/>
          <w:szCs w:val="21"/>
          <w:lang w:eastAsia="zh-CN"/>
        </w:rPr>
        <w:t>-&gt;</w:t>
      </w:r>
      <w:r>
        <w:rPr>
          <w:rFonts w:hint="eastAsia" w:ascii="宋体" w:hAnsi="宋体"/>
          <w:b/>
          <w:sz w:val="21"/>
          <w:szCs w:val="21"/>
          <w:lang w:val="en-US" w:eastAsia="zh-CN"/>
        </w:rPr>
        <w:t>送气用户管理</w:t>
      </w:r>
      <w:r>
        <w:rPr>
          <w:rFonts w:hint="eastAsia" w:ascii="宋体" w:hAnsi="宋体"/>
          <w:b/>
          <w:sz w:val="21"/>
          <w:szCs w:val="21"/>
          <w:lang w:eastAsia="zh-CN"/>
        </w:rPr>
        <w:t>”</w:t>
      </w:r>
      <w:r>
        <w:rPr>
          <w:rFonts w:hint="eastAsia" w:ascii="宋体" w:hAnsi="宋体"/>
          <w:sz w:val="21"/>
          <w:szCs w:val="21"/>
          <w:lang w:val="en-US" w:eastAsia="zh-CN"/>
        </w:rPr>
        <w:t>页面中</w:t>
      </w:r>
      <w:bookmarkEnd w:id="42"/>
      <w:r>
        <w:rPr>
          <w:rFonts w:hint="eastAsia" w:ascii="宋体" w:hAnsi="宋体"/>
          <w:sz w:val="21"/>
          <w:szCs w:val="21"/>
          <w:lang w:eastAsia="zh-CN"/>
        </w:rPr>
        <w:t>，</w:t>
      </w:r>
      <w:r>
        <w:rPr>
          <w:rFonts w:hint="eastAsia" w:ascii="宋体" w:hAnsi="宋体"/>
          <w:sz w:val="21"/>
          <w:szCs w:val="21"/>
          <w:lang w:val="en-US" w:eastAsia="zh-CN"/>
        </w:rPr>
        <w:t>点击编辑按钮，</w:t>
      </w:r>
      <w:r>
        <w:rPr>
          <w:rFonts w:hint="eastAsia" w:ascii="宋体" w:hAnsi="宋体"/>
          <w:sz w:val="21"/>
          <w:szCs w:val="21"/>
          <w:lang w:eastAsia="zh-CN"/>
        </w:rPr>
        <w:t>进入</w:t>
      </w:r>
      <w:r>
        <w:rPr>
          <w:rFonts w:hint="eastAsia" w:ascii="宋体" w:hAnsi="宋体"/>
          <w:sz w:val="21"/>
          <w:szCs w:val="21"/>
          <w:lang w:val="en-US" w:eastAsia="zh-CN"/>
        </w:rPr>
        <w:t>新增</w:t>
      </w:r>
      <w:r>
        <w:rPr>
          <w:rFonts w:hint="eastAsia" w:ascii="宋体" w:hAnsi="宋体"/>
          <w:sz w:val="21"/>
          <w:szCs w:val="21"/>
          <w:lang w:eastAsia="zh-CN"/>
        </w:rPr>
        <w:t>编辑界</w:t>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w:t>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eastAsia="zh-CN"/>
        </w:rPr>
        <w:t>即可完成</w:t>
      </w:r>
      <w:r>
        <w:rPr>
          <w:rFonts w:hint="eastAsia" w:ascii="宋体" w:hAnsi="宋体"/>
          <w:sz w:val="21"/>
          <w:szCs w:val="21"/>
          <w:lang w:val="en-US" w:eastAsia="zh-CN"/>
        </w:rPr>
        <w:t>送气用户</w:t>
      </w:r>
      <w:r>
        <w:rPr>
          <w:rFonts w:hint="eastAsia" w:ascii="宋体" w:hAnsi="宋体"/>
          <w:sz w:val="21"/>
          <w:szCs w:val="21"/>
          <w:lang w:eastAsia="zh-CN"/>
        </w:rPr>
        <w:t>的</w:t>
      </w:r>
      <w:r>
        <w:rPr>
          <w:rFonts w:hint="eastAsia" w:ascii="宋体" w:hAnsi="宋体"/>
          <w:sz w:val="21"/>
          <w:szCs w:val="21"/>
          <w:lang w:val="en-US" w:eastAsia="zh-CN"/>
        </w:rPr>
        <w:t>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eastAsia="zh-CN"/>
        </w:rPr>
        <w:t>信息编辑。如</w:t>
      </w:r>
      <w:r>
        <w:rPr>
          <w:rFonts w:hint="eastAsia" w:ascii="宋体" w:hAnsi="宋体"/>
          <w:sz w:val="21"/>
          <w:szCs w:val="21"/>
          <w:lang w:val="en-US" w:eastAsia="zh-CN"/>
        </w:rPr>
        <w:t>图2.1-4.4</w:t>
      </w:r>
      <w:r>
        <w:rPr>
          <w:rFonts w:hint="eastAsia" w:ascii="宋体" w:hAnsi="宋体"/>
          <w:sz w:val="21"/>
          <w:szCs w:val="21"/>
          <w:lang w:eastAsia="zh-CN"/>
        </w:rPr>
        <w:t>所示</w:t>
      </w:r>
    </w:p>
    <w:p>
      <w:pPr>
        <w:pStyle w:val="3"/>
        <w:numPr>
          <w:ilvl w:val="0"/>
          <w:numId w:val="0"/>
        </w:numPr>
        <w:spacing w:line="360" w:lineRule="auto"/>
        <w:ind w:left="420" w:leftChars="200" w:firstLine="420" w:firstLineChars="0"/>
        <w:jc w:val="left"/>
        <w:outlineLvl w:val="9"/>
        <w:rPr>
          <w:rFonts w:hint="eastAsia" w:ascii="宋体" w:hAnsi="宋体"/>
          <w:sz w:val="21"/>
          <w:szCs w:val="21"/>
          <w:lang w:eastAsia="zh-CN"/>
        </w:rPr>
      </w:pPr>
      <w:r>
        <w:drawing>
          <wp:inline distT="0" distB="0" distL="114300" distR="114300">
            <wp:extent cx="5266690" cy="2962910"/>
            <wp:effectExtent l="0" t="0" r="10160" b="8890"/>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4"/>
                    <pic:cNvPicPr>
                      <a:picLocks noChangeAspect="1"/>
                    </pic:cNvPicPr>
                  </pic:nvPicPr>
                  <pic:blipFill>
                    <a:blip r:embed="rId78"/>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400"/>
        <w:jc w:val="center"/>
        <w:outlineLvl w:val="9"/>
        <w:rPr>
          <w:rFonts w:hint="eastAsia" w:ascii="宋体" w:hAnsi="宋体"/>
          <w:sz w:val="21"/>
          <w:szCs w:val="21"/>
          <w:lang w:val="en-US" w:eastAsia="zh-CN"/>
        </w:rPr>
      </w:pPr>
      <w:r>
        <w:rPr>
          <w:rFonts w:hint="eastAsia" w:ascii="宋体" w:hAnsi="宋体"/>
          <w:sz w:val="21"/>
          <w:szCs w:val="21"/>
          <w:lang w:val="en-US" w:eastAsia="zh-CN"/>
        </w:rPr>
        <w:t>图2.1-4.4</w:t>
      </w:r>
    </w:p>
    <w:p>
      <w:pPr>
        <w:pStyle w:val="3"/>
        <w:numPr>
          <w:ilvl w:val="0"/>
          <w:numId w:val="0"/>
        </w:numPr>
        <w:spacing w:line="360" w:lineRule="auto"/>
        <w:ind w:leftChars="400"/>
        <w:jc w:val="left"/>
        <w:outlineLvl w:val="2"/>
        <w:rPr>
          <w:rFonts w:hint="eastAsia" w:ascii="宋体" w:hAnsi="宋体"/>
          <w:sz w:val="21"/>
          <w:szCs w:val="21"/>
          <w:lang w:val="en-US" w:eastAsia="zh-CN"/>
        </w:rPr>
      </w:pPr>
      <w:bookmarkStart w:id="43" w:name="_Toc24200"/>
      <w:r>
        <w:rPr>
          <w:rFonts w:hint="eastAsia" w:ascii="宋体" w:hAnsi="宋体"/>
          <w:sz w:val="21"/>
          <w:szCs w:val="21"/>
          <w:lang w:val="en-US" w:eastAsia="zh-CN"/>
        </w:rPr>
        <w:t>2.6.4站场综合能力评估</w:t>
      </w:r>
      <w:bookmarkEnd w:id="43"/>
    </w:p>
    <w:p>
      <w:pPr>
        <w:pStyle w:val="3"/>
        <w:numPr>
          <w:ilvl w:val="0"/>
          <w:numId w:val="13"/>
        </w:numPr>
        <w:spacing w:line="360" w:lineRule="auto"/>
        <w:ind w:leftChars="400"/>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ind w:leftChars="60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该功能模块主要实现对各个站场的各个方面进行评分，该评分在gis 图展现。</w:t>
      </w:r>
    </w:p>
    <w:p>
      <w:pPr>
        <w:pStyle w:val="3"/>
        <w:numPr>
          <w:ilvl w:val="0"/>
          <w:numId w:val="13"/>
        </w:numPr>
        <w:spacing w:line="360" w:lineRule="auto"/>
        <w:ind w:left="840" w:leftChars="400" w:firstLine="420" w:firstLineChars="200"/>
        <w:jc w:val="left"/>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ind w:leftChars="400"/>
        <w:jc w:val="left"/>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站场管理</w:t>
      </w:r>
      <w:r>
        <w:rPr>
          <w:rFonts w:hint="eastAsia" w:ascii="宋体" w:hAnsi="宋体"/>
          <w:b/>
          <w:sz w:val="21"/>
          <w:szCs w:val="21"/>
          <w:lang w:eastAsia="zh-CN"/>
        </w:rPr>
        <w:t>-&gt;</w:t>
      </w:r>
      <w:r>
        <w:rPr>
          <w:rFonts w:hint="eastAsia" w:ascii="宋体" w:hAnsi="宋体"/>
          <w:b/>
          <w:sz w:val="21"/>
          <w:szCs w:val="21"/>
          <w:lang w:val="en-US" w:eastAsia="zh-CN"/>
        </w:rPr>
        <w:t>站场综合能力评估</w:t>
      </w:r>
      <w:r>
        <w:rPr>
          <w:rFonts w:hint="eastAsia" w:ascii="宋体" w:hAnsi="宋体"/>
          <w:b/>
          <w:sz w:val="21"/>
          <w:szCs w:val="21"/>
          <w:lang w:eastAsia="zh-CN"/>
        </w:rPr>
        <w:t>”</w:t>
      </w:r>
      <w:r>
        <w:rPr>
          <w:rFonts w:hint="eastAsia" w:ascii="宋体" w:hAnsi="宋体"/>
          <w:sz w:val="21"/>
          <w:szCs w:val="21"/>
          <w:lang w:val="en-US" w:eastAsia="zh-CN"/>
        </w:rPr>
        <w:t>页面中，点击评分选择年份，选择更新评分规则可更新评分规则，选择取消可放弃评分，选择确定即可完成评分如图2.1-4.5所示</w:t>
      </w:r>
    </w:p>
    <w:p>
      <w:pPr>
        <w:pStyle w:val="3"/>
        <w:numPr>
          <w:ilvl w:val="0"/>
          <w:numId w:val="0"/>
        </w:numPr>
        <w:spacing w:line="360" w:lineRule="auto"/>
        <w:ind w:leftChars="400"/>
        <w:jc w:val="left"/>
        <w:outlineLvl w:val="9"/>
        <w:rPr>
          <w:rFonts w:hint="default" w:ascii="宋体" w:hAnsi="宋体"/>
          <w:sz w:val="21"/>
          <w:szCs w:val="21"/>
          <w:lang w:val="en-US" w:eastAsia="zh-CN"/>
        </w:rPr>
      </w:pPr>
      <w:r>
        <w:drawing>
          <wp:inline distT="0" distB="0" distL="114300" distR="114300">
            <wp:extent cx="5273040" cy="2941955"/>
            <wp:effectExtent l="0" t="0" r="3810" b="10795"/>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
                    <pic:cNvPicPr>
                      <a:picLocks noChangeAspect="1"/>
                    </pic:cNvPicPr>
                  </pic:nvPicPr>
                  <pic:blipFill>
                    <a:blip r:embed="rId79"/>
                    <a:stretch>
                      <a:fillRect/>
                    </a:stretch>
                  </pic:blipFill>
                  <pic:spPr>
                    <a:xfrm>
                      <a:off x="0" y="0"/>
                      <a:ext cx="5273040" cy="2941955"/>
                    </a:xfrm>
                    <a:prstGeom prst="rect">
                      <a:avLst/>
                    </a:prstGeom>
                    <a:noFill/>
                    <a:ln>
                      <a:noFill/>
                    </a:ln>
                  </pic:spPr>
                </pic:pic>
              </a:graphicData>
            </a:graphic>
          </wp:inline>
        </w:drawing>
      </w:r>
    </w:p>
    <w:p>
      <w:pPr>
        <w:pStyle w:val="3"/>
        <w:numPr>
          <w:ilvl w:val="0"/>
          <w:numId w:val="0"/>
        </w:numPr>
        <w:spacing w:line="360" w:lineRule="auto"/>
        <w:ind w:leftChars="600"/>
        <w:jc w:val="center"/>
        <w:outlineLvl w:val="9"/>
        <w:rPr>
          <w:rFonts w:hint="eastAsia" w:ascii="宋体" w:hAnsi="宋体"/>
          <w:sz w:val="21"/>
          <w:szCs w:val="21"/>
          <w:lang w:val="en-US" w:eastAsia="zh-CN"/>
        </w:rPr>
      </w:pPr>
      <w:r>
        <w:rPr>
          <w:rFonts w:hint="eastAsia" w:ascii="宋体" w:hAnsi="宋体"/>
          <w:sz w:val="21"/>
          <w:szCs w:val="21"/>
          <w:lang w:val="en-US" w:eastAsia="zh-CN"/>
        </w:rPr>
        <w:t>图2.1-4.5</w:t>
      </w:r>
    </w:p>
    <w:p>
      <w:pPr>
        <w:pStyle w:val="3"/>
        <w:numPr>
          <w:ilvl w:val="0"/>
          <w:numId w:val="0"/>
        </w:numPr>
        <w:spacing w:line="360" w:lineRule="auto"/>
        <w:ind w:leftChars="600"/>
        <w:jc w:val="both"/>
        <w:outlineLvl w:val="2"/>
        <w:rPr>
          <w:rFonts w:hint="eastAsia" w:ascii="宋体" w:hAnsi="宋体"/>
          <w:sz w:val="21"/>
          <w:szCs w:val="21"/>
          <w:lang w:val="en-US" w:eastAsia="zh-CN"/>
        </w:rPr>
      </w:pPr>
      <w:bookmarkStart w:id="44" w:name="_Toc10806"/>
      <w:r>
        <w:rPr>
          <w:rFonts w:hint="eastAsia" w:ascii="宋体" w:hAnsi="宋体"/>
          <w:sz w:val="21"/>
          <w:szCs w:val="21"/>
          <w:lang w:val="en-US" w:eastAsia="zh-CN"/>
        </w:rPr>
        <w:t>2.6.5站场综合能力评估要素</w:t>
      </w:r>
      <w:bookmarkEnd w:id="44"/>
    </w:p>
    <w:p>
      <w:pPr>
        <w:pStyle w:val="3"/>
        <w:numPr>
          <w:ilvl w:val="0"/>
          <w:numId w:val="14"/>
        </w:numPr>
        <w:spacing w:line="360" w:lineRule="auto"/>
        <w:ind w:leftChars="600"/>
        <w:jc w:val="both"/>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ind w:leftChars="800"/>
        <w:jc w:val="both"/>
        <w:outlineLvl w:val="9"/>
        <w:rPr>
          <w:rFonts w:hint="eastAsia" w:ascii="宋体" w:hAnsi="宋体"/>
          <w:sz w:val="21"/>
          <w:szCs w:val="21"/>
          <w:lang w:val="en-US" w:eastAsia="zh-CN"/>
        </w:rPr>
      </w:pPr>
      <w:r>
        <w:rPr>
          <w:rFonts w:hint="eastAsia" w:ascii="宋体" w:hAnsi="宋体"/>
          <w:sz w:val="21"/>
          <w:szCs w:val="21"/>
          <w:lang w:val="en-US" w:eastAsia="zh-CN"/>
        </w:rPr>
        <w:t>该功能模块实现添加评估要素，以及设置评估要素的权重占比包括删除和修改评估要素占比</w:t>
      </w:r>
    </w:p>
    <w:p>
      <w:pPr>
        <w:pStyle w:val="3"/>
        <w:numPr>
          <w:ilvl w:val="0"/>
          <w:numId w:val="14"/>
        </w:numPr>
        <w:spacing w:line="360" w:lineRule="auto"/>
        <w:ind w:left="1260" w:leftChars="600" w:firstLine="420" w:firstLineChars="200"/>
        <w:jc w:val="both"/>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ind w:left="420" w:leftChars="200" w:firstLine="420" w:firstLineChars="0"/>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站场管理</w:t>
      </w:r>
      <w:r>
        <w:rPr>
          <w:rFonts w:hint="eastAsia" w:ascii="宋体" w:hAnsi="宋体"/>
          <w:b/>
          <w:sz w:val="21"/>
          <w:szCs w:val="21"/>
          <w:lang w:eastAsia="zh-CN"/>
        </w:rPr>
        <w:t>-&gt;</w:t>
      </w:r>
      <w:r>
        <w:rPr>
          <w:rFonts w:hint="eastAsia" w:ascii="宋体" w:hAnsi="宋体"/>
          <w:b/>
          <w:sz w:val="21"/>
          <w:szCs w:val="21"/>
          <w:lang w:val="en-US" w:eastAsia="zh-CN"/>
        </w:rPr>
        <w:t>站场综合能力评估要素</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点击添加评估要素按钮，</w:t>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eastAsia="zh-CN"/>
        </w:rPr>
        <w:t>进入</w:t>
      </w:r>
      <w:r>
        <w:rPr>
          <w:rFonts w:hint="eastAsia" w:ascii="宋体" w:hAnsi="宋体"/>
          <w:sz w:val="21"/>
          <w:szCs w:val="21"/>
          <w:lang w:val="en-US" w:eastAsia="zh-CN"/>
        </w:rPr>
        <w:t>新增界</w:t>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b/>
          <w:sz w:val="21"/>
          <w:szCs w:val="21"/>
          <w:lang w:val="en-US" w:eastAsia="zh-CN"/>
        </w:rPr>
        <w:tab/>
      </w:r>
      <w:r>
        <w:rPr>
          <w:rFonts w:hint="eastAsia" w:ascii="宋体" w:hAnsi="宋体"/>
          <w:b/>
          <w:sz w:val="21"/>
          <w:szCs w:val="21"/>
          <w:lang w:val="en-US" w:eastAsia="zh-CN"/>
        </w:rPr>
        <w:tab/>
      </w:r>
      <w:r>
        <w:rPr>
          <w:rFonts w:hint="eastAsia" w:ascii="宋体" w:hAnsi="宋体"/>
          <w:sz w:val="21"/>
          <w:szCs w:val="21"/>
          <w:lang w:eastAsia="zh-CN"/>
        </w:rPr>
        <w:t>按钮，即可完成</w:t>
      </w:r>
      <w:r>
        <w:rPr>
          <w:rFonts w:hint="eastAsia" w:ascii="宋体" w:hAnsi="宋体"/>
          <w:sz w:val="21"/>
          <w:szCs w:val="21"/>
          <w:lang w:val="en-US" w:eastAsia="zh-CN"/>
        </w:rPr>
        <w:t>评估要素</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eastAsia="zh-CN"/>
        </w:rPr>
        <w:t>信息编辑。如</w:t>
      </w:r>
      <w:r>
        <w:rPr>
          <w:rFonts w:hint="eastAsia" w:ascii="宋体" w:hAnsi="宋体"/>
          <w:sz w:val="21"/>
          <w:szCs w:val="21"/>
          <w:lang w:val="en-US" w:eastAsia="zh-CN"/>
        </w:rPr>
        <w:t>图2.1-4.6</w:t>
      </w:r>
      <w:r>
        <w:rPr>
          <w:rFonts w:hint="eastAsia" w:ascii="宋体" w:hAnsi="宋体"/>
          <w:sz w:val="21"/>
          <w:szCs w:val="21"/>
          <w:lang w:eastAsia="zh-CN"/>
        </w:rPr>
        <w:t>所示</w:t>
      </w:r>
    </w:p>
    <w:p>
      <w:pPr>
        <w:pStyle w:val="3"/>
        <w:numPr>
          <w:ilvl w:val="0"/>
          <w:numId w:val="0"/>
        </w:numPr>
        <w:spacing w:line="360" w:lineRule="auto"/>
        <w:ind w:left="420" w:leftChars="200" w:firstLine="420" w:firstLineChars="0"/>
        <w:jc w:val="left"/>
        <w:outlineLvl w:val="9"/>
        <w:rPr>
          <w:rFonts w:hint="eastAsia" w:ascii="宋体" w:hAnsi="宋体"/>
          <w:sz w:val="21"/>
          <w:szCs w:val="21"/>
          <w:lang w:eastAsia="zh-CN"/>
        </w:rPr>
      </w:pPr>
      <w:r>
        <w:drawing>
          <wp:inline distT="0" distB="0" distL="114300" distR="114300">
            <wp:extent cx="5266690" cy="2962910"/>
            <wp:effectExtent l="0" t="0" r="10160" b="889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600"/>
        <w:jc w:val="center"/>
        <w:outlineLvl w:val="9"/>
        <w:rPr>
          <w:rFonts w:hint="eastAsia" w:ascii="宋体" w:hAnsi="宋体"/>
          <w:sz w:val="21"/>
          <w:szCs w:val="21"/>
          <w:lang w:val="en-US" w:eastAsia="zh-CN"/>
        </w:rPr>
      </w:pPr>
      <w:r>
        <w:rPr>
          <w:rFonts w:hint="eastAsia" w:ascii="宋体" w:hAnsi="宋体"/>
          <w:sz w:val="21"/>
          <w:szCs w:val="21"/>
          <w:lang w:val="en-US" w:eastAsia="zh-CN"/>
        </w:rPr>
        <w:t>图2.1-4.6</w:t>
      </w:r>
    </w:p>
    <w:p>
      <w:pPr>
        <w:pStyle w:val="3"/>
        <w:numPr>
          <w:ilvl w:val="0"/>
          <w:numId w:val="0"/>
        </w:numPr>
        <w:spacing w:line="360" w:lineRule="auto"/>
        <w:ind w:left="420" w:leftChars="200" w:firstLine="420" w:firstLineChars="0"/>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站场管理</w:t>
      </w:r>
      <w:r>
        <w:rPr>
          <w:rFonts w:hint="eastAsia" w:ascii="宋体" w:hAnsi="宋体"/>
          <w:b/>
          <w:sz w:val="21"/>
          <w:szCs w:val="21"/>
          <w:lang w:eastAsia="zh-CN"/>
        </w:rPr>
        <w:t>-&gt;</w:t>
      </w:r>
      <w:r>
        <w:rPr>
          <w:rFonts w:hint="eastAsia" w:ascii="宋体" w:hAnsi="宋体"/>
          <w:b/>
          <w:sz w:val="21"/>
          <w:szCs w:val="21"/>
          <w:lang w:val="en-US" w:eastAsia="zh-CN"/>
        </w:rPr>
        <w:t>站场综合能力评估要素</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val="en-US" w:eastAsia="zh-CN"/>
        </w:rPr>
        <w:tab/>
      </w:r>
      <w:r>
        <w:rPr>
          <w:rFonts w:hint="eastAsia" w:ascii="宋体" w:hAnsi="宋体"/>
          <w:sz w:val="21"/>
          <w:szCs w:val="21"/>
          <w:lang w:val="en-US" w:eastAsia="zh-CN"/>
        </w:rPr>
        <w:tab/>
      </w:r>
      <w:r>
        <w:rPr>
          <w:rFonts w:hint="eastAsia" w:ascii="宋体" w:hAnsi="宋体"/>
          <w:sz w:val="21"/>
          <w:szCs w:val="21"/>
          <w:lang w:eastAsia="zh-CN"/>
        </w:rPr>
        <w:t>进入</w:t>
      </w:r>
      <w:r>
        <w:rPr>
          <w:rFonts w:hint="eastAsia" w:ascii="宋体" w:hAnsi="宋体"/>
          <w:sz w:val="21"/>
          <w:szCs w:val="21"/>
          <w:lang w:val="en-US" w:eastAsia="zh-CN"/>
        </w:rPr>
        <w:t>删除界</w:t>
      </w:r>
      <w:r>
        <w:rPr>
          <w:rFonts w:hint="eastAsia" w:ascii="宋体" w:hAnsi="宋体"/>
          <w:sz w:val="21"/>
          <w:szCs w:val="21"/>
          <w:lang w:eastAsia="zh-CN"/>
        </w:rPr>
        <w:t>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评估要素的删除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操作要素的删除</w:t>
      </w:r>
      <w:r>
        <w:rPr>
          <w:rFonts w:hint="eastAsia" w:ascii="宋体" w:hAnsi="宋体"/>
          <w:sz w:val="21"/>
          <w:szCs w:val="21"/>
          <w:lang w:eastAsia="zh-CN"/>
        </w:rPr>
        <w:t>。如</w:t>
      </w:r>
      <w:r>
        <w:rPr>
          <w:rFonts w:hint="eastAsia" w:ascii="宋体" w:hAnsi="宋体"/>
          <w:sz w:val="21"/>
          <w:szCs w:val="21"/>
          <w:lang w:val="en-US" w:eastAsia="zh-CN"/>
        </w:rPr>
        <w:t>图2.1-4.7</w:t>
      </w:r>
      <w:r>
        <w:rPr>
          <w:rFonts w:hint="eastAsia" w:ascii="宋体" w:hAnsi="宋体"/>
          <w:sz w:val="21"/>
          <w:szCs w:val="21"/>
          <w:lang w:eastAsia="zh-CN"/>
        </w:rPr>
        <w:t>所示</w:t>
      </w:r>
    </w:p>
    <w:p>
      <w:pPr>
        <w:pStyle w:val="3"/>
        <w:numPr>
          <w:ilvl w:val="0"/>
          <w:numId w:val="0"/>
        </w:numPr>
        <w:spacing w:line="360" w:lineRule="auto"/>
        <w:ind w:left="420" w:leftChars="200" w:firstLine="420" w:firstLineChars="0"/>
        <w:jc w:val="left"/>
        <w:outlineLvl w:val="9"/>
        <w:rPr>
          <w:rFonts w:hint="eastAsia" w:ascii="宋体" w:hAnsi="宋体"/>
          <w:sz w:val="21"/>
          <w:szCs w:val="21"/>
          <w:lang w:eastAsia="zh-CN"/>
        </w:rPr>
      </w:pPr>
      <w:r>
        <w:drawing>
          <wp:inline distT="0" distB="0" distL="114300" distR="114300">
            <wp:extent cx="5266690" cy="2957195"/>
            <wp:effectExtent l="0" t="0" r="10160" b="1460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1"/>
                    <a:stretch>
                      <a:fillRect/>
                    </a:stretch>
                  </pic:blipFill>
                  <pic:spPr>
                    <a:xfrm>
                      <a:off x="0" y="0"/>
                      <a:ext cx="5266690" cy="2957195"/>
                    </a:xfrm>
                    <a:prstGeom prst="rect">
                      <a:avLst/>
                    </a:prstGeom>
                    <a:noFill/>
                    <a:ln>
                      <a:noFill/>
                    </a:ln>
                  </pic:spPr>
                </pic:pic>
              </a:graphicData>
            </a:graphic>
          </wp:inline>
        </w:drawing>
      </w:r>
    </w:p>
    <w:p>
      <w:pPr>
        <w:pStyle w:val="3"/>
        <w:numPr>
          <w:ilvl w:val="0"/>
          <w:numId w:val="0"/>
        </w:numPr>
        <w:spacing w:line="360" w:lineRule="auto"/>
        <w:ind w:leftChars="600"/>
        <w:jc w:val="center"/>
        <w:outlineLvl w:val="9"/>
        <w:rPr>
          <w:rFonts w:hint="eastAsia" w:ascii="宋体" w:hAnsi="宋体"/>
          <w:sz w:val="21"/>
          <w:szCs w:val="21"/>
          <w:lang w:val="en-US" w:eastAsia="zh-CN"/>
        </w:rPr>
      </w:pPr>
      <w:r>
        <w:rPr>
          <w:rFonts w:hint="eastAsia" w:ascii="宋体" w:hAnsi="宋体"/>
          <w:sz w:val="21"/>
          <w:szCs w:val="21"/>
          <w:lang w:val="en-US" w:eastAsia="zh-CN"/>
        </w:rPr>
        <w:t>图2.1-4.7</w:t>
      </w:r>
    </w:p>
    <w:p>
      <w:pPr>
        <w:pStyle w:val="3"/>
        <w:numPr>
          <w:ilvl w:val="0"/>
          <w:numId w:val="0"/>
        </w:numPr>
        <w:spacing w:line="360" w:lineRule="auto"/>
        <w:ind w:leftChars="600"/>
        <w:jc w:val="left"/>
        <w:outlineLvl w:val="1"/>
        <w:rPr>
          <w:rFonts w:hint="eastAsia" w:ascii="宋体" w:hAnsi="宋体"/>
          <w:sz w:val="21"/>
          <w:szCs w:val="21"/>
          <w:lang w:val="en-US" w:eastAsia="zh-CN"/>
        </w:rPr>
      </w:pPr>
      <w:bookmarkStart w:id="45" w:name="_Toc5722"/>
      <w:r>
        <w:rPr>
          <w:rFonts w:hint="eastAsia" w:ascii="宋体" w:hAnsi="宋体"/>
          <w:sz w:val="21"/>
          <w:szCs w:val="21"/>
          <w:lang w:val="en-US" w:eastAsia="zh-CN"/>
        </w:rPr>
        <w:t>2.7.石油生产管理</w:t>
      </w:r>
      <w:bookmarkEnd w:id="45"/>
    </w:p>
    <w:p>
      <w:pPr>
        <w:pStyle w:val="3"/>
        <w:numPr>
          <w:ilvl w:val="0"/>
          <w:numId w:val="0"/>
        </w:numPr>
        <w:spacing w:line="360" w:lineRule="auto"/>
        <w:ind w:leftChars="600"/>
        <w:jc w:val="left"/>
        <w:outlineLvl w:val="2"/>
        <w:rPr>
          <w:rFonts w:hint="eastAsia" w:ascii="宋体" w:hAnsi="宋体"/>
          <w:sz w:val="21"/>
          <w:szCs w:val="21"/>
          <w:lang w:val="en-US" w:eastAsia="zh-CN"/>
        </w:rPr>
      </w:pPr>
      <w:bookmarkStart w:id="46" w:name="_Toc12571"/>
      <w:r>
        <w:rPr>
          <w:rFonts w:hint="eastAsia" w:ascii="宋体" w:hAnsi="宋体"/>
          <w:sz w:val="21"/>
          <w:szCs w:val="21"/>
          <w:lang w:val="en-US" w:eastAsia="zh-CN"/>
        </w:rPr>
        <w:t>2.71摄像头管理</w:t>
      </w:r>
      <w:bookmarkEnd w:id="46"/>
    </w:p>
    <w:p>
      <w:pPr>
        <w:pStyle w:val="3"/>
        <w:numPr>
          <w:ilvl w:val="0"/>
          <w:numId w:val="15"/>
        </w:numPr>
        <w:spacing w:line="360" w:lineRule="auto"/>
        <w:ind w:leftChars="600"/>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ind w:leftChars="800"/>
        <w:jc w:val="left"/>
        <w:outlineLvl w:val="9"/>
        <w:rPr>
          <w:rFonts w:hint="default" w:ascii="宋体" w:hAnsi="宋体"/>
          <w:sz w:val="21"/>
          <w:szCs w:val="21"/>
          <w:lang w:val="en-US" w:eastAsia="zh-CN"/>
        </w:rPr>
      </w:pPr>
      <w:r>
        <w:rPr>
          <w:rFonts w:hint="eastAsia" w:ascii="宋体" w:hAnsi="宋体"/>
          <w:sz w:val="21"/>
          <w:szCs w:val="21"/>
          <w:lang w:val="en-US" w:eastAsia="zh-CN"/>
        </w:rPr>
        <w:t>该功能主要实现石油生产的摄像头添加，及删除、修改，导出摄像头功能</w:t>
      </w:r>
    </w:p>
    <w:p>
      <w:pPr>
        <w:pStyle w:val="3"/>
        <w:numPr>
          <w:ilvl w:val="0"/>
          <w:numId w:val="15"/>
        </w:numPr>
        <w:spacing w:line="360" w:lineRule="auto"/>
        <w:ind w:leftChars="600"/>
        <w:jc w:val="left"/>
        <w:outlineLvl w:val="3"/>
        <w:rPr>
          <w:rFonts w:hint="default"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bookmarkStart w:id="47" w:name="OLE_LINK6"/>
      <w:r>
        <w:rPr>
          <w:rFonts w:hint="eastAsia" w:ascii="宋体" w:hAnsi="宋体"/>
          <w:b/>
          <w:sz w:val="21"/>
          <w:szCs w:val="21"/>
          <w:lang w:val="en-US" w:eastAsia="zh-CN"/>
        </w:rPr>
        <w:t>石油生产管理</w:t>
      </w:r>
      <w:r>
        <w:rPr>
          <w:rFonts w:hint="eastAsia" w:ascii="宋体" w:hAnsi="宋体"/>
          <w:b/>
          <w:sz w:val="21"/>
          <w:szCs w:val="21"/>
          <w:lang w:eastAsia="zh-CN"/>
        </w:rPr>
        <w:t>-&gt;</w:t>
      </w:r>
      <w:r>
        <w:rPr>
          <w:rFonts w:hint="eastAsia" w:ascii="宋体" w:hAnsi="宋体"/>
          <w:b/>
          <w:sz w:val="21"/>
          <w:szCs w:val="21"/>
          <w:lang w:val="en-US" w:eastAsia="zh-CN"/>
        </w:rPr>
        <w:t>摄像头管理</w:t>
      </w:r>
      <w:bookmarkEnd w:id="47"/>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w:t>
      </w:r>
      <w:r>
        <w:rPr>
          <w:rFonts w:hint="eastAsia" w:ascii="宋体" w:hAnsi="宋体"/>
          <w:sz w:val="21"/>
          <w:szCs w:val="21"/>
          <w:lang w:val="en-US" w:eastAsia="zh-CN"/>
        </w:rPr>
        <w:t>新增界</w:t>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摄像头新增</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摄像头新增</w:t>
      </w:r>
      <w:r>
        <w:rPr>
          <w:rFonts w:hint="eastAsia" w:ascii="宋体" w:hAnsi="宋体"/>
          <w:sz w:val="21"/>
          <w:szCs w:val="21"/>
          <w:lang w:eastAsia="zh-CN"/>
        </w:rPr>
        <w:t>。如</w:t>
      </w:r>
      <w:r>
        <w:rPr>
          <w:rFonts w:hint="eastAsia" w:ascii="宋体" w:hAnsi="宋体"/>
          <w:sz w:val="21"/>
          <w:szCs w:val="21"/>
          <w:lang w:val="en-US" w:eastAsia="zh-CN"/>
        </w:rPr>
        <w:t>图2.1-4.8</w:t>
      </w:r>
      <w:r>
        <w:rPr>
          <w:rFonts w:hint="eastAsia" w:ascii="宋体" w:hAnsi="宋体"/>
          <w:sz w:val="21"/>
          <w:szCs w:val="21"/>
          <w:lang w:eastAsia="zh-CN"/>
        </w:rPr>
        <w:t>所示</w:t>
      </w:r>
    </w:p>
    <w:p>
      <w:pPr>
        <w:pStyle w:val="3"/>
        <w:numPr>
          <w:ilvl w:val="0"/>
          <w:numId w:val="0"/>
        </w:numPr>
        <w:spacing w:line="360" w:lineRule="auto"/>
        <w:jc w:val="left"/>
        <w:outlineLvl w:val="9"/>
        <w:rPr>
          <w:rFonts w:hint="eastAsia" w:ascii="宋体" w:hAnsi="宋体"/>
          <w:sz w:val="21"/>
          <w:szCs w:val="21"/>
          <w:lang w:eastAsia="zh-CN"/>
        </w:rPr>
      </w:pPr>
      <w:r>
        <w:drawing>
          <wp:inline distT="0" distB="0" distL="114300" distR="114300">
            <wp:extent cx="5266690" cy="2962910"/>
            <wp:effectExtent l="0" t="0" r="1016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2940" w:leftChars="1400" w:firstLine="420" w:firstLineChars="0"/>
        <w:jc w:val="both"/>
        <w:outlineLvl w:val="9"/>
        <w:rPr>
          <w:rFonts w:hint="eastAsia" w:ascii="宋体" w:hAnsi="宋体"/>
          <w:sz w:val="21"/>
          <w:szCs w:val="21"/>
          <w:lang w:val="en-US" w:eastAsia="zh-CN"/>
        </w:rPr>
      </w:pPr>
      <w:r>
        <w:rPr>
          <w:rFonts w:hint="eastAsia" w:ascii="宋体" w:hAnsi="宋体"/>
          <w:sz w:val="21"/>
          <w:szCs w:val="21"/>
          <w:lang w:val="en-US" w:eastAsia="zh-CN"/>
        </w:rPr>
        <w:t>图2.1-4.8</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石油生产管理</w:t>
      </w:r>
      <w:r>
        <w:rPr>
          <w:rFonts w:hint="eastAsia" w:ascii="宋体" w:hAnsi="宋体"/>
          <w:b/>
          <w:sz w:val="21"/>
          <w:szCs w:val="21"/>
          <w:lang w:eastAsia="zh-CN"/>
        </w:rPr>
        <w:t>-&gt;</w:t>
      </w:r>
      <w:r>
        <w:rPr>
          <w:rFonts w:hint="eastAsia" w:ascii="宋体" w:hAnsi="宋体"/>
          <w:b/>
          <w:sz w:val="21"/>
          <w:szCs w:val="21"/>
          <w:lang w:val="en-US" w:eastAsia="zh-CN"/>
        </w:rPr>
        <w:t>摄像头管理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进入操作栏点击编辑按钮，</w:t>
      </w:r>
      <w:r>
        <w:rPr>
          <w:rFonts w:hint="eastAsia" w:ascii="宋体" w:hAnsi="宋体"/>
          <w:sz w:val="21"/>
          <w:szCs w:val="21"/>
          <w:lang w:eastAsia="zh-CN"/>
        </w:rPr>
        <w:t>进入编辑界面，填写对应的项目内容信息，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w:t>
      </w:r>
      <w:r>
        <w:rPr>
          <w:rFonts w:hint="eastAsia" w:ascii="宋体" w:hAnsi="宋体"/>
          <w:sz w:val="21"/>
          <w:szCs w:val="21"/>
          <w:lang w:val="en-US" w:eastAsia="zh-CN"/>
        </w:rPr>
        <w:t>选择上传的文件，</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摄像头的编辑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的编辑数据操作</w:t>
      </w:r>
      <w:r>
        <w:rPr>
          <w:rFonts w:hint="eastAsia" w:ascii="宋体" w:hAnsi="宋体"/>
          <w:sz w:val="21"/>
          <w:szCs w:val="21"/>
          <w:lang w:eastAsia="zh-CN"/>
        </w:rPr>
        <w:t>。如</w:t>
      </w:r>
      <w:r>
        <w:rPr>
          <w:rFonts w:hint="eastAsia" w:ascii="宋体" w:hAnsi="宋体"/>
          <w:sz w:val="21"/>
          <w:szCs w:val="21"/>
          <w:lang w:val="en-US" w:eastAsia="zh-CN"/>
        </w:rPr>
        <w:t>图2.1-4.9</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66690" cy="2962910"/>
            <wp:effectExtent l="0" t="0" r="10160" b="889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2940" w:leftChars="1400" w:firstLine="420" w:firstLineChars="0"/>
        <w:jc w:val="both"/>
        <w:outlineLvl w:val="9"/>
        <w:rPr>
          <w:rFonts w:hint="eastAsia" w:ascii="宋体" w:hAnsi="宋体"/>
          <w:sz w:val="21"/>
          <w:szCs w:val="21"/>
          <w:lang w:val="en-US" w:eastAsia="zh-CN"/>
        </w:rPr>
      </w:pPr>
      <w:r>
        <w:rPr>
          <w:rFonts w:hint="eastAsia" w:ascii="宋体" w:hAnsi="宋体"/>
          <w:sz w:val="21"/>
          <w:szCs w:val="21"/>
          <w:lang w:val="en-US" w:eastAsia="zh-CN"/>
        </w:rPr>
        <w:t>图2.1-4.9</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石油生产管理</w:t>
      </w:r>
      <w:r>
        <w:rPr>
          <w:rFonts w:hint="eastAsia" w:ascii="宋体" w:hAnsi="宋体"/>
          <w:b/>
          <w:sz w:val="21"/>
          <w:szCs w:val="21"/>
          <w:lang w:eastAsia="zh-CN"/>
        </w:rPr>
        <w:t>-&gt;</w:t>
      </w:r>
      <w:r>
        <w:rPr>
          <w:rFonts w:hint="eastAsia" w:ascii="宋体" w:hAnsi="宋体"/>
          <w:b/>
          <w:sz w:val="21"/>
          <w:szCs w:val="21"/>
          <w:lang w:val="en-US" w:eastAsia="zh-CN"/>
        </w:rPr>
        <w:t>摄像头管理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进入操作栏点击删除按钮，</w:t>
      </w:r>
      <w:r>
        <w:rPr>
          <w:rFonts w:hint="eastAsia" w:ascii="宋体" w:hAnsi="宋体"/>
          <w:sz w:val="21"/>
          <w:szCs w:val="21"/>
          <w:lang w:eastAsia="zh-CN"/>
        </w:rPr>
        <w:t>进入</w:t>
      </w:r>
      <w:r>
        <w:rPr>
          <w:rFonts w:hint="eastAsia" w:ascii="宋体" w:hAnsi="宋体"/>
          <w:sz w:val="21"/>
          <w:szCs w:val="21"/>
          <w:lang w:val="en-US" w:eastAsia="zh-CN"/>
        </w:rPr>
        <w:t>删除</w:t>
      </w:r>
      <w:r>
        <w:rPr>
          <w:rFonts w:hint="eastAsia" w:ascii="宋体" w:hAnsi="宋体"/>
          <w:sz w:val="21"/>
          <w:szCs w:val="21"/>
          <w:lang w:eastAsia="zh-CN"/>
        </w:rPr>
        <w:t>界面，点击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摄像头的删除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的删除操作</w:t>
      </w:r>
      <w:r>
        <w:rPr>
          <w:rFonts w:hint="eastAsia" w:ascii="宋体" w:hAnsi="宋体"/>
          <w:sz w:val="21"/>
          <w:szCs w:val="21"/>
          <w:lang w:eastAsia="zh-CN"/>
        </w:rPr>
        <w:t>。如</w:t>
      </w:r>
      <w:r>
        <w:rPr>
          <w:rFonts w:hint="eastAsia" w:ascii="宋体" w:hAnsi="宋体"/>
          <w:sz w:val="21"/>
          <w:szCs w:val="21"/>
          <w:lang w:val="en-US" w:eastAsia="zh-CN"/>
        </w:rPr>
        <w:t>图2.1-5.0</w:t>
      </w:r>
      <w:r>
        <w:rPr>
          <w:rFonts w:hint="eastAsia" w:ascii="宋体" w:hAnsi="宋体"/>
          <w:sz w:val="21"/>
          <w:szCs w:val="21"/>
          <w:lang w:eastAsia="zh-CN"/>
        </w:rPr>
        <w:t>所示</w:t>
      </w:r>
    </w:p>
    <w:p>
      <w:pPr>
        <w:pStyle w:val="3"/>
        <w:numPr>
          <w:ilvl w:val="0"/>
          <w:numId w:val="0"/>
        </w:numPr>
        <w:spacing w:line="360" w:lineRule="auto"/>
        <w:outlineLvl w:val="9"/>
      </w:pPr>
      <w:r>
        <w:drawing>
          <wp:inline distT="0" distB="0" distL="114300" distR="114300">
            <wp:extent cx="5266690" cy="2962910"/>
            <wp:effectExtent l="0" t="0" r="10160" b="889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pPr>
      <w:r>
        <w:rPr>
          <w:rFonts w:hint="eastAsia" w:ascii="宋体" w:hAnsi="宋体"/>
          <w:sz w:val="21"/>
          <w:szCs w:val="21"/>
          <w:lang w:val="en-US" w:eastAsia="zh-CN"/>
        </w:rPr>
        <w:t>图2.1-5.0</w:t>
      </w:r>
    </w:p>
    <w:p>
      <w:pPr>
        <w:pStyle w:val="3"/>
        <w:numPr>
          <w:ilvl w:val="0"/>
          <w:numId w:val="0"/>
        </w:numPr>
        <w:spacing w:line="360" w:lineRule="auto"/>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石油生产管理</w:t>
      </w:r>
      <w:r>
        <w:rPr>
          <w:rFonts w:hint="eastAsia" w:ascii="宋体" w:hAnsi="宋体"/>
          <w:b/>
          <w:sz w:val="21"/>
          <w:szCs w:val="21"/>
          <w:lang w:eastAsia="zh-CN"/>
        </w:rPr>
        <w:t>-&gt;</w:t>
      </w:r>
      <w:r>
        <w:rPr>
          <w:rFonts w:hint="eastAsia" w:ascii="宋体" w:hAnsi="宋体"/>
          <w:b/>
          <w:sz w:val="21"/>
          <w:szCs w:val="21"/>
          <w:lang w:val="en-US" w:eastAsia="zh-CN"/>
        </w:rPr>
        <w:t>摄像头管理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进入操作栏点击删除按钮，</w:t>
      </w:r>
      <w:r>
        <w:rPr>
          <w:rFonts w:hint="eastAsia" w:ascii="宋体" w:hAnsi="宋体"/>
          <w:sz w:val="21"/>
          <w:szCs w:val="21"/>
          <w:lang w:eastAsia="zh-CN"/>
        </w:rPr>
        <w:t>进入</w:t>
      </w:r>
      <w:r>
        <w:rPr>
          <w:rFonts w:hint="eastAsia" w:ascii="宋体" w:hAnsi="宋体"/>
          <w:sz w:val="21"/>
          <w:szCs w:val="21"/>
          <w:lang w:val="en-US" w:eastAsia="zh-CN"/>
        </w:rPr>
        <w:t>编辑</w:t>
      </w:r>
      <w:r>
        <w:rPr>
          <w:rFonts w:hint="eastAsia" w:ascii="宋体" w:hAnsi="宋体"/>
          <w:sz w:val="21"/>
          <w:szCs w:val="21"/>
          <w:lang w:eastAsia="zh-CN"/>
        </w:rPr>
        <w:t>界面，点击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摄像头的编辑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的编辑操作</w:t>
      </w:r>
      <w:r>
        <w:rPr>
          <w:rFonts w:hint="eastAsia" w:ascii="宋体" w:hAnsi="宋体"/>
          <w:sz w:val="21"/>
          <w:szCs w:val="21"/>
          <w:lang w:eastAsia="zh-CN"/>
        </w:rPr>
        <w:t>。如</w:t>
      </w:r>
      <w:r>
        <w:rPr>
          <w:rFonts w:hint="eastAsia" w:ascii="宋体" w:hAnsi="宋体"/>
          <w:sz w:val="21"/>
          <w:szCs w:val="21"/>
          <w:lang w:val="en-US" w:eastAsia="zh-CN"/>
        </w:rPr>
        <w:t>图2.1-5.1</w:t>
      </w:r>
      <w:r>
        <w:rPr>
          <w:rFonts w:hint="eastAsia" w:ascii="宋体" w:hAnsi="宋体"/>
          <w:sz w:val="21"/>
          <w:szCs w:val="21"/>
          <w:lang w:eastAsia="zh-CN"/>
        </w:rPr>
        <w:t>所示</w:t>
      </w:r>
    </w:p>
    <w:p>
      <w:pPr>
        <w:pStyle w:val="3"/>
        <w:numPr>
          <w:ilvl w:val="0"/>
          <w:numId w:val="0"/>
        </w:numPr>
        <w:spacing w:line="360" w:lineRule="auto"/>
        <w:outlineLvl w:val="9"/>
        <w:rPr>
          <w:rFonts w:hint="eastAsia" w:ascii="宋体" w:hAnsi="宋体"/>
          <w:sz w:val="21"/>
          <w:szCs w:val="21"/>
          <w:lang w:eastAsia="zh-CN"/>
        </w:rPr>
      </w:pPr>
      <w:r>
        <w:drawing>
          <wp:inline distT="0" distB="0" distL="114300" distR="114300">
            <wp:extent cx="5271770" cy="2959100"/>
            <wp:effectExtent l="0" t="0" r="5080" b="1270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5"/>
                    <a:stretch>
                      <a:fillRect/>
                    </a:stretch>
                  </pic:blipFill>
                  <pic:spPr>
                    <a:xfrm>
                      <a:off x="0" y="0"/>
                      <a:ext cx="5271770" cy="2959100"/>
                    </a:xfrm>
                    <a:prstGeom prst="rect">
                      <a:avLst/>
                    </a:prstGeom>
                    <a:noFill/>
                    <a:ln>
                      <a:noFill/>
                    </a:ln>
                  </pic:spPr>
                </pic:pic>
              </a:graphicData>
            </a:graphic>
          </wp:inline>
        </w:drawing>
      </w:r>
    </w:p>
    <w:p>
      <w:pPr>
        <w:pStyle w:val="3"/>
        <w:numPr>
          <w:ilvl w:val="0"/>
          <w:numId w:val="0"/>
        </w:numPr>
        <w:spacing w:line="360" w:lineRule="auto"/>
        <w:ind w:left="2940" w:leftChars="1400" w:firstLine="420" w:firstLineChars="0"/>
        <w:jc w:val="both"/>
        <w:outlineLvl w:val="9"/>
        <w:rPr>
          <w:rFonts w:hint="eastAsia" w:ascii="宋体" w:hAnsi="宋体"/>
          <w:sz w:val="21"/>
          <w:szCs w:val="21"/>
          <w:lang w:val="en-US" w:eastAsia="zh-CN"/>
        </w:rPr>
      </w:pPr>
      <w:r>
        <w:rPr>
          <w:rFonts w:hint="eastAsia" w:ascii="宋体" w:hAnsi="宋体"/>
          <w:sz w:val="21"/>
          <w:szCs w:val="21"/>
          <w:lang w:val="en-US" w:eastAsia="zh-CN"/>
        </w:rPr>
        <w:t>图2.1-5.1</w:t>
      </w:r>
    </w:p>
    <w:p>
      <w:pPr>
        <w:pStyle w:val="3"/>
        <w:numPr>
          <w:ilvl w:val="0"/>
          <w:numId w:val="0"/>
        </w:numPr>
        <w:spacing w:line="360" w:lineRule="auto"/>
        <w:jc w:val="left"/>
        <w:outlineLvl w:val="1"/>
        <w:rPr>
          <w:rFonts w:hint="eastAsia" w:ascii="宋体" w:hAnsi="宋体"/>
          <w:sz w:val="21"/>
          <w:szCs w:val="21"/>
          <w:lang w:val="en-US" w:eastAsia="zh-CN"/>
        </w:rPr>
      </w:pPr>
      <w:bookmarkStart w:id="48" w:name="_Toc7486"/>
      <w:r>
        <w:rPr>
          <w:rFonts w:hint="eastAsia" w:ascii="宋体" w:hAnsi="宋体"/>
          <w:sz w:val="21"/>
          <w:szCs w:val="21"/>
          <w:lang w:val="en-US" w:eastAsia="zh-CN"/>
        </w:rPr>
        <w:t>2.8.监测管理</w:t>
      </w:r>
      <w:bookmarkEnd w:id="48"/>
    </w:p>
    <w:p>
      <w:pPr>
        <w:pStyle w:val="3"/>
        <w:numPr>
          <w:ilvl w:val="0"/>
          <w:numId w:val="0"/>
        </w:numPr>
        <w:spacing w:line="360" w:lineRule="auto"/>
        <w:jc w:val="left"/>
        <w:outlineLvl w:val="2"/>
        <w:rPr>
          <w:rFonts w:hint="eastAsia" w:ascii="宋体" w:hAnsi="宋体"/>
          <w:sz w:val="21"/>
          <w:szCs w:val="21"/>
          <w:lang w:val="en-US" w:eastAsia="zh-CN"/>
        </w:rPr>
      </w:pPr>
      <w:bookmarkStart w:id="49" w:name="_Toc21970"/>
      <w:r>
        <w:rPr>
          <w:rFonts w:hint="eastAsia" w:ascii="宋体" w:hAnsi="宋体"/>
          <w:sz w:val="21"/>
          <w:szCs w:val="21"/>
          <w:lang w:val="en-US" w:eastAsia="zh-CN"/>
        </w:rPr>
        <w:t>2.81.监测点管理</w:t>
      </w:r>
      <w:bookmarkEnd w:id="49"/>
    </w:p>
    <w:p>
      <w:pPr>
        <w:pStyle w:val="3"/>
        <w:numPr>
          <w:ilvl w:val="0"/>
          <w:numId w:val="0"/>
        </w:numPr>
        <w:spacing w:line="360" w:lineRule="auto"/>
        <w:jc w:val="left"/>
        <w:outlineLvl w:val="3"/>
        <w:rPr>
          <w:rFonts w:hint="eastAsia" w:ascii="宋体" w:hAnsi="宋体"/>
          <w:sz w:val="21"/>
          <w:szCs w:val="21"/>
          <w:lang w:val="en-US" w:eastAsia="zh-CN"/>
        </w:rPr>
      </w:pPr>
      <w:r>
        <w:rPr>
          <w:rFonts w:hint="eastAsia" w:ascii="宋体" w:hAnsi="宋体"/>
          <w:sz w:val="21"/>
          <w:szCs w:val="21"/>
          <w:lang w:val="en-US" w:eastAsia="zh-CN"/>
        </w:rPr>
        <w:t>1.功能介绍</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val="en-US" w:eastAsia="zh-CN"/>
        </w:rPr>
        <w:t>该功能模块可以实现价格监测点的新增，监测点导出、删除、编辑、查看等功能。</w:t>
      </w:r>
    </w:p>
    <w:p>
      <w:pPr>
        <w:pStyle w:val="3"/>
        <w:numPr>
          <w:ilvl w:val="0"/>
          <w:numId w:val="0"/>
        </w:numPr>
        <w:spacing w:line="360" w:lineRule="auto"/>
        <w:jc w:val="left"/>
        <w:outlineLvl w:val="3"/>
        <w:rPr>
          <w:rFonts w:hint="default" w:ascii="宋体" w:hAnsi="宋体"/>
          <w:sz w:val="21"/>
          <w:szCs w:val="21"/>
          <w:lang w:val="en-US" w:eastAsia="zh-CN"/>
        </w:rPr>
      </w:pPr>
      <w:r>
        <w:rPr>
          <w:rFonts w:hint="eastAsia" w:ascii="宋体" w:hAnsi="宋体"/>
          <w:sz w:val="21"/>
          <w:szCs w:val="21"/>
          <w:lang w:val="en-US" w:eastAsia="zh-CN"/>
        </w:rPr>
        <w:t>2.操作步骤</w:t>
      </w:r>
    </w:p>
    <w:p>
      <w:pPr>
        <w:pStyle w:val="3"/>
        <w:numPr>
          <w:ilvl w:val="0"/>
          <w:numId w:val="0"/>
        </w:numPr>
        <w:spacing w:line="360" w:lineRule="auto"/>
        <w:jc w:val="left"/>
        <w:outlineLvl w:val="9"/>
        <w:rPr>
          <w:rFonts w:hint="default"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监测管理</w:t>
      </w:r>
      <w:r>
        <w:rPr>
          <w:rFonts w:hint="eastAsia" w:ascii="宋体" w:hAnsi="宋体"/>
          <w:b/>
          <w:sz w:val="21"/>
          <w:szCs w:val="21"/>
          <w:lang w:eastAsia="zh-CN"/>
        </w:rPr>
        <w:t>-&gt;</w:t>
      </w:r>
      <w:r>
        <w:rPr>
          <w:rFonts w:hint="eastAsia" w:ascii="宋体" w:hAnsi="宋体"/>
          <w:b/>
          <w:sz w:val="21"/>
          <w:szCs w:val="21"/>
          <w:lang w:val="en-US" w:eastAsia="zh-CN"/>
        </w:rPr>
        <w:t>监测点管理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w:t>
      </w:r>
      <w:r>
        <w:rPr>
          <w:rFonts w:hint="eastAsia" w:ascii="宋体" w:hAnsi="宋体"/>
          <w:sz w:val="21"/>
          <w:szCs w:val="21"/>
          <w:lang w:val="en-US" w:eastAsia="zh-CN"/>
        </w:rPr>
        <w:t>新增界</w:t>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监测点新增</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监测点新增</w:t>
      </w:r>
      <w:r>
        <w:rPr>
          <w:rFonts w:hint="eastAsia" w:ascii="宋体" w:hAnsi="宋体"/>
          <w:sz w:val="21"/>
          <w:szCs w:val="21"/>
          <w:lang w:eastAsia="zh-CN"/>
        </w:rPr>
        <w:t>。如</w:t>
      </w:r>
      <w:r>
        <w:rPr>
          <w:rFonts w:hint="eastAsia" w:ascii="宋体" w:hAnsi="宋体"/>
          <w:sz w:val="21"/>
          <w:szCs w:val="21"/>
          <w:lang w:val="en-US" w:eastAsia="zh-CN"/>
        </w:rPr>
        <w:t>图2.1-5.2</w:t>
      </w:r>
      <w:r>
        <w:rPr>
          <w:rFonts w:hint="eastAsia" w:ascii="宋体" w:hAnsi="宋体"/>
          <w:sz w:val="21"/>
          <w:szCs w:val="21"/>
          <w:lang w:eastAsia="zh-CN"/>
        </w:rPr>
        <w:t>所示</w:t>
      </w:r>
      <w:r>
        <w:drawing>
          <wp:inline distT="0" distB="0" distL="114300" distR="114300">
            <wp:extent cx="5266690" cy="2962910"/>
            <wp:effectExtent l="0" t="0" r="10160" b="889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6"/>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2940" w:leftChars="1400" w:firstLine="420" w:firstLineChars="0"/>
        <w:jc w:val="both"/>
        <w:outlineLvl w:val="9"/>
        <w:rPr>
          <w:rFonts w:hint="eastAsia" w:ascii="宋体" w:hAnsi="宋体"/>
          <w:sz w:val="21"/>
          <w:szCs w:val="21"/>
          <w:lang w:val="en-US" w:eastAsia="zh-CN"/>
        </w:rPr>
      </w:pPr>
      <w:r>
        <w:rPr>
          <w:rFonts w:hint="eastAsia" w:ascii="宋体" w:hAnsi="宋体"/>
          <w:sz w:val="21"/>
          <w:szCs w:val="21"/>
          <w:lang w:val="en-US" w:eastAsia="zh-CN"/>
        </w:rPr>
        <w:t>图2.1-5.2</w:t>
      </w:r>
    </w:p>
    <w:p>
      <w:pPr>
        <w:pStyle w:val="3"/>
        <w:numPr>
          <w:ilvl w:val="0"/>
          <w:numId w:val="0"/>
        </w:numPr>
        <w:spacing w:line="360" w:lineRule="auto"/>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监测管理</w:t>
      </w:r>
      <w:r>
        <w:rPr>
          <w:rFonts w:hint="eastAsia" w:ascii="宋体" w:hAnsi="宋体"/>
          <w:b/>
          <w:sz w:val="21"/>
          <w:szCs w:val="21"/>
          <w:lang w:eastAsia="zh-CN"/>
        </w:rPr>
        <w:t>-&gt;</w:t>
      </w:r>
      <w:r>
        <w:rPr>
          <w:rFonts w:hint="eastAsia" w:ascii="宋体" w:hAnsi="宋体"/>
          <w:b/>
          <w:sz w:val="21"/>
          <w:szCs w:val="21"/>
          <w:lang w:val="en-US" w:eastAsia="zh-CN"/>
        </w:rPr>
        <w:t>监测点管理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eastAsia="zh-CN"/>
        </w:rPr>
        <w:t>进入</w:t>
      </w:r>
      <w:r>
        <w:rPr>
          <w:rFonts w:hint="eastAsia" w:ascii="宋体" w:hAnsi="宋体"/>
          <w:sz w:val="21"/>
          <w:szCs w:val="21"/>
          <w:lang w:val="en-US" w:eastAsia="zh-CN"/>
        </w:rPr>
        <w:t>删除界</w:t>
      </w:r>
      <w:r>
        <w:rPr>
          <w:rFonts w:hint="eastAsia" w:ascii="宋体" w:hAnsi="宋体"/>
          <w:sz w:val="21"/>
          <w:szCs w:val="21"/>
          <w:lang w:eastAsia="zh-CN"/>
        </w:rPr>
        <w:t>面，点击</w:t>
      </w:r>
      <w:r>
        <w:rPr>
          <w:rFonts w:hint="eastAsia" w:ascii="宋体" w:hAnsi="宋体"/>
          <w:b/>
          <w:sz w:val="21"/>
          <w:szCs w:val="21"/>
          <w:lang w:eastAsia="zh-CN"/>
        </w:rPr>
        <w:t>“</w:t>
      </w:r>
      <w:r>
        <w:rPr>
          <w:rFonts w:hint="eastAsia" w:ascii="宋体" w:hAnsi="宋体"/>
          <w:b/>
          <w:sz w:val="21"/>
          <w:szCs w:val="21"/>
          <w:lang w:val="en-US" w:eastAsia="zh-CN"/>
        </w:rPr>
        <w:t>删除</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监测点删除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监测点删除</w:t>
      </w:r>
      <w:r>
        <w:rPr>
          <w:rFonts w:hint="eastAsia" w:ascii="宋体" w:hAnsi="宋体"/>
          <w:sz w:val="21"/>
          <w:szCs w:val="21"/>
          <w:lang w:eastAsia="zh-CN"/>
        </w:rPr>
        <w:t>。如</w:t>
      </w:r>
      <w:r>
        <w:rPr>
          <w:rFonts w:hint="eastAsia" w:ascii="宋体" w:hAnsi="宋体"/>
          <w:sz w:val="21"/>
          <w:szCs w:val="21"/>
          <w:lang w:val="en-US" w:eastAsia="zh-CN"/>
        </w:rPr>
        <w:t>图2.1-5.3</w:t>
      </w:r>
      <w:r>
        <w:rPr>
          <w:rFonts w:hint="eastAsia" w:ascii="宋体" w:hAnsi="宋体"/>
          <w:sz w:val="21"/>
          <w:szCs w:val="21"/>
          <w:lang w:eastAsia="zh-CN"/>
        </w:rPr>
        <w:t>所示</w:t>
      </w:r>
    </w:p>
    <w:p>
      <w:pPr>
        <w:pStyle w:val="3"/>
        <w:numPr>
          <w:ilvl w:val="0"/>
          <w:numId w:val="0"/>
        </w:numPr>
        <w:spacing w:line="360" w:lineRule="auto"/>
        <w:jc w:val="left"/>
        <w:outlineLvl w:val="9"/>
        <w:rPr>
          <w:rFonts w:hint="eastAsia" w:ascii="宋体" w:hAnsi="宋体"/>
          <w:sz w:val="21"/>
          <w:szCs w:val="21"/>
          <w:lang w:eastAsia="zh-CN"/>
        </w:rPr>
      </w:pPr>
      <w:r>
        <w:drawing>
          <wp:inline distT="0" distB="0" distL="114300" distR="114300">
            <wp:extent cx="5266690" cy="2962910"/>
            <wp:effectExtent l="0" t="0" r="10160" b="889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2940" w:leftChars="1400" w:firstLine="420" w:firstLineChars="0"/>
        <w:jc w:val="both"/>
        <w:outlineLvl w:val="9"/>
        <w:rPr>
          <w:rFonts w:hint="eastAsia" w:ascii="宋体" w:hAnsi="宋体"/>
          <w:sz w:val="21"/>
          <w:szCs w:val="21"/>
          <w:lang w:val="en-US" w:eastAsia="zh-CN"/>
        </w:rPr>
      </w:pPr>
      <w:r>
        <w:rPr>
          <w:rFonts w:hint="eastAsia" w:ascii="宋体" w:hAnsi="宋体"/>
          <w:sz w:val="21"/>
          <w:szCs w:val="21"/>
          <w:lang w:val="en-US" w:eastAsia="zh-CN"/>
        </w:rPr>
        <w:t>图2.1-5.3</w:t>
      </w:r>
    </w:p>
    <w:p>
      <w:pPr>
        <w:pStyle w:val="3"/>
        <w:numPr>
          <w:ilvl w:val="0"/>
          <w:numId w:val="0"/>
        </w:numPr>
        <w:spacing w:line="360" w:lineRule="auto"/>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监测管理</w:t>
      </w:r>
      <w:r>
        <w:rPr>
          <w:rFonts w:hint="eastAsia" w:ascii="宋体" w:hAnsi="宋体"/>
          <w:b/>
          <w:sz w:val="21"/>
          <w:szCs w:val="21"/>
          <w:lang w:eastAsia="zh-CN"/>
        </w:rPr>
        <w:t>-&gt;</w:t>
      </w:r>
      <w:r>
        <w:rPr>
          <w:rFonts w:hint="eastAsia" w:ascii="宋体" w:hAnsi="宋体"/>
          <w:b/>
          <w:sz w:val="21"/>
          <w:szCs w:val="21"/>
          <w:lang w:val="en-US" w:eastAsia="zh-CN"/>
        </w:rPr>
        <w:t>监测点管理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点击编辑按钮，</w:t>
      </w:r>
      <w:r>
        <w:rPr>
          <w:rFonts w:hint="eastAsia" w:ascii="宋体" w:hAnsi="宋体"/>
          <w:sz w:val="21"/>
          <w:szCs w:val="21"/>
          <w:lang w:eastAsia="zh-CN"/>
        </w:rPr>
        <w:t>进入</w:t>
      </w:r>
      <w:r>
        <w:rPr>
          <w:rFonts w:hint="eastAsia" w:ascii="宋体" w:hAnsi="宋体"/>
          <w:sz w:val="21"/>
          <w:szCs w:val="21"/>
          <w:lang w:val="en-US" w:eastAsia="zh-CN"/>
        </w:rPr>
        <w:t>编辑界</w:t>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监测点编辑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监测点编辑</w:t>
      </w:r>
      <w:r>
        <w:rPr>
          <w:rFonts w:hint="eastAsia" w:ascii="宋体" w:hAnsi="宋体"/>
          <w:sz w:val="21"/>
          <w:szCs w:val="21"/>
          <w:lang w:eastAsia="zh-CN"/>
        </w:rPr>
        <w:t>。如</w:t>
      </w:r>
      <w:r>
        <w:rPr>
          <w:rFonts w:hint="eastAsia" w:ascii="宋体" w:hAnsi="宋体"/>
          <w:sz w:val="21"/>
          <w:szCs w:val="21"/>
          <w:lang w:val="en-US" w:eastAsia="zh-CN"/>
        </w:rPr>
        <w:t>图2.1-5.4</w:t>
      </w:r>
      <w:r>
        <w:rPr>
          <w:rFonts w:hint="eastAsia" w:ascii="宋体" w:hAnsi="宋体"/>
          <w:sz w:val="21"/>
          <w:szCs w:val="21"/>
          <w:lang w:eastAsia="zh-CN"/>
        </w:rPr>
        <w:t>所示</w:t>
      </w:r>
    </w:p>
    <w:p>
      <w:pPr>
        <w:pStyle w:val="3"/>
        <w:numPr>
          <w:ilvl w:val="0"/>
          <w:numId w:val="0"/>
        </w:numPr>
        <w:spacing w:line="360" w:lineRule="auto"/>
        <w:jc w:val="left"/>
        <w:outlineLvl w:val="9"/>
        <w:rPr>
          <w:rFonts w:hint="eastAsia" w:ascii="宋体" w:hAnsi="宋体"/>
          <w:sz w:val="21"/>
          <w:szCs w:val="21"/>
          <w:lang w:eastAsia="zh-CN"/>
        </w:rPr>
      </w:pPr>
      <w:r>
        <w:drawing>
          <wp:inline distT="0" distB="0" distL="114300" distR="114300">
            <wp:extent cx="5266690" cy="2962910"/>
            <wp:effectExtent l="0" t="0" r="10160" b="889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图2.1-5.4</w:t>
      </w:r>
    </w:p>
    <w:p>
      <w:pPr>
        <w:pStyle w:val="3"/>
        <w:numPr>
          <w:ilvl w:val="0"/>
          <w:numId w:val="0"/>
        </w:numPr>
        <w:spacing w:line="360" w:lineRule="auto"/>
        <w:jc w:val="left"/>
        <w:outlineLvl w:val="2"/>
        <w:rPr>
          <w:rFonts w:hint="eastAsia" w:ascii="宋体" w:hAnsi="宋体"/>
          <w:sz w:val="21"/>
          <w:szCs w:val="21"/>
          <w:lang w:val="en-US" w:eastAsia="zh-CN"/>
        </w:rPr>
      </w:pPr>
      <w:bookmarkStart w:id="50" w:name="_Toc24210"/>
      <w:r>
        <w:rPr>
          <w:rFonts w:hint="eastAsia" w:ascii="宋体" w:hAnsi="宋体"/>
          <w:sz w:val="21"/>
          <w:szCs w:val="21"/>
          <w:lang w:val="en-US" w:eastAsia="zh-CN"/>
        </w:rPr>
        <w:t>2.8.2监测商品小类管理</w:t>
      </w:r>
      <w:bookmarkEnd w:id="50"/>
    </w:p>
    <w:p>
      <w:pPr>
        <w:pStyle w:val="3"/>
        <w:numPr>
          <w:ilvl w:val="0"/>
          <w:numId w:val="16"/>
        </w:numPr>
        <w:spacing w:line="360" w:lineRule="auto"/>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val="en-US" w:eastAsia="zh-CN"/>
        </w:rPr>
        <w:t>该功能主要添加小商品类包含小商品的编号商品小类名称。</w:t>
      </w:r>
    </w:p>
    <w:p>
      <w:pPr>
        <w:pStyle w:val="3"/>
        <w:numPr>
          <w:ilvl w:val="0"/>
          <w:numId w:val="16"/>
        </w:numPr>
        <w:spacing w:line="360" w:lineRule="auto"/>
        <w:ind w:left="0" w:leftChars="0" w:firstLine="420" w:firstLineChars="200"/>
        <w:jc w:val="left"/>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监测管理</w:t>
      </w:r>
      <w:r>
        <w:rPr>
          <w:rFonts w:hint="eastAsia" w:ascii="宋体" w:hAnsi="宋体"/>
          <w:b/>
          <w:sz w:val="21"/>
          <w:szCs w:val="21"/>
          <w:lang w:eastAsia="zh-CN"/>
        </w:rPr>
        <w:t>-&gt;</w:t>
      </w:r>
      <w:r>
        <w:rPr>
          <w:rFonts w:hint="eastAsia" w:ascii="宋体" w:hAnsi="宋体"/>
          <w:b/>
          <w:sz w:val="21"/>
          <w:szCs w:val="21"/>
          <w:lang w:val="en-US" w:eastAsia="zh-CN"/>
        </w:rPr>
        <w:t>监测商品小类管理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w:t>
      </w:r>
      <w:r>
        <w:rPr>
          <w:rFonts w:hint="eastAsia" w:ascii="宋体" w:hAnsi="宋体"/>
          <w:sz w:val="21"/>
          <w:szCs w:val="21"/>
          <w:lang w:val="en-US" w:eastAsia="zh-CN"/>
        </w:rPr>
        <w:t>新增界</w:t>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监测点新增</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监测点新增</w:t>
      </w:r>
      <w:r>
        <w:rPr>
          <w:rFonts w:hint="eastAsia" w:ascii="宋体" w:hAnsi="宋体"/>
          <w:sz w:val="21"/>
          <w:szCs w:val="21"/>
          <w:lang w:eastAsia="zh-CN"/>
        </w:rPr>
        <w:t>。如</w:t>
      </w:r>
      <w:r>
        <w:rPr>
          <w:rFonts w:hint="eastAsia" w:ascii="宋体" w:hAnsi="宋体"/>
          <w:sz w:val="21"/>
          <w:szCs w:val="21"/>
          <w:lang w:val="en-US" w:eastAsia="zh-CN"/>
        </w:rPr>
        <w:t>图2.1-5.5</w:t>
      </w:r>
      <w:r>
        <w:rPr>
          <w:rFonts w:hint="eastAsia" w:ascii="宋体" w:hAnsi="宋体"/>
          <w:sz w:val="21"/>
          <w:szCs w:val="21"/>
          <w:lang w:eastAsia="zh-CN"/>
        </w:rPr>
        <w:t>所</w:t>
      </w:r>
      <w:r>
        <w:drawing>
          <wp:inline distT="0" distB="0" distL="114300" distR="114300">
            <wp:extent cx="5266690" cy="2962910"/>
            <wp:effectExtent l="0" t="0" r="10160" b="889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89"/>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图2.1-5.5</w:t>
      </w:r>
    </w:p>
    <w:p>
      <w:pPr>
        <w:pStyle w:val="3"/>
        <w:numPr>
          <w:ilvl w:val="0"/>
          <w:numId w:val="0"/>
        </w:numPr>
        <w:spacing w:line="360" w:lineRule="auto"/>
        <w:ind w:leftChars="200"/>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监测管理</w:t>
      </w:r>
      <w:r>
        <w:rPr>
          <w:rFonts w:hint="eastAsia" w:ascii="宋体" w:hAnsi="宋体"/>
          <w:b/>
          <w:sz w:val="21"/>
          <w:szCs w:val="21"/>
          <w:lang w:eastAsia="zh-CN"/>
        </w:rPr>
        <w:t>-&gt;</w:t>
      </w:r>
      <w:r>
        <w:rPr>
          <w:rFonts w:hint="eastAsia" w:ascii="宋体" w:hAnsi="宋体"/>
          <w:b/>
          <w:sz w:val="21"/>
          <w:szCs w:val="21"/>
          <w:lang w:val="en-US" w:eastAsia="zh-CN"/>
        </w:rPr>
        <w:t>监测商品小类管理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eastAsia="zh-CN"/>
        </w:rPr>
        <w:t>进入</w:t>
      </w:r>
      <w:r>
        <w:rPr>
          <w:rFonts w:hint="eastAsia" w:ascii="宋体" w:hAnsi="宋体"/>
          <w:sz w:val="21"/>
          <w:szCs w:val="21"/>
          <w:lang w:val="en-US" w:eastAsia="zh-CN"/>
        </w:rPr>
        <w:t>删除界</w:t>
      </w:r>
      <w:r>
        <w:rPr>
          <w:rFonts w:hint="eastAsia" w:ascii="宋体" w:hAnsi="宋体"/>
          <w:sz w:val="21"/>
          <w:szCs w:val="21"/>
          <w:lang w:eastAsia="zh-CN"/>
        </w:rPr>
        <w:t>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监测点删除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监测点删除</w:t>
      </w:r>
      <w:r>
        <w:rPr>
          <w:rFonts w:hint="eastAsia" w:ascii="宋体" w:hAnsi="宋体"/>
          <w:sz w:val="21"/>
          <w:szCs w:val="21"/>
          <w:lang w:eastAsia="zh-CN"/>
        </w:rPr>
        <w:t>。如</w:t>
      </w:r>
      <w:r>
        <w:rPr>
          <w:rFonts w:hint="eastAsia" w:ascii="宋体" w:hAnsi="宋体"/>
          <w:sz w:val="21"/>
          <w:szCs w:val="21"/>
          <w:lang w:val="en-US" w:eastAsia="zh-CN"/>
        </w:rPr>
        <w:t>图2.1-5.6所示</w:t>
      </w:r>
    </w:p>
    <w:p>
      <w:pPr>
        <w:pStyle w:val="3"/>
        <w:numPr>
          <w:ilvl w:val="0"/>
          <w:numId w:val="0"/>
        </w:numPr>
        <w:spacing w:line="360" w:lineRule="auto"/>
        <w:ind w:leftChars="200"/>
        <w:jc w:val="left"/>
        <w:outlineLvl w:val="9"/>
        <w:rPr>
          <w:rFonts w:hint="default" w:ascii="宋体" w:hAnsi="宋体"/>
          <w:sz w:val="21"/>
          <w:szCs w:val="21"/>
          <w:lang w:val="en-US" w:eastAsia="zh-CN"/>
        </w:rPr>
      </w:pPr>
      <w:r>
        <w:drawing>
          <wp:inline distT="0" distB="0" distL="114300" distR="114300">
            <wp:extent cx="5266690" cy="2962910"/>
            <wp:effectExtent l="0" t="0" r="10160" b="889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90"/>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图2.1-5.6</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监测管理</w:t>
      </w:r>
      <w:r>
        <w:rPr>
          <w:rFonts w:hint="eastAsia" w:ascii="宋体" w:hAnsi="宋体"/>
          <w:b/>
          <w:sz w:val="21"/>
          <w:szCs w:val="21"/>
          <w:lang w:eastAsia="zh-CN"/>
        </w:rPr>
        <w:t>-&gt;</w:t>
      </w:r>
      <w:r>
        <w:rPr>
          <w:rFonts w:hint="eastAsia" w:ascii="宋体" w:hAnsi="宋体"/>
          <w:b/>
          <w:sz w:val="21"/>
          <w:szCs w:val="21"/>
          <w:lang w:val="en-US" w:eastAsia="zh-CN"/>
        </w:rPr>
        <w:t>监测商品小类管理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点击编辑按钮，</w:t>
      </w:r>
      <w:r>
        <w:rPr>
          <w:rFonts w:hint="eastAsia" w:ascii="宋体" w:hAnsi="宋体"/>
          <w:sz w:val="21"/>
          <w:szCs w:val="21"/>
          <w:lang w:eastAsia="zh-CN"/>
        </w:rPr>
        <w:t>进入</w:t>
      </w:r>
      <w:r>
        <w:rPr>
          <w:rFonts w:hint="eastAsia" w:ascii="宋体" w:hAnsi="宋体"/>
          <w:sz w:val="21"/>
          <w:szCs w:val="21"/>
          <w:lang w:val="en-US" w:eastAsia="zh-CN"/>
        </w:rPr>
        <w:t>编辑界</w:t>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监测点编辑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监测点编辑</w:t>
      </w:r>
      <w:r>
        <w:rPr>
          <w:rFonts w:hint="eastAsia" w:ascii="宋体" w:hAnsi="宋体"/>
          <w:sz w:val="21"/>
          <w:szCs w:val="21"/>
          <w:lang w:eastAsia="zh-CN"/>
        </w:rPr>
        <w:t>。如</w:t>
      </w:r>
      <w:r>
        <w:rPr>
          <w:rFonts w:hint="eastAsia" w:ascii="宋体" w:hAnsi="宋体"/>
          <w:sz w:val="21"/>
          <w:szCs w:val="21"/>
          <w:lang w:val="en-US" w:eastAsia="zh-CN"/>
        </w:rPr>
        <w:t>图2.1-5.7所示</w:t>
      </w:r>
    </w:p>
    <w:p>
      <w:pPr>
        <w:pStyle w:val="3"/>
        <w:numPr>
          <w:ilvl w:val="0"/>
          <w:numId w:val="0"/>
        </w:numPr>
        <w:spacing w:line="360" w:lineRule="auto"/>
        <w:jc w:val="center"/>
        <w:outlineLvl w:val="9"/>
        <w:rPr>
          <w:rFonts w:hint="eastAsia" w:ascii="宋体" w:hAnsi="宋体"/>
          <w:sz w:val="21"/>
          <w:szCs w:val="21"/>
          <w:lang w:val="en-US" w:eastAsia="zh-CN"/>
        </w:rPr>
      </w:pPr>
      <w:r>
        <w:drawing>
          <wp:inline distT="0" distB="0" distL="114300" distR="114300">
            <wp:extent cx="5266690" cy="2962910"/>
            <wp:effectExtent l="0" t="0" r="10160" b="889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91"/>
                    <a:stretch>
                      <a:fillRect/>
                    </a:stretch>
                  </pic:blipFill>
                  <pic:spPr>
                    <a:xfrm>
                      <a:off x="0" y="0"/>
                      <a:ext cx="5266690" cy="2962910"/>
                    </a:xfrm>
                    <a:prstGeom prst="rect">
                      <a:avLst/>
                    </a:prstGeom>
                    <a:noFill/>
                    <a:ln>
                      <a:noFill/>
                    </a:ln>
                  </pic:spPr>
                </pic:pic>
              </a:graphicData>
            </a:graphic>
          </wp:inline>
        </w:drawing>
      </w:r>
      <w:r>
        <w:rPr>
          <w:rFonts w:hint="eastAsia" w:ascii="宋体" w:hAnsi="宋体"/>
          <w:sz w:val="21"/>
          <w:szCs w:val="21"/>
          <w:lang w:val="en-US" w:eastAsia="zh-CN"/>
        </w:rPr>
        <w:t>图2.1-5.7</w:t>
      </w:r>
    </w:p>
    <w:p>
      <w:pPr>
        <w:pStyle w:val="3"/>
        <w:numPr>
          <w:ilvl w:val="0"/>
          <w:numId w:val="0"/>
        </w:numPr>
        <w:spacing w:line="360" w:lineRule="auto"/>
        <w:jc w:val="left"/>
        <w:outlineLvl w:val="2"/>
        <w:rPr>
          <w:rFonts w:hint="eastAsia" w:ascii="宋体" w:hAnsi="宋体"/>
          <w:sz w:val="21"/>
          <w:szCs w:val="21"/>
          <w:lang w:val="en-US" w:eastAsia="zh-CN"/>
        </w:rPr>
      </w:pPr>
      <w:bookmarkStart w:id="51" w:name="_Toc28810"/>
      <w:r>
        <w:rPr>
          <w:rFonts w:hint="eastAsia" w:ascii="宋体" w:hAnsi="宋体"/>
          <w:sz w:val="21"/>
          <w:szCs w:val="21"/>
          <w:lang w:val="en-US" w:eastAsia="zh-CN"/>
        </w:rPr>
        <w:t>2.8.3监测商品管理</w:t>
      </w:r>
      <w:bookmarkEnd w:id="51"/>
    </w:p>
    <w:p>
      <w:pPr>
        <w:pStyle w:val="3"/>
        <w:numPr>
          <w:ilvl w:val="0"/>
          <w:numId w:val="17"/>
        </w:numPr>
        <w:spacing w:line="360" w:lineRule="auto"/>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val="en-US" w:eastAsia="zh-CN"/>
        </w:rPr>
        <w:t>该功能主要实现价格监测的商品的新增以及修改跟删除。</w:t>
      </w:r>
    </w:p>
    <w:p>
      <w:pPr>
        <w:pStyle w:val="3"/>
        <w:numPr>
          <w:ilvl w:val="0"/>
          <w:numId w:val="17"/>
        </w:numPr>
        <w:spacing w:line="360" w:lineRule="auto"/>
        <w:ind w:left="0" w:leftChars="0" w:firstLine="420" w:firstLineChars="200"/>
        <w:jc w:val="left"/>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监测管理</w:t>
      </w:r>
      <w:r>
        <w:rPr>
          <w:rFonts w:hint="eastAsia" w:ascii="宋体" w:hAnsi="宋体"/>
          <w:b/>
          <w:sz w:val="21"/>
          <w:szCs w:val="21"/>
          <w:lang w:eastAsia="zh-CN"/>
        </w:rPr>
        <w:t>-&gt;</w:t>
      </w:r>
      <w:r>
        <w:rPr>
          <w:rFonts w:hint="eastAsia" w:ascii="宋体" w:hAnsi="宋体"/>
          <w:b/>
          <w:sz w:val="21"/>
          <w:szCs w:val="21"/>
          <w:lang w:val="en-US" w:eastAsia="zh-CN"/>
        </w:rPr>
        <w:t>监测商品管理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w:t>
      </w:r>
      <w:r>
        <w:rPr>
          <w:rFonts w:hint="eastAsia" w:ascii="宋体" w:hAnsi="宋体"/>
          <w:sz w:val="21"/>
          <w:szCs w:val="21"/>
          <w:lang w:val="en-US" w:eastAsia="zh-CN"/>
        </w:rPr>
        <w:t>新增界</w:t>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监测点新增</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监测点商品新增</w:t>
      </w:r>
      <w:r>
        <w:rPr>
          <w:rFonts w:hint="eastAsia" w:ascii="宋体" w:hAnsi="宋体"/>
          <w:sz w:val="21"/>
          <w:szCs w:val="21"/>
          <w:lang w:eastAsia="zh-CN"/>
        </w:rPr>
        <w:t>。如</w:t>
      </w:r>
      <w:r>
        <w:rPr>
          <w:rFonts w:hint="eastAsia" w:ascii="宋体" w:hAnsi="宋体"/>
          <w:sz w:val="21"/>
          <w:szCs w:val="21"/>
          <w:lang w:val="en-US" w:eastAsia="zh-CN"/>
        </w:rPr>
        <w:t>图2.1-5.8所示</w:t>
      </w:r>
    </w:p>
    <w:p>
      <w:pPr>
        <w:pStyle w:val="3"/>
        <w:numPr>
          <w:ilvl w:val="0"/>
          <w:numId w:val="0"/>
        </w:numPr>
        <w:spacing w:line="360" w:lineRule="auto"/>
        <w:jc w:val="left"/>
        <w:outlineLvl w:val="9"/>
        <w:rPr>
          <w:rFonts w:hint="eastAsia" w:ascii="宋体" w:hAnsi="宋体"/>
          <w:sz w:val="21"/>
          <w:szCs w:val="21"/>
          <w:lang w:val="en-US" w:eastAsia="zh-CN"/>
        </w:rPr>
      </w:pPr>
      <w:r>
        <w:drawing>
          <wp:inline distT="0" distB="0" distL="114300" distR="114300">
            <wp:extent cx="5266690" cy="2962910"/>
            <wp:effectExtent l="0" t="0" r="10160" b="8890"/>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92"/>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图2.1-5.8</w:t>
      </w:r>
    </w:p>
    <w:p>
      <w:pPr>
        <w:pStyle w:val="3"/>
        <w:numPr>
          <w:ilvl w:val="0"/>
          <w:numId w:val="0"/>
        </w:numPr>
        <w:spacing w:line="360" w:lineRule="auto"/>
        <w:ind w:leftChars="200"/>
        <w:jc w:val="center"/>
        <w:outlineLvl w:val="9"/>
        <w:rPr>
          <w:rFonts w:hint="default" w:ascii="宋体" w:hAnsi="宋体"/>
          <w:sz w:val="21"/>
          <w:szCs w:val="21"/>
          <w:lang w:val="en-US" w:eastAsia="zh-CN"/>
        </w:rPr>
      </w:pP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监测管理</w:t>
      </w:r>
      <w:r>
        <w:rPr>
          <w:rFonts w:hint="eastAsia" w:ascii="宋体" w:hAnsi="宋体"/>
          <w:b/>
          <w:sz w:val="21"/>
          <w:szCs w:val="21"/>
          <w:lang w:eastAsia="zh-CN"/>
        </w:rPr>
        <w:t>-&gt;</w:t>
      </w:r>
      <w:r>
        <w:rPr>
          <w:rFonts w:hint="eastAsia" w:ascii="宋体" w:hAnsi="宋体"/>
          <w:b/>
          <w:sz w:val="21"/>
          <w:szCs w:val="21"/>
          <w:lang w:val="en-US" w:eastAsia="zh-CN"/>
        </w:rPr>
        <w:t>监测商品管理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w:t>
      </w:r>
      <w:r>
        <w:rPr>
          <w:rFonts w:hint="eastAsia" w:ascii="宋体" w:hAnsi="宋体"/>
          <w:sz w:val="21"/>
          <w:szCs w:val="21"/>
          <w:lang w:val="en-US" w:eastAsia="zh-CN"/>
        </w:rPr>
        <w:t>编辑界</w:t>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监测点编辑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监测点商品编辑</w:t>
      </w:r>
      <w:r>
        <w:rPr>
          <w:rFonts w:hint="eastAsia" w:ascii="宋体" w:hAnsi="宋体"/>
          <w:sz w:val="21"/>
          <w:szCs w:val="21"/>
          <w:lang w:eastAsia="zh-CN"/>
        </w:rPr>
        <w:t>。如</w:t>
      </w:r>
      <w:r>
        <w:rPr>
          <w:rFonts w:hint="eastAsia" w:ascii="宋体" w:hAnsi="宋体"/>
          <w:sz w:val="21"/>
          <w:szCs w:val="21"/>
          <w:lang w:val="en-US" w:eastAsia="zh-CN"/>
        </w:rPr>
        <w:t>图2.1-5.9所示</w:t>
      </w:r>
    </w:p>
    <w:p>
      <w:pPr>
        <w:pStyle w:val="3"/>
        <w:numPr>
          <w:ilvl w:val="0"/>
          <w:numId w:val="0"/>
        </w:numPr>
        <w:spacing w:line="360" w:lineRule="auto"/>
        <w:jc w:val="left"/>
        <w:outlineLvl w:val="9"/>
        <w:rPr>
          <w:rFonts w:hint="eastAsia" w:ascii="宋体" w:hAnsi="宋体"/>
          <w:sz w:val="21"/>
          <w:szCs w:val="21"/>
          <w:lang w:val="en-US" w:eastAsia="zh-CN"/>
        </w:rPr>
      </w:pPr>
      <w:r>
        <w:drawing>
          <wp:inline distT="0" distB="0" distL="114300" distR="114300">
            <wp:extent cx="5266690" cy="2924175"/>
            <wp:effectExtent l="0" t="0" r="10160" b="9525"/>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93"/>
                    <a:stretch>
                      <a:fillRect/>
                    </a:stretch>
                  </pic:blipFill>
                  <pic:spPr>
                    <a:xfrm>
                      <a:off x="0" y="0"/>
                      <a:ext cx="5266690" cy="2924175"/>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default" w:ascii="宋体" w:hAnsi="宋体"/>
          <w:sz w:val="21"/>
          <w:szCs w:val="21"/>
          <w:lang w:val="en-US" w:eastAsia="zh-CN"/>
        </w:rPr>
      </w:pPr>
      <w:r>
        <w:rPr>
          <w:rFonts w:hint="eastAsia" w:ascii="宋体" w:hAnsi="宋体"/>
          <w:sz w:val="21"/>
          <w:szCs w:val="21"/>
          <w:lang w:val="en-US" w:eastAsia="zh-CN"/>
        </w:rPr>
        <w:t>图2.1-5.9</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监测管理</w:t>
      </w:r>
      <w:r>
        <w:rPr>
          <w:rFonts w:hint="eastAsia" w:ascii="宋体" w:hAnsi="宋体"/>
          <w:b/>
          <w:sz w:val="21"/>
          <w:szCs w:val="21"/>
          <w:lang w:eastAsia="zh-CN"/>
        </w:rPr>
        <w:t>-&gt;</w:t>
      </w:r>
      <w:r>
        <w:rPr>
          <w:rFonts w:hint="eastAsia" w:ascii="宋体" w:hAnsi="宋体"/>
          <w:b/>
          <w:sz w:val="21"/>
          <w:szCs w:val="21"/>
          <w:lang w:val="en-US" w:eastAsia="zh-CN"/>
        </w:rPr>
        <w:t>监测商品管理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eastAsia="zh-CN"/>
        </w:rPr>
        <w:t>进入</w:t>
      </w:r>
      <w:r>
        <w:rPr>
          <w:rFonts w:hint="eastAsia" w:ascii="宋体" w:hAnsi="宋体"/>
          <w:sz w:val="21"/>
          <w:szCs w:val="21"/>
          <w:lang w:val="en-US" w:eastAsia="zh-CN"/>
        </w:rPr>
        <w:t>删除界</w:t>
      </w:r>
      <w:r>
        <w:rPr>
          <w:rFonts w:hint="eastAsia" w:ascii="宋体" w:hAnsi="宋体"/>
          <w:sz w:val="21"/>
          <w:szCs w:val="21"/>
          <w:lang w:eastAsia="zh-CN"/>
        </w:rPr>
        <w:t>面，点击</w:t>
      </w:r>
      <w:r>
        <w:rPr>
          <w:rFonts w:hint="eastAsia" w:ascii="宋体" w:hAnsi="宋体"/>
          <w:b/>
          <w:sz w:val="21"/>
          <w:szCs w:val="21"/>
          <w:lang w:eastAsia="zh-CN"/>
        </w:rPr>
        <w:t>“</w:t>
      </w:r>
      <w:r>
        <w:rPr>
          <w:rFonts w:hint="eastAsia" w:ascii="宋体" w:hAnsi="宋体"/>
          <w:b/>
          <w:sz w:val="21"/>
          <w:szCs w:val="21"/>
          <w:lang w:val="en-US" w:eastAsia="zh-CN"/>
        </w:rPr>
        <w:t>删除</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监测点删除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监测点商品删除</w:t>
      </w:r>
      <w:r>
        <w:rPr>
          <w:rFonts w:hint="eastAsia" w:ascii="宋体" w:hAnsi="宋体"/>
          <w:sz w:val="21"/>
          <w:szCs w:val="21"/>
          <w:lang w:eastAsia="zh-CN"/>
        </w:rPr>
        <w:t>。如</w:t>
      </w:r>
      <w:r>
        <w:rPr>
          <w:rFonts w:hint="eastAsia" w:ascii="宋体" w:hAnsi="宋体"/>
          <w:sz w:val="21"/>
          <w:szCs w:val="21"/>
          <w:lang w:val="en-US" w:eastAsia="zh-CN"/>
        </w:rPr>
        <w:t>图2.1-6.0所示</w:t>
      </w:r>
    </w:p>
    <w:p>
      <w:pPr>
        <w:pStyle w:val="3"/>
        <w:numPr>
          <w:ilvl w:val="0"/>
          <w:numId w:val="0"/>
        </w:numPr>
        <w:spacing w:line="360" w:lineRule="auto"/>
        <w:jc w:val="left"/>
        <w:outlineLvl w:val="9"/>
        <w:rPr>
          <w:rFonts w:hint="eastAsia" w:ascii="宋体" w:hAnsi="宋体"/>
          <w:sz w:val="21"/>
          <w:szCs w:val="21"/>
          <w:lang w:val="en-US" w:eastAsia="zh-CN"/>
        </w:rPr>
      </w:pPr>
      <w:r>
        <w:drawing>
          <wp:inline distT="0" distB="0" distL="114300" distR="114300">
            <wp:extent cx="5266690" cy="2959735"/>
            <wp:effectExtent l="0" t="0" r="10160" b="12065"/>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94"/>
                    <a:stretch>
                      <a:fillRect/>
                    </a:stretch>
                  </pic:blipFill>
                  <pic:spPr>
                    <a:xfrm>
                      <a:off x="0" y="0"/>
                      <a:ext cx="5266690" cy="2959735"/>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图2.1-6.0</w:t>
      </w:r>
    </w:p>
    <w:p>
      <w:pPr>
        <w:pStyle w:val="3"/>
        <w:numPr>
          <w:ilvl w:val="0"/>
          <w:numId w:val="0"/>
        </w:numPr>
        <w:spacing w:line="360" w:lineRule="auto"/>
        <w:ind w:leftChars="200"/>
        <w:jc w:val="left"/>
        <w:outlineLvl w:val="2"/>
        <w:rPr>
          <w:rFonts w:hint="eastAsia" w:ascii="宋体" w:hAnsi="宋体"/>
          <w:sz w:val="21"/>
          <w:szCs w:val="21"/>
          <w:lang w:val="en-US" w:eastAsia="zh-CN"/>
        </w:rPr>
      </w:pPr>
      <w:bookmarkStart w:id="52" w:name="_Toc10986"/>
      <w:r>
        <w:rPr>
          <w:rFonts w:hint="eastAsia" w:ascii="宋体" w:hAnsi="宋体"/>
          <w:sz w:val="21"/>
          <w:szCs w:val="21"/>
          <w:lang w:val="en-US" w:eastAsia="zh-CN"/>
        </w:rPr>
        <w:t>2.8.4每日价格行情</w:t>
      </w:r>
      <w:bookmarkEnd w:id="52"/>
    </w:p>
    <w:p>
      <w:pPr>
        <w:pStyle w:val="3"/>
        <w:numPr>
          <w:ilvl w:val="0"/>
          <w:numId w:val="18"/>
        </w:numPr>
        <w:spacing w:line="360" w:lineRule="auto"/>
        <w:ind w:leftChars="200"/>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ind w:leftChars="40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该功能模块主要实现每天的一个价格行情的上报、导出、删除、编辑。</w:t>
      </w:r>
    </w:p>
    <w:p>
      <w:pPr>
        <w:pStyle w:val="3"/>
        <w:numPr>
          <w:ilvl w:val="0"/>
          <w:numId w:val="0"/>
        </w:numPr>
        <w:spacing w:line="360" w:lineRule="auto"/>
        <w:ind w:leftChars="400"/>
        <w:jc w:val="left"/>
        <w:outlineLvl w:val="3"/>
        <w:rPr>
          <w:rFonts w:hint="default" w:ascii="宋体" w:hAnsi="宋体"/>
          <w:sz w:val="21"/>
          <w:szCs w:val="21"/>
          <w:lang w:val="en-US" w:eastAsia="zh-CN"/>
        </w:rPr>
      </w:pPr>
      <w:r>
        <w:rPr>
          <w:rFonts w:hint="eastAsia" w:ascii="宋体" w:hAnsi="宋体"/>
          <w:sz w:val="21"/>
          <w:szCs w:val="21"/>
          <w:lang w:val="en-US" w:eastAsia="zh-CN"/>
        </w:rPr>
        <w:t>2.操作步骤</w:t>
      </w:r>
    </w:p>
    <w:p>
      <w:pPr>
        <w:pStyle w:val="3"/>
        <w:numPr>
          <w:ilvl w:val="0"/>
          <w:numId w:val="0"/>
        </w:numPr>
        <w:spacing w:line="360" w:lineRule="auto"/>
        <w:jc w:val="left"/>
        <w:outlineLvl w:val="9"/>
        <w:rPr>
          <w:rFonts w:hint="default"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监测管理</w:t>
      </w:r>
      <w:r>
        <w:rPr>
          <w:rFonts w:hint="eastAsia" w:ascii="宋体" w:hAnsi="宋体"/>
          <w:b/>
          <w:sz w:val="21"/>
          <w:szCs w:val="21"/>
          <w:lang w:eastAsia="zh-CN"/>
        </w:rPr>
        <w:t>-&gt;</w:t>
      </w:r>
      <w:r>
        <w:rPr>
          <w:rFonts w:hint="eastAsia" w:ascii="宋体" w:hAnsi="宋体"/>
          <w:b/>
          <w:sz w:val="21"/>
          <w:szCs w:val="21"/>
          <w:lang w:val="en-US" w:eastAsia="zh-CN"/>
        </w:rPr>
        <w:t>每日价格行情</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点击上传每日价格行情按钮，</w:t>
      </w:r>
      <w:r>
        <w:rPr>
          <w:rFonts w:hint="eastAsia" w:ascii="宋体" w:hAnsi="宋体"/>
          <w:sz w:val="21"/>
          <w:szCs w:val="21"/>
          <w:lang w:eastAsia="zh-CN"/>
        </w:rPr>
        <w:t>进入</w:t>
      </w:r>
      <w:r>
        <w:rPr>
          <w:rFonts w:hint="eastAsia" w:ascii="宋体" w:hAnsi="宋体"/>
          <w:sz w:val="21"/>
          <w:szCs w:val="21"/>
          <w:lang w:val="en-US" w:eastAsia="zh-CN"/>
        </w:rPr>
        <w:t>上传文件界</w:t>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每日价格行情上传</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按钮，即可退出并放弃当前</w:t>
      </w:r>
      <w:r>
        <w:rPr>
          <w:rFonts w:hint="eastAsia" w:ascii="宋体" w:hAnsi="宋体"/>
          <w:sz w:val="21"/>
          <w:szCs w:val="21"/>
          <w:lang w:val="en-US" w:eastAsia="zh-CN"/>
        </w:rPr>
        <w:t>每日价格行情上传</w:t>
      </w:r>
      <w:r>
        <w:rPr>
          <w:rFonts w:hint="eastAsia" w:ascii="宋体" w:hAnsi="宋体"/>
          <w:sz w:val="21"/>
          <w:szCs w:val="21"/>
          <w:lang w:eastAsia="zh-CN"/>
        </w:rPr>
        <w:t>。如</w:t>
      </w:r>
      <w:r>
        <w:rPr>
          <w:rFonts w:hint="eastAsia" w:ascii="宋体" w:hAnsi="宋体"/>
          <w:sz w:val="21"/>
          <w:szCs w:val="21"/>
          <w:lang w:val="en-US" w:eastAsia="zh-CN"/>
        </w:rPr>
        <w:t>图2.1-6.1所示。</w:t>
      </w:r>
    </w:p>
    <w:p>
      <w:pPr>
        <w:pStyle w:val="3"/>
        <w:numPr>
          <w:ilvl w:val="0"/>
          <w:numId w:val="0"/>
        </w:numPr>
        <w:spacing w:line="360" w:lineRule="auto"/>
        <w:jc w:val="left"/>
        <w:outlineLvl w:val="9"/>
        <w:rPr>
          <w:rFonts w:hint="eastAsia" w:ascii="宋体" w:hAnsi="宋体"/>
          <w:sz w:val="21"/>
          <w:szCs w:val="21"/>
          <w:lang w:val="en-US" w:eastAsia="zh-CN"/>
        </w:rPr>
      </w:pPr>
      <w:r>
        <w:drawing>
          <wp:inline distT="0" distB="0" distL="114300" distR="114300">
            <wp:extent cx="5266690" cy="2962910"/>
            <wp:effectExtent l="0" t="0" r="10160" b="8890"/>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95"/>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图2.1-6.1</w:t>
      </w:r>
    </w:p>
    <w:p>
      <w:pPr>
        <w:pStyle w:val="3"/>
        <w:numPr>
          <w:ilvl w:val="0"/>
          <w:numId w:val="0"/>
        </w:numPr>
        <w:spacing w:line="360" w:lineRule="auto"/>
        <w:jc w:val="left"/>
        <w:outlineLvl w:val="1"/>
        <w:rPr>
          <w:rFonts w:hint="eastAsia" w:ascii="宋体" w:hAnsi="宋体"/>
          <w:sz w:val="21"/>
          <w:szCs w:val="21"/>
          <w:lang w:val="en-US" w:eastAsia="zh-CN"/>
        </w:rPr>
      </w:pPr>
      <w:bookmarkStart w:id="53" w:name="_Toc3109"/>
      <w:r>
        <w:rPr>
          <w:rFonts w:hint="eastAsia" w:ascii="宋体" w:hAnsi="宋体"/>
          <w:sz w:val="21"/>
          <w:szCs w:val="21"/>
          <w:lang w:val="en-US" w:eastAsia="zh-CN"/>
        </w:rPr>
        <w:t>2.9新能源项目管理</w:t>
      </w:r>
      <w:bookmarkEnd w:id="53"/>
    </w:p>
    <w:p>
      <w:pPr>
        <w:pStyle w:val="3"/>
        <w:numPr>
          <w:ilvl w:val="0"/>
          <w:numId w:val="0"/>
        </w:numPr>
        <w:spacing w:line="360" w:lineRule="auto"/>
        <w:jc w:val="left"/>
        <w:outlineLvl w:val="2"/>
        <w:rPr>
          <w:rFonts w:hint="eastAsia" w:ascii="宋体" w:hAnsi="宋体"/>
          <w:sz w:val="21"/>
          <w:szCs w:val="21"/>
          <w:lang w:val="en-US" w:eastAsia="zh-CN"/>
        </w:rPr>
      </w:pPr>
      <w:bookmarkStart w:id="54" w:name="_Toc21454"/>
      <w:r>
        <w:rPr>
          <w:rFonts w:hint="eastAsia" w:ascii="宋体" w:hAnsi="宋体"/>
          <w:sz w:val="21"/>
          <w:szCs w:val="21"/>
          <w:lang w:val="en-US" w:eastAsia="zh-CN"/>
        </w:rPr>
        <w:t>2.9.1新能源项目管理</w:t>
      </w:r>
      <w:bookmarkEnd w:id="54"/>
    </w:p>
    <w:p>
      <w:pPr>
        <w:pStyle w:val="3"/>
        <w:numPr>
          <w:ilvl w:val="0"/>
          <w:numId w:val="19"/>
        </w:numPr>
        <w:spacing w:line="360" w:lineRule="auto"/>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val="en-US" w:eastAsia="zh-CN"/>
        </w:rPr>
        <w:t>该功能实现新能源项目的新增，编辑、删除、编辑。</w:t>
      </w:r>
    </w:p>
    <w:p>
      <w:pPr>
        <w:pStyle w:val="3"/>
        <w:numPr>
          <w:ilvl w:val="0"/>
          <w:numId w:val="19"/>
        </w:numPr>
        <w:spacing w:line="360" w:lineRule="auto"/>
        <w:ind w:left="0" w:leftChars="0" w:firstLine="420" w:firstLineChars="200"/>
        <w:jc w:val="left"/>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新能源项目管理</w:t>
      </w:r>
      <w:r>
        <w:rPr>
          <w:rFonts w:hint="eastAsia" w:ascii="宋体" w:hAnsi="宋体"/>
          <w:b/>
          <w:sz w:val="21"/>
          <w:szCs w:val="21"/>
          <w:lang w:eastAsia="zh-CN"/>
        </w:rPr>
        <w:t>-&gt;</w:t>
      </w:r>
      <w:r>
        <w:rPr>
          <w:rFonts w:hint="eastAsia" w:ascii="宋体" w:hAnsi="宋体"/>
          <w:b/>
          <w:sz w:val="21"/>
          <w:szCs w:val="21"/>
          <w:lang w:val="en-US" w:eastAsia="zh-CN"/>
        </w:rPr>
        <w:t>新能源项目管理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点击新增按钮，</w:t>
      </w:r>
      <w:r>
        <w:rPr>
          <w:rFonts w:hint="eastAsia" w:ascii="宋体" w:hAnsi="宋体"/>
          <w:sz w:val="21"/>
          <w:szCs w:val="21"/>
          <w:lang w:eastAsia="zh-CN"/>
        </w:rPr>
        <w:t>进入</w:t>
      </w:r>
      <w:r>
        <w:rPr>
          <w:rFonts w:hint="eastAsia" w:ascii="宋体" w:hAnsi="宋体"/>
          <w:sz w:val="21"/>
          <w:szCs w:val="21"/>
          <w:lang w:val="en-US" w:eastAsia="zh-CN"/>
        </w:rPr>
        <w:t>新增界</w:t>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新增上传</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w:t>
      </w:r>
      <w:r>
        <w:rPr>
          <w:rFonts w:hint="eastAsia" w:ascii="宋体" w:hAnsi="宋体"/>
          <w:sz w:val="21"/>
          <w:szCs w:val="21"/>
          <w:lang w:val="en-US" w:eastAsia="zh-CN"/>
        </w:rPr>
        <w:t>新能源项目管理的新增</w:t>
      </w:r>
      <w:r>
        <w:rPr>
          <w:rFonts w:hint="eastAsia" w:ascii="宋体" w:hAnsi="宋体"/>
          <w:sz w:val="21"/>
          <w:szCs w:val="21"/>
          <w:lang w:eastAsia="zh-CN"/>
        </w:rPr>
        <w:t>。如</w:t>
      </w:r>
      <w:r>
        <w:rPr>
          <w:rFonts w:hint="eastAsia" w:ascii="宋体" w:hAnsi="宋体"/>
          <w:sz w:val="21"/>
          <w:szCs w:val="21"/>
          <w:lang w:val="en-US" w:eastAsia="zh-CN"/>
        </w:rPr>
        <w:t>图2.1-6.2所示。</w:t>
      </w:r>
    </w:p>
    <w:p>
      <w:pPr>
        <w:pStyle w:val="3"/>
        <w:numPr>
          <w:ilvl w:val="0"/>
          <w:numId w:val="0"/>
        </w:numPr>
        <w:spacing w:line="360" w:lineRule="auto"/>
        <w:jc w:val="left"/>
        <w:outlineLvl w:val="9"/>
        <w:rPr>
          <w:rFonts w:hint="default" w:ascii="宋体" w:hAnsi="宋体"/>
          <w:sz w:val="21"/>
          <w:szCs w:val="21"/>
          <w:lang w:val="en-US" w:eastAsia="zh-CN"/>
        </w:rPr>
      </w:pPr>
      <w:r>
        <w:drawing>
          <wp:inline distT="0" distB="0" distL="114300" distR="114300">
            <wp:extent cx="5266690" cy="2962910"/>
            <wp:effectExtent l="0" t="0" r="10160" b="8890"/>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96"/>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图2.1-6.2</w:t>
      </w:r>
    </w:p>
    <w:p>
      <w:pPr>
        <w:pStyle w:val="3"/>
        <w:numPr>
          <w:ilvl w:val="0"/>
          <w:numId w:val="0"/>
        </w:numPr>
        <w:spacing w:line="360" w:lineRule="auto"/>
        <w:ind w:leftChars="200"/>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新能源项目管理</w:t>
      </w:r>
      <w:r>
        <w:rPr>
          <w:rFonts w:hint="eastAsia" w:ascii="宋体" w:hAnsi="宋体"/>
          <w:b/>
          <w:sz w:val="21"/>
          <w:szCs w:val="21"/>
          <w:lang w:eastAsia="zh-CN"/>
        </w:rPr>
        <w:t>-&gt;</w:t>
      </w:r>
      <w:r>
        <w:rPr>
          <w:rFonts w:hint="eastAsia" w:ascii="宋体" w:hAnsi="宋体"/>
          <w:b/>
          <w:sz w:val="21"/>
          <w:szCs w:val="21"/>
          <w:lang w:val="en-US" w:eastAsia="zh-CN"/>
        </w:rPr>
        <w:t>新能源项目管理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点击编辑按钮，</w:t>
      </w:r>
      <w:r>
        <w:rPr>
          <w:rFonts w:hint="eastAsia" w:ascii="宋体" w:hAnsi="宋体"/>
          <w:sz w:val="21"/>
          <w:szCs w:val="21"/>
          <w:lang w:eastAsia="zh-CN"/>
        </w:rPr>
        <w:t>进入</w:t>
      </w:r>
      <w:r>
        <w:rPr>
          <w:rFonts w:hint="eastAsia" w:ascii="宋体" w:hAnsi="宋体"/>
          <w:sz w:val="21"/>
          <w:szCs w:val="21"/>
          <w:lang w:val="en-US" w:eastAsia="zh-CN"/>
        </w:rPr>
        <w:t>编辑界</w:t>
      </w:r>
      <w:r>
        <w:rPr>
          <w:rFonts w:hint="eastAsia" w:ascii="宋体" w:hAnsi="宋体"/>
          <w:sz w:val="21"/>
          <w:szCs w:val="21"/>
          <w:lang w:eastAsia="zh-CN"/>
        </w:rPr>
        <w:t>面，填写对应的项目内容信息，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编辑</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w:t>
      </w:r>
      <w:r>
        <w:rPr>
          <w:rFonts w:hint="eastAsia" w:ascii="宋体" w:hAnsi="宋体"/>
          <w:sz w:val="21"/>
          <w:szCs w:val="21"/>
          <w:lang w:val="en-US" w:eastAsia="zh-CN"/>
        </w:rPr>
        <w:t>新能源项目管理的编辑</w:t>
      </w:r>
      <w:r>
        <w:rPr>
          <w:rFonts w:hint="eastAsia" w:ascii="宋体" w:hAnsi="宋体"/>
          <w:sz w:val="21"/>
          <w:szCs w:val="21"/>
          <w:lang w:eastAsia="zh-CN"/>
        </w:rPr>
        <w:t>。如</w:t>
      </w:r>
      <w:r>
        <w:rPr>
          <w:rFonts w:hint="eastAsia" w:ascii="宋体" w:hAnsi="宋体"/>
          <w:sz w:val="21"/>
          <w:szCs w:val="21"/>
          <w:lang w:val="en-US" w:eastAsia="zh-CN"/>
        </w:rPr>
        <w:t>图2.1-6.3所示。</w:t>
      </w:r>
    </w:p>
    <w:p>
      <w:pPr>
        <w:pStyle w:val="3"/>
        <w:numPr>
          <w:ilvl w:val="0"/>
          <w:numId w:val="0"/>
        </w:numPr>
        <w:spacing w:line="360" w:lineRule="auto"/>
        <w:ind w:leftChars="200"/>
        <w:jc w:val="left"/>
        <w:outlineLvl w:val="9"/>
      </w:pPr>
      <w:r>
        <w:drawing>
          <wp:inline distT="0" distB="0" distL="114300" distR="114300">
            <wp:extent cx="5266690" cy="2962910"/>
            <wp:effectExtent l="0" t="0" r="10160" b="8890"/>
            <wp:docPr id="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
                    <pic:cNvPicPr>
                      <a:picLocks noChangeAspect="1"/>
                    </pic:cNvPicPr>
                  </pic:nvPicPr>
                  <pic:blipFill>
                    <a:blip r:embed="rId97"/>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图2.1-6.3</w:t>
      </w:r>
    </w:p>
    <w:p>
      <w:pPr>
        <w:pStyle w:val="3"/>
        <w:numPr>
          <w:ilvl w:val="0"/>
          <w:numId w:val="0"/>
        </w:numPr>
        <w:spacing w:line="360" w:lineRule="auto"/>
        <w:ind w:leftChars="200"/>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新能源项目管理</w:t>
      </w:r>
      <w:r>
        <w:rPr>
          <w:rFonts w:hint="eastAsia" w:ascii="宋体" w:hAnsi="宋体"/>
          <w:b/>
          <w:sz w:val="21"/>
          <w:szCs w:val="21"/>
          <w:lang w:eastAsia="zh-CN"/>
        </w:rPr>
        <w:t>-&gt;</w:t>
      </w:r>
      <w:r>
        <w:rPr>
          <w:rFonts w:hint="eastAsia" w:ascii="宋体" w:hAnsi="宋体"/>
          <w:b/>
          <w:sz w:val="21"/>
          <w:szCs w:val="21"/>
          <w:lang w:val="en-US" w:eastAsia="zh-CN"/>
        </w:rPr>
        <w:t>新能源项目管理</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eastAsia="zh-CN"/>
        </w:rPr>
        <w:t>进入</w:t>
      </w:r>
      <w:r>
        <w:rPr>
          <w:rFonts w:hint="eastAsia" w:ascii="宋体" w:hAnsi="宋体"/>
          <w:sz w:val="21"/>
          <w:szCs w:val="21"/>
          <w:lang w:val="en-US" w:eastAsia="zh-CN"/>
        </w:rPr>
        <w:t>删除界</w:t>
      </w:r>
      <w:r>
        <w:rPr>
          <w:rFonts w:hint="eastAsia" w:ascii="宋体" w:hAnsi="宋体"/>
          <w:sz w:val="21"/>
          <w:szCs w:val="21"/>
          <w:lang w:eastAsia="zh-CN"/>
        </w:rPr>
        <w:t>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w:t>
      </w:r>
      <w:r>
        <w:rPr>
          <w:rFonts w:hint="eastAsia" w:ascii="宋体" w:hAnsi="宋体"/>
          <w:sz w:val="21"/>
          <w:szCs w:val="21"/>
          <w:lang w:val="en-US" w:eastAsia="zh-CN"/>
        </w:rPr>
        <w:t>新能源项目管理的删除操作</w:t>
      </w:r>
      <w:r>
        <w:rPr>
          <w:rFonts w:hint="eastAsia" w:ascii="宋体" w:hAnsi="宋体"/>
          <w:sz w:val="21"/>
          <w:szCs w:val="21"/>
          <w:lang w:eastAsia="zh-CN"/>
        </w:rPr>
        <w:t>。如</w:t>
      </w:r>
      <w:r>
        <w:rPr>
          <w:rFonts w:hint="eastAsia" w:ascii="宋体" w:hAnsi="宋体"/>
          <w:sz w:val="21"/>
          <w:szCs w:val="21"/>
          <w:lang w:val="en-US" w:eastAsia="zh-CN"/>
        </w:rPr>
        <w:t>图2.1-6.4所示。</w:t>
      </w:r>
    </w:p>
    <w:p>
      <w:pPr>
        <w:pStyle w:val="3"/>
        <w:numPr>
          <w:ilvl w:val="0"/>
          <w:numId w:val="0"/>
        </w:numPr>
        <w:spacing w:line="360" w:lineRule="auto"/>
        <w:jc w:val="left"/>
        <w:outlineLvl w:val="9"/>
        <w:rPr>
          <w:rFonts w:hint="eastAsia" w:ascii="宋体" w:hAnsi="宋体"/>
          <w:sz w:val="21"/>
          <w:szCs w:val="21"/>
          <w:lang w:val="en-US" w:eastAsia="zh-CN"/>
        </w:rPr>
      </w:pPr>
      <w:r>
        <w:drawing>
          <wp:inline distT="0" distB="0" distL="114300" distR="114300">
            <wp:extent cx="5266690" cy="2962910"/>
            <wp:effectExtent l="0" t="0" r="10160" b="889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98"/>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图2.1-6.4</w:t>
      </w:r>
    </w:p>
    <w:p>
      <w:pPr>
        <w:pStyle w:val="3"/>
        <w:numPr>
          <w:ilvl w:val="0"/>
          <w:numId w:val="0"/>
        </w:numPr>
        <w:spacing w:line="360" w:lineRule="auto"/>
        <w:ind w:leftChars="200"/>
        <w:jc w:val="left"/>
        <w:outlineLvl w:val="1"/>
        <w:rPr>
          <w:rFonts w:hint="eastAsia" w:ascii="宋体" w:hAnsi="宋体"/>
          <w:sz w:val="21"/>
          <w:szCs w:val="21"/>
          <w:lang w:val="en-US" w:eastAsia="zh-CN"/>
        </w:rPr>
      </w:pPr>
      <w:bookmarkStart w:id="55" w:name="_Toc9587"/>
      <w:r>
        <w:rPr>
          <w:rFonts w:hint="eastAsia" w:ascii="宋体" w:hAnsi="宋体"/>
          <w:sz w:val="21"/>
          <w:szCs w:val="21"/>
          <w:lang w:val="en-US" w:eastAsia="zh-CN"/>
        </w:rPr>
        <w:t>3.0 消息通知</w:t>
      </w:r>
      <w:bookmarkEnd w:id="55"/>
    </w:p>
    <w:p>
      <w:pPr>
        <w:pStyle w:val="3"/>
        <w:numPr>
          <w:ilvl w:val="0"/>
          <w:numId w:val="0"/>
        </w:numPr>
        <w:spacing w:line="360" w:lineRule="auto"/>
        <w:ind w:leftChars="200"/>
        <w:jc w:val="left"/>
        <w:outlineLvl w:val="2"/>
        <w:rPr>
          <w:rFonts w:hint="eastAsia" w:ascii="宋体" w:hAnsi="宋体"/>
          <w:sz w:val="21"/>
          <w:szCs w:val="21"/>
          <w:lang w:val="en-US" w:eastAsia="zh-CN"/>
        </w:rPr>
      </w:pPr>
      <w:bookmarkStart w:id="56" w:name="_Toc13975"/>
      <w:r>
        <w:rPr>
          <w:rFonts w:hint="eastAsia" w:ascii="宋体" w:hAnsi="宋体"/>
          <w:sz w:val="21"/>
          <w:szCs w:val="21"/>
          <w:lang w:val="en-US" w:eastAsia="zh-CN"/>
        </w:rPr>
        <w:t>3.01消息通知</w:t>
      </w:r>
      <w:bookmarkEnd w:id="56"/>
    </w:p>
    <w:p>
      <w:pPr>
        <w:pStyle w:val="3"/>
        <w:numPr>
          <w:ilvl w:val="0"/>
          <w:numId w:val="20"/>
        </w:numPr>
        <w:spacing w:line="360" w:lineRule="auto"/>
        <w:ind w:leftChars="200"/>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ind w:leftChars="400"/>
        <w:jc w:val="left"/>
        <w:outlineLvl w:val="9"/>
        <w:rPr>
          <w:rFonts w:hint="default" w:ascii="宋体" w:hAnsi="宋体"/>
          <w:sz w:val="21"/>
          <w:szCs w:val="21"/>
          <w:lang w:val="en-US" w:eastAsia="zh-CN"/>
        </w:rPr>
      </w:pPr>
      <w:r>
        <w:rPr>
          <w:rFonts w:hint="eastAsia" w:ascii="宋体" w:hAnsi="宋体"/>
          <w:sz w:val="21"/>
          <w:szCs w:val="21"/>
          <w:lang w:val="en-US" w:eastAsia="zh-CN"/>
        </w:rPr>
        <w:t>该功能模块主要实现对来自价格监测预警、能源预警、重置密码的消息提醒，且对消息的删除以及查看</w:t>
      </w:r>
    </w:p>
    <w:p>
      <w:pPr>
        <w:pStyle w:val="3"/>
        <w:numPr>
          <w:ilvl w:val="0"/>
          <w:numId w:val="20"/>
        </w:numPr>
        <w:spacing w:line="360" w:lineRule="auto"/>
        <w:ind w:left="420" w:leftChars="200" w:firstLine="420" w:firstLineChars="200"/>
        <w:jc w:val="left"/>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ind w:leftChars="200"/>
        <w:jc w:val="left"/>
        <w:outlineLvl w:val="9"/>
        <w:rPr>
          <w:rFonts w:hint="eastAsia" w:ascii="宋体" w:hAnsi="宋体"/>
          <w:sz w:val="21"/>
          <w:szCs w:val="21"/>
          <w:lang w:val="en-US" w:eastAsia="zh-CN"/>
        </w:rPr>
      </w:pPr>
      <w:bookmarkStart w:id="57" w:name="OLE_LINK7"/>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消息通知</w:t>
      </w:r>
      <w:r>
        <w:rPr>
          <w:rFonts w:hint="eastAsia" w:ascii="宋体" w:hAnsi="宋体"/>
          <w:b/>
          <w:sz w:val="21"/>
          <w:szCs w:val="21"/>
          <w:lang w:eastAsia="zh-CN"/>
        </w:rPr>
        <w:t>-&gt;</w:t>
      </w:r>
      <w:r>
        <w:rPr>
          <w:rFonts w:hint="eastAsia" w:ascii="宋体" w:hAnsi="宋体"/>
          <w:b/>
          <w:sz w:val="21"/>
          <w:szCs w:val="21"/>
          <w:lang w:val="en-US" w:eastAsia="zh-CN"/>
        </w:rPr>
        <w:t>消息通知</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点击删除按钮，</w:t>
      </w:r>
      <w:r>
        <w:rPr>
          <w:rFonts w:hint="eastAsia" w:ascii="宋体" w:hAnsi="宋体"/>
          <w:sz w:val="21"/>
          <w:szCs w:val="21"/>
          <w:lang w:eastAsia="zh-CN"/>
        </w:rPr>
        <w:t>进入</w:t>
      </w:r>
      <w:r>
        <w:rPr>
          <w:rFonts w:hint="eastAsia" w:ascii="宋体" w:hAnsi="宋体"/>
          <w:sz w:val="21"/>
          <w:szCs w:val="21"/>
          <w:lang w:val="en-US" w:eastAsia="zh-CN"/>
        </w:rPr>
        <w:t>删除界</w:t>
      </w:r>
      <w:r>
        <w:rPr>
          <w:rFonts w:hint="eastAsia" w:ascii="宋体" w:hAnsi="宋体"/>
          <w:sz w:val="21"/>
          <w:szCs w:val="21"/>
          <w:lang w:eastAsia="zh-CN"/>
        </w:rPr>
        <w:t>面，点击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按钮，即可完成</w:t>
      </w:r>
      <w:r>
        <w:rPr>
          <w:rFonts w:hint="eastAsia" w:ascii="宋体" w:hAnsi="宋体"/>
          <w:sz w:val="21"/>
          <w:szCs w:val="21"/>
          <w:lang w:val="en-US" w:eastAsia="zh-CN"/>
        </w:rPr>
        <w:t>删除</w:t>
      </w:r>
      <w:r>
        <w:rPr>
          <w:rFonts w:hint="eastAsia" w:ascii="宋体" w:hAnsi="宋体"/>
          <w:sz w:val="21"/>
          <w:szCs w:val="21"/>
          <w:lang w:eastAsia="zh-CN"/>
        </w:rPr>
        <w:t>操作；点击</w:t>
      </w:r>
      <w:r>
        <w:rPr>
          <w:rFonts w:hint="eastAsia" w:ascii="宋体" w:hAnsi="宋体"/>
          <w:b/>
          <w:sz w:val="21"/>
          <w:szCs w:val="21"/>
          <w:lang w:eastAsia="zh-CN"/>
        </w:rPr>
        <w:t>“</w:t>
      </w:r>
      <w:r>
        <w:rPr>
          <w:rFonts w:hint="eastAsia" w:ascii="宋体" w:hAnsi="宋体"/>
          <w:b/>
          <w:sz w:val="21"/>
          <w:szCs w:val="21"/>
          <w:lang w:val="en-US" w:eastAsia="zh-CN"/>
        </w:rPr>
        <w:t>取消</w:t>
      </w:r>
      <w:r>
        <w:rPr>
          <w:rFonts w:hint="eastAsia" w:ascii="宋体" w:hAnsi="宋体"/>
          <w:b/>
          <w:sz w:val="21"/>
          <w:szCs w:val="21"/>
          <w:lang w:eastAsia="zh-CN"/>
        </w:rPr>
        <w:t>”</w:t>
      </w:r>
      <w:r>
        <w:rPr>
          <w:rFonts w:hint="eastAsia" w:ascii="宋体" w:hAnsi="宋体"/>
          <w:sz w:val="21"/>
          <w:szCs w:val="21"/>
          <w:lang w:eastAsia="zh-CN"/>
        </w:rPr>
        <w:t>按钮，即可退出并放弃当</w:t>
      </w:r>
      <w:r>
        <w:rPr>
          <w:rFonts w:hint="eastAsia" w:ascii="宋体" w:hAnsi="宋体"/>
          <w:sz w:val="21"/>
          <w:szCs w:val="21"/>
          <w:lang w:val="en-US" w:eastAsia="zh-CN"/>
        </w:rPr>
        <w:t>前消息通知的删除操作</w:t>
      </w:r>
      <w:r>
        <w:rPr>
          <w:rFonts w:hint="eastAsia" w:ascii="宋体" w:hAnsi="宋体"/>
          <w:sz w:val="21"/>
          <w:szCs w:val="21"/>
          <w:lang w:eastAsia="zh-CN"/>
        </w:rPr>
        <w:t>。如</w:t>
      </w:r>
      <w:r>
        <w:rPr>
          <w:rFonts w:hint="eastAsia" w:ascii="宋体" w:hAnsi="宋体"/>
          <w:sz w:val="21"/>
          <w:szCs w:val="21"/>
          <w:lang w:val="en-US" w:eastAsia="zh-CN"/>
        </w:rPr>
        <w:t>图</w:t>
      </w:r>
      <w:bookmarkEnd w:id="57"/>
      <w:r>
        <w:drawing>
          <wp:inline distT="0" distB="0" distL="114300" distR="114300">
            <wp:extent cx="5266690" cy="2962910"/>
            <wp:effectExtent l="0" t="0" r="10160" b="889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99"/>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400"/>
        <w:jc w:val="center"/>
        <w:outlineLvl w:val="9"/>
        <w:rPr>
          <w:rFonts w:hint="eastAsia" w:ascii="宋体" w:hAnsi="宋体"/>
          <w:sz w:val="21"/>
          <w:szCs w:val="21"/>
          <w:lang w:val="en-US" w:eastAsia="zh-CN"/>
        </w:rPr>
      </w:pPr>
      <w:r>
        <w:rPr>
          <w:rFonts w:hint="eastAsia" w:ascii="宋体" w:hAnsi="宋体"/>
          <w:sz w:val="21"/>
          <w:szCs w:val="21"/>
          <w:lang w:val="en-US" w:eastAsia="zh-CN"/>
        </w:rPr>
        <w:t>图2.1-6.5</w:t>
      </w:r>
    </w:p>
    <w:p>
      <w:pPr>
        <w:pStyle w:val="3"/>
        <w:numPr>
          <w:ilvl w:val="0"/>
          <w:numId w:val="0"/>
        </w:numPr>
        <w:spacing w:line="360" w:lineRule="auto"/>
        <w:ind w:leftChars="400"/>
        <w:jc w:val="left"/>
        <w:outlineLvl w:val="1"/>
        <w:rPr>
          <w:rFonts w:hint="eastAsia" w:ascii="宋体" w:hAnsi="宋体"/>
          <w:sz w:val="21"/>
          <w:szCs w:val="21"/>
          <w:lang w:val="en-US" w:eastAsia="zh-CN"/>
        </w:rPr>
      </w:pPr>
      <w:bookmarkStart w:id="58" w:name="_Toc12581"/>
      <w:r>
        <w:rPr>
          <w:rFonts w:hint="eastAsia" w:ascii="宋体" w:hAnsi="宋体"/>
          <w:sz w:val="21"/>
          <w:szCs w:val="21"/>
          <w:lang w:val="en-US" w:eastAsia="zh-CN"/>
        </w:rPr>
        <w:t>3.1科技发展管理</w:t>
      </w:r>
      <w:bookmarkEnd w:id="58"/>
    </w:p>
    <w:p>
      <w:pPr>
        <w:pStyle w:val="3"/>
        <w:numPr>
          <w:ilvl w:val="0"/>
          <w:numId w:val="0"/>
        </w:numPr>
        <w:spacing w:line="360" w:lineRule="auto"/>
        <w:ind w:leftChars="400"/>
        <w:jc w:val="left"/>
        <w:outlineLvl w:val="2"/>
        <w:rPr>
          <w:rFonts w:hint="eastAsia" w:ascii="宋体" w:hAnsi="宋体"/>
          <w:sz w:val="21"/>
          <w:szCs w:val="21"/>
          <w:lang w:val="en-US" w:eastAsia="zh-CN"/>
        </w:rPr>
      </w:pPr>
      <w:bookmarkStart w:id="59" w:name="_Toc14078"/>
      <w:r>
        <w:rPr>
          <w:rFonts w:hint="eastAsia" w:ascii="宋体" w:hAnsi="宋体"/>
          <w:sz w:val="21"/>
          <w:szCs w:val="21"/>
          <w:lang w:val="en-US" w:eastAsia="zh-CN"/>
        </w:rPr>
        <w:t>3.1.1电力保障统计分析</w:t>
      </w:r>
      <w:bookmarkEnd w:id="59"/>
    </w:p>
    <w:p>
      <w:pPr>
        <w:pStyle w:val="3"/>
        <w:numPr>
          <w:ilvl w:val="0"/>
          <w:numId w:val="21"/>
        </w:numPr>
        <w:spacing w:line="360" w:lineRule="auto"/>
        <w:ind w:leftChars="400"/>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ind w:leftChars="60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该功能模块实现发电企业、外电入淄线路数量、售电量每月上报数据的对比分析统计图。</w:t>
      </w:r>
    </w:p>
    <w:p>
      <w:pPr>
        <w:pStyle w:val="3"/>
        <w:numPr>
          <w:ilvl w:val="0"/>
          <w:numId w:val="21"/>
        </w:numPr>
        <w:spacing w:line="360" w:lineRule="auto"/>
        <w:ind w:left="840" w:leftChars="400" w:firstLine="420" w:firstLineChars="200"/>
        <w:jc w:val="left"/>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ind w:leftChars="400"/>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科技发展管理</w:t>
      </w:r>
      <w:r>
        <w:rPr>
          <w:rFonts w:hint="eastAsia" w:ascii="宋体" w:hAnsi="宋体"/>
          <w:b/>
          <w:sz w:val="21"/>
          <w:szCs w:val="21"/>
          <w:lang w:eastAsia="zh-CN"/>
        </w:rPr>
        <w:t>-&gt;</w:t>
      </w:r>
      <w:r>
        <w:rPr>
          <w:rFonts w:hint="eastAsia" w:ascii="宋体" w:hAnsi="宋体"/>
          <w:b/>
          <w:sz w:val="21"/>
          <w:szCs w:val="21"/>
          <w:lang w:val="en-US" w:eastAsia="zh-CN"/>
        </w:rPr>
        <w:t>电力保障统计分析</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点击导出按钮，</w:t>
      </w:r>
      <w:r>
        <w:rPr>
          <w:rFonts w:hint="eastAsia" w:ascii="宋体" w:hAnsi="宋体"/>
          <w:sz w:val="21"/>
          <w:szCs w:val="21"/>
          <w:lang w:eastAsia="zh-CN"/>
        </w:rPr>
        <w:t>进入</w:t>
      </w:r>
      <w:r>
        <w:rPr>
          <w:rFonts w:hint="eastAsia" w:ascii="宋体" w:hAnsi="宋体"/>
          <w:sz w:val="21"/>
          <w:szCs w:val="21"/>
          <w:lang w:val="en-US" w:eastAsia="zh-CN"/>
        </w:rPr>
        <w:t>导出界</w:t>
      </w:r>
      <w:r>
        <w:rPr>
          <w:rFonts w:hint="eastAsia" w:ascii="宋体" w:hAnsi="宋体"/>
          <w:sz w:val="21"/>
          <w:szCs w:val="21"/>
          <w:lang w:eastAsia="zh-CN"/>
        </w:rPr>
        <w:t>面，即可完成</w:t>
      </w:r>
      <w:r>
        <w:rPr>
          <w:rFonts w:hint="eastAsia" w:ascii="宋体" w:hAnsi="宋体"/>
          <w:sz w:val="21"/>
          <w:szCs w:val="21"/>
          <w:lang w:val="en-US" w:eastAsia="zh-CN"/>
        </w:rPr>
        <w:t>导出</w:t>
      </w:r>
      <w:r>
        <w:rPr>
          <w:rFonts w:hint="eastAsia" w:ascii="宋体" w:hAnsi="宋体"/>
          <w:sz w:val="21"/>
          <w:szCs w:val="21"/>
          <w:lang w:eastAsia="zh-CN"/>
        </w:rPr>
        <w:t>操作；</w:t>
      </w:r>
    </w:p>
    <w:p>
      <w:pPr>
        <w:pStyle w:val="3"/>
        <w:numPr>
          <w:ilvl w:val="0"/>
          <w:numId w:val="0"/>
        </w:numPr>
        <w:spacing w:line="360" w:lineRule="auto"/>
        <w:ind w:leftChars="400"/>
        <w:jc w:val="left"/>
        <w:outlineLvl w:val="9"/>
        <w:rPr>
          <w:rFonts w:hint="default"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科技发展管理</w:t>
      </w:r>
      <w:r>
        <w:rPr>
          <w:rFonts w:hint="eastAsia" w:ascii="宋体" w:hAnsi="宋体"/>
          <w:b/>
          <w:sz w:val="21"/>
          <w:szCs w:val="21"/>
          <w:lang w:eastAsia="zh-CN"/>
        </w:rPr>
        <w:t>-&gt;</w:t>
      </w:r>
      <w:r>
        <w:rPr>
          <w:rFonts w:hint="eastAsia" w:ascii="宋体" w:hAnsi="宋体"/>
          <w:b/>
          <w:sz w:val="21"/>
          <w:szCs w:val="21"/>
          <w:lang w:val="en-US" w:eastAsia="zh-CN"/>
        </w:rPr>
        <w:t>电力保障统计分析</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选择基期，和报告期点击比较按钮，</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w:t>
      </w:r>
      <w:r>
        <w:rPr>
          <w:rFonts w:hint="eastAsia" w:ascii="宋体" w:hAnsi="宋体"/>
          <w:sz w:val="21"/>
          <w:szCs w:val="21"/>
          <w:lang w:val="en-US" w:eastAsia="zh-CN"/>
        </w:rPr>
        <w:t>即可展示电力保障统计分析统计图。如图2.1-6.6所示</w:t>
      </w:r>
    </w:p>
    <w:p>
      <w:pPr>
        <w:pStyle w:val="3"/>
        <w:numPr>
          <w:ilvl w:val="0"/>
          <w:numId w:val="0"/>
        </w:numPr>
        <w:spacing w:line="360" w:lineRule="auto"/>
        <w:jc w:val="left"/>
        <w:outlineLvl w:val="9"/>
        <w:rPr>
          <w:rFonts w:hint="eastAsia" w:ascii="宋体" w:hAnsi="宋体"/>
          <w:sz w:val="21"/>
          <w:szCs w:val="21"/>
          <w:lang w:val="en-US" w:eastAsia="zh-CN"/>
        </w:rPr>
      </w:pPr>
      <w:r>
        <w:drawing>
          <wp:inline distT="0" distB="0" distL="114300" distR="114300">
            <wp:extent cx="5266690" cy="2959735"/>
            <wp:effectExtent l="0" t="0" r="10160" b="12065"/>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100"/>
                    <a:stretch>
                      <a:fillRect/>
                    </a:stretch>
                  </pic:blipFill>
                  <pic:spPr>
                    <a:xfrm>
                      <a:off x="0" y="0"/>
                      <a:ext cx="5266690" cy="2959735"/>
                    </a:xfrm>
                    <a:prstGeom prst="rect">
                      <a:avLst/>
                    </a:prstGeom>
                    <a:noFill/>
                    <a:ln>
                      <a:noFill/>
                    </a:ln>
                  </pic:spPr>
                </pic:pic>
              </a:graphicData>
            </a:graphic>
          </wp:inline>
        </w:drawing>
      </w:r>
    </w:p>
    <w:p>
      <w:pPr>
        <w:pStyle w:val="3"/>
        <w:numPr>
          <w:ilvl w:val="0"/>
          <w:numId w:val="0"/>
        </w:numPr>
        <w:spacing w:line="360" w:lineRule="auto"/>
        <w:ind w:leftChars="400"/>
        <w:jc w:val="center"/>
        <w:outlineLvl w:val="9"/>
        <w:rPr>
          <w:rFonts w:hint="eastAsia" w:ascii="宋体" w:hAnsi="宋体"/>
          <w:sz w:val="21"/>
          <w:szCs w:val="21"/>
          <w:lang w:val="en-US" w:eastAsia="zh-CN"/>
        </w:rPr>
      </w:pPr>
      <w:r>
        <w:rPr>
          <w:rFonts w:hint="eastAsia" w:ascii="宋体" w:hAnsi="宋体"/>
          <w:sz w:val="21"/>
          <w:szCs w:val="21"/>
          <w:lang w:val="en-US" w:eastAsia="zh-CN"/>
        </w:rPr>
        <w:t>图2.1-6.6</w:t>
      </w:r>
    </w:p>
    <w:p>
      <w:pPr>
        <w:pStyle w:val="3"/>
        <w:numPr>
          <w:ilvl w:val="0"/>
          <w:numId w:val="0"/>
        </w:numPr>
        <w:spacing w:line="360" w:lineRule="auto"/>
        <w:ind w:leftChars="400"/>
        <w:jc w:val="left"/>
        <w:outlineLvl w:val="2"/>
        <w:rPr>
          <w:rFonts w:hint="eastAsia" w:ascii="宋体" w:hAnsi="宋体"/>
          <w:sz w:val="21"/>
          <w:szCs w:val="21"/>
          <w:lang w:val="en-US" w:eastAsia="zh-CN"/>
        </w:rPr>
      </w:pPr>
      <w:bookmarkStart w:id="60" w:name="_Toc1684"/>
      <w:r>
        <w:rPr>
          <w:rFonts w:hint="eastAsia" w:ascii="宋体" w:hAnsi="宋体"/>
          <w:sz w:val="21"/>
          <w:szCs w:val="21"/>
          <w:lang w:val="en-US" w:eastAsia="zh-CN"/>
        </w:rPr>
        <w:t>3.1.2智能充电统计分析</w:t>
      </w:r>
      <w:bookmarkEnd w:id="60"/>
    </w:p>
    <w:p>
      <w:pPr>
        <w:pStyle w:val="3"/>
        <w:numPr>
          <w:ilvl w:val="0"/>
          <w:numId w:val="21"/>
        </w:numPr>
        <w:spacing w:line="360" w:lineRule="auto"/>
        <w:ind w:leftChars="400"/>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ind w:leftChars="40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该功能模块实现充电站数量、充电使用状态、公司充电站数据的对比分析统计图。</w:t>
      </w:r>
    </w:p>
    <w:p>
      <w:pPr>
        <w:pStyle w:val="3"/>
        <w:numPr>
          <w:ilvl w:val="0"/>
          <w:numId w:val="0"/>
        </w:numPr>
        <w:spacing w:line="360" w:lineRule="auto"/>
        <w:ind w:left="840" w:leftChars="400" w:firstLine="420" w:firstLineChars="0"/>
        <w:jc w:val="left"/>
        <w:outlineLvl w:val="3"/>
        <w:rPr>
          <w:rFonts w:hint="default" w:ascii="宋体" w:hAnsi="宋体"/>
          <w:sz w:val="21"/>
          <w:szCs w:val="21"/>
          <w:lang w:val="en-US" w:eastAsia="zh-CN"/>
        </w:rPr>
      </w:pPr>
      <w:r>
        <w:rPr>
          <w:rFonts w:hint="eastAsia" w:ascii="宋体" w:hAnsi="宋体"/>
          <w:sz w:val="21"/>
          <w:szCs w:val="21"/>
          <w:lang w:val="en-US" w:eastAsia="zh-CN"/>
        </w:rPr>
        <w:t>2操作步骤</w:t>
      </w:r>
    </w:p>
    <w:p>
      <w:pPr>
        <w:pStyle w:val="3"/>
        <w:numPr>
          <w:ilvl w:val="0"/>
          <w:numId w:val="0"/>
        </w:numPr>
        <w:spacing w:line="360" w:lineRule="auto"/>
        <w:ind w:leftChars="400"/>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科技发展管理</w:t>
      </w:r>
      <w:r>
        <w:rPr>
          <w:rFonts w:hint="eastAsia" w:ascii="宋体" w:hAnsi="宋体"/>
          <w:b/>
          <w:sz w:val="21"/>
          <w:szCs w:val="21"/>
          <w:lang w:eastAsia="zh-CN"/>
        </w:rPr>
        <w:t>-&gt;</w:t>
      </w:r>
      <w:r>
        <w:rPr>
          <w:rFonts w:hint="eastAsia" w:ascii="宋体" w:hAnsi="宋体"/>
          <w:b/>
          <w:sz w:val="21"/>
          <w:szCs w:val="21"/>
          <w:lang w:val="en-US" w:eastAsia="zh-CN"/>
        </w:rPr>
        <w:t>智能充电统计分析</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点击导出按钮，</w:t>
      </w:r>
      <w:r>
        <w:rPr>
          <w:rFonts w:hint="eastAsia" w:ascii="宋体" w:hAnsi="宋体"/>
          <w:sz w:val="21"/>
          <w:szCs w:val="21"/>
          <w:lang w:eastAsia="zh-CN"/>
        </w:rPr>
        <w:t>进入</w:t>
      </w:r>
      <w:r>
        <w:rPr>
          <w:rFonts w:hint="eastAsia" w:ascii="宋体" w:hAnsi="宋体"/>
          <w:sz w:val="21"/>
          <w:szCs w:val="21"/>
          <w:lang w:val="en-US" w:eastAsia="zh-CN"/>
        </w:rPr>
        <w:t>导出界</w:t>
      </w:r>
      <w:r>
        <w:rPr>
          <w:rFonts w:hint="eastAsia" w:ascii="宋体" w:hAnsi="宋体"/>
          <w:sz w:val="21"/>
          <w:szCs w:val="21"/>
          <w:lang w:eastAsia="zh-CN"/>
        </w:rPr>
        <w:t>面，即可完成</w:t>
      </w:r>
      <w:r>
        <w:rPr>
          <w:rFonts w:hint="eastAsia" w:ascii="宋体" w:hAnsi="宋体"/>
          <w:sz w:val="21"/>
          <w:szCs w:val="21"/>
          <w:lang w:val="en-US" w:eastAsia="zh-CN"/>
        </w:rPr>
        <w:t>导出</w:t>
      </w:r>
      <w:r>
        <w:rPr>
          <w:rFonts w:hint="eastAsia" w:ascii="宋体" w:hAnsi="宋体"/>
          <w:sz w:val="21"/>
          <w:szCs w:val="21"/>
          <w:lang w:eastAsia="zh-CN"/>
        </w:rPr>
        <w:t>操作；</w:t>
      </w:r>
    </w:p>
    <w:p>
      <w:pPr>
        <w:pStyle w:val="3"/>
        <w:numPr>
          <w:ilvl w:val="0"/>
          <w:numId w:val="0"/>
        </w:numPr>
        <w:spacing w:line="360" w:lineRule="auto"/>
        <w:ind w:leftChars="400"/>
        <w:jc w:val="left"/>
        <w:outlineLvl w:val="9"/>
        <w:rPr>
          <w:rFonts w:hint="default"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科技发展管理</w:t>
      </w:r>
      <w:r>
        <w:rPr>
          <w:rFonts w:hint="eastAsia" w:ascii="宋体" w:hAnsi="宋体"/>
          <w:b/>
          <w:sz w:val="21"/>
          <w:szCs w:val="21"/>
          <w:lang w:eastAsia="zh-CN"/>
        </w:rPr>
        <w:t>-&gt;</w:t>
      </w:r>
      <w:r>
        <w:rPr>
          <w:rFonts w:hint="eastAsia" w:ascii="宋体" w:hAnsi="宋体"/>
          <w:b/>
          <w:sz w:val="21"/>
          <w:szCs w:val="21"/>
          <w:lang w:val="en-US" w:eastAsia="zh-CN"/>
        </w:rPr>
        <w:t>智能充电统计分析</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选择基期，和报告期点击比较按钮，</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w:t>
      </w:r>
      <w:r>
        <w:rPr>
          <w:rFonts w:hint="eastAsia" w:ascii="宋体" w:hAnsi="宋体"/>
          <w:sz w:val="21"/>
          <w:szCs w:val="21"/>
          <w:lang w:val="en-US" w:eastAsia="zh-CN"/>
        </w:rPr>
        <w:t>即可展示智能充电统计分析统计图。如图2.1-6.7所示</w:t>
      </w:r>
    </w:p>
    <w:p>
      <w:pPr>
        <w:pStyle w:val="3"/>
        <w:numPr>
          <w:ilvl w:val="0"/>
          <w:numId w:val="0"/>
        </w:numPr>
        <w:spacing w:line="360" w:lineRule="auto"/>
        <w:jc w:val="left"/>
        <w:outlineLvl w:val="9"/>
        <w:rPr>
          <w:rFonts w:hint="eastAsia" w:ascii="宋体" w:hAnsi="宋体"/>
          <w:sz w:val="21"/>
          <w:szCs w:val="21"/>
          <w:lang w:val="en-US" w:eastAsia="zh-CN"/>
        </w:rPr>
      </w:pPr>
      <w:r>
        <w:drawing>
          <wp:inline distT="0" distB="0" distL="114300" distR="114300">
            <wp:extent cx="5266690" cy="2962910"/>
            <wp:effectExtent l="0" t="0" r="10160" b="8890"/>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101"/>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400"/>
        <w:jc w:val="center"/>
        <w:outlineLvl w:val="9"/>
        <w:rPr>
          <w:rFonts w:hint="eastAsia" w:ascii="宋体" w:hAnsi="宋体"/>
          <w:sz w:val="21"/>
          <w:szCs w:val="21"/>
          <w:lang w:val="en-US" w:eastAsia="zh-CN"/>
        </w:rPr>
      </w:pPr>
      <w:r>
        <w:rPr>
          <w:rFonts w:hint="eastAsia" w:ascii="宋体" w:hAnsi="宋体"/>
          <w:sz w:val="21"/>
          <w:szCs w:val="21"/>
          <w:lang w:val="en-US" w:eastAsia="zh-CN"/>
        </w:rPr>
        <w:t>图2.1-6.7</w:t>
      </w:r>
    </w:p>
    <w:p>
      <w:pPr>
        <w:pStyle w:val="3"/>
        <w:numPr>
          <w:ilvl w:val="0"/>
          <w:numId w:val="0"/>
        </w:numPr>
        <w:spacing w:line="360" w:lineRule="auto"/>
        <w:ind w:leftChars="400"/>
        <w:jc w:val="left"/>
        <w:outlineLvl w:val="1"/>
        <w:rPr>
          <w:rFonts w:hint="eastAsia" w:ascii="宋体" w:hAnsi="宋体"/>
          <w:sz w:val="21"/>
          <w:szCs w:val="21"/>
          <w:lang w:val="en-US" w:eastAsia="zh-CN"/>
        </w:rPr>
      </w:pPr>
      <w:bookmarkStart w:id="61" w:name="_Toc28510"/>
      <w:r>
        <w:rPr>
          <w:rFonts w:hint="eastAsia" w:ascii="宋体" w:hAnsi="宋体"/>
          <w:sz w:val="21"/>
          <w:szCs w:val="21"/>
          <w:lang w:val="en-US" w:eastAsia="zh-CN"/>
        </w:rPr>
        <w:t>3.2价格监测预警系统</w:t>
      </w:r>
      <w:bookmarkEnd w:id="61"/>
    </w:p>
    <w:p>
      <w:pPr>
        <w:pStyle w:val="3"/>
        <w:numPr>
          <w:ilvl w:val="0"/>
          <w:numId w:val="0"/>
        </w:numPr>
        <w:spacing w:line="360" w:lineRule="auto"/>
        <w:ind w:leftChars="400"/>
        <w:jc w:val="left"/>
        <w:outlineLvl w:val="2"/>
        <w:rPr>
          <w:rFonts w:hint="eastAsia" w:ascii="宋体" w:hAnsi="宋体"/>
          <w:sz w:val="21"/>
          <w:szCs w:val="21"/>
          <w:lang w:val="en-US" w:eastAsia="zh-CN"/>
        </w:rPr>
      </w:pPr>
      <w:bookmarkStart w:id="62" w:name="_Toc32146"/>
      <w:r>
        <w:rPr>
          <w:rFonts w:hint="eastAsia" w:ascii="宋体" w:hAnsi="宋体"/>
          <w:sz w:val="21"/>
          <w:szCs w:val="21"/>
          <w:lang w:val="en-US" w:eastAsia="zh-CN"/>
        </w:rPr>
        <w:t>3.21 监测数据历史查询</w:t>
      </w:r>
      <w:bookmarkEnd w:id="62"/>
    </w:p>
    <w:p>
      <w:pPr>
        <w:pStyle w:val="3"/>
        <w:numPr>
          <w:ilvl w:val="0"/>
          <w:numId w:val="0"/>
        </w:numPr>
        <w:spacing w:line="360" w:lineRule="auto"/>
        <w:ind w:leftChars="400"/>
        <w:jc w:val="left"/>
        <w:outlineLvl w:val="3"/>
        <w:rPr>
          <w:rFonts w:hint="eastAsia" w:ascii="宋体" w:hAnsi="宋体"/>
          <w:sz w:val="21"/>
          <w:szCs w:val="21"/>
          <w:lang w:val="en-US" w:eastAsia="zh-CN"/>
        </w:rPr>
      </w:pPr>
      <w:r>
        <w:rPr>
          <w:rFonts w:hint="eastAsia" w:ascii="宋体" w:hAnsi="宋体"/>
          <w:sz w:val="21"/>
          <w:szCs w:val="21"/>
          <w:lang w:val="en-US" w:eastAsia="zh-CN"/>
        </w:rPr>
        <w:t>1.功能介绍</w:t>
      </w:r>
    </w:p>
    <w:p>
      <w:pPr>
        <w:pStyle w:val="3"/>
        <w:numPr>
          <w:ilvl w:val="0"/>
          <w:numId w:val="0"/>
        </w:numPr>
        <w:spacing w:line="360" w:lineRule="auto"/>
        <w:ind w:leftChars="40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该功能模块主要提供监测数据上报的历史数据，以及历史数据的导出以及查询。</w:t>
      </w:r>
    </w:p>
    <w:p>
      <w:pPr>
        <w:pStyle w:val="3"/>
        <w:numPr>
          <w:ilvl w:val="0"/>
          <w:numId w:val="20"/>
        </w:numPr>
        <w:spacing w:line="360" w:lineRule="auto"/>
        <w:ind w:left="420" w:leftChars="200" w:firstLine="420" w:firstLineChars="200"/>
        <w:jc w:val="left"/>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ind w:leftChars="400"/>
        <w:jc w:val="left"/>
        <w:outlineLvl w:val="9"/>
        <w:rPr>
          <w:rFonts w:hint="eastAsia" w:ascii="宋体" w:hAnsi="宋体"/>
          <w:sz w:val="21"/>
          <w:szCs w:val="21"/>
          <w:lang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价格监测预警系统</w:t>
      </w:r>
      <w:r>
        <w:rPr>
          <w:rFonts w:hint="eastAsia" w:ascii="宋体" w:hAnsi="宋体"/>
          <w:b/>
          <w:sz w:val="21"/>
          <w:szCs w:val="21"/>
          <w:lang w:eastAsia="zh-CN"/>
        </w:rPr>
        <w:t>-&gt;</w:t>
      </w:r>
      <w:r>
        <w:rPr>
          <w:rFonts w:hint="eastAsia" w:ascii="宋体" w:hAnsi="宋体"/>
          <w:b/>
          <w:sz w:val="21"/>
          <w:szCs w:val="21"/>
          <w:lang w:val="en-US" w:eastAsia="zh-CN"/>
        </w:rPr>
        <w:t>监测历史数据查询</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点击导出按钮，</w:t>
      </w:r>
      <w:r>
        <w:rPr>
          <w:rFonts w:hint="eastAsia" w:ascii="宋体" w:hAnsi="宋体"/>
          <w:sz w:val="21"/>
          <w:szCs w:val="21"/>
          <w:lang w:eastAsia="zh-CN"/>
        </w:rPr>
        <w:t>进入</w:t>
      </w:r>
      <w:r>
        <w:rPr>
          <w:rFonts w:hint="eastAsia" w:ascii="宋体" w:hAnsi="宋体"/>
          <w:sz w:val="21"/>
          <w:szCs w:val="21"/>
          <w:lang w:val="en-US" w:eastAsia="zh-CN"/>
        </w:rPr>
        <w:t>导出界</w:t>
      </w:r>
      <w:r>
        <w:rPr>
          <w:rFonts w:hint="eastAsia" w:ascii="宋体" w:hAnsi="宋体"/>
          <w:sz w:val="21"/>
          <w:szCs w:val="21"/>
          <w:lang w:eastAsia="zh-CN"/>
        </w:rPr>
        <w:t>面，即可完成</w:t>
      </w:r>
      <w:r>
        <w:rPr>
          <w:rFonts w:hint="eastAsia" w:ascii="宋体" w:hAnsi="宋体"/>
          <w:sz w:val="21"/>
          <w:szCs w:val="21"/>
          <w:lang w:val="en-US" w:eastAsia="zh-CN"/>
        </w:rPr>
        <w:t>导出</w:t>
      </w:r>
      <w:r>
        <w:rPr>
          <w:rFonts w:hint="eastAsia" w:ascii="宋体" w:hAnsi="宋体"/>
          <w:sz w:val="21"/>
          <w:szCs w:val="21"/>
          <w:lang w:eastAsia="zh-CN"/>
        </w:rPr>
        <w:t>操作。</w:t>
      </w:r>
    </w:p>
    <w:p>
      <w:pPr>
        <w:pStyle w:val="3"/>
        <w:numPr>
          <w:ilvl w:val="0"/>
          <w:numId w:val="0"/>
        </w:numPr>
        <w:spacing w:line="360" w:lineRule="auto"/>
        <w:ind w:leftChars="400"/>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价格监测预警系统</w:t>
      </w:r>
      <w:r>
        <w:rPr>
          <w:rFonts w:hint="eastAsia" w:ascii="宋体" w:hAnsi="宋体"/>
          <w:b/>
          <w:sz w:val="21"/>
          <w:szCs w:val="21"/>
          <w:lang w:eastAsia="zh-CN"/>
        </w:rPr>
        <w:t>-&gt;</w:t>
      </w:r>
      <w:r>
        <w:rPr>
          <w:rFonts w:hint="eastAsia" w:ascii="宋体" w:hAnsi="宋体"/>
          <w:b/>
          <w:sz w:val="21"/>
          <w:szCs w:val="21"/>
          <w:lang w:val="en-US" w:eastAsia="zh-CN"/>
        </w:rPr>
        <w:t>监测历史数据查询</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点击查看按钮，详细界</w:t>
      </w:r>
      <w:r>
        <w:rPr>
          <w:rFonts w:hint="eastAsia" w:ascii="宋体" w:hAnsi="宋体"/>
          <w:sz w:val="21"/>
          <w:szCs w:val="21"/>
          <w:lang w:eastAsia="zh-CN"/>
        </w:rPr>
        <w:t>面，即可</w:t>
      </w:r>
      <w:r>
        <w:rPr>
          <w:rFonts w:hint="eastAsia" w:ascii="宋体" w:hAnsi="宋体"/>
          <w:sz w:val="21"/>
          <w:szCs w:val="21"/>
          <w:lang w:val="en-US" w:eastAsia="zh-CN"/>
        </w:rPr>
        <w:t>查看监测历史数据详情</w:t>
      </w:r>
      <w:r>
        <w:rPr>
          <w:rFonts w:hint="eastAsia" w:ascii="宋体" w:hAnsi="宋体"/>
          <w:sz w:val="21"/>
          <w:szCs w:val="21"/>
          <w:lang w:eastAsia="zh-CN"/>
        </w:rPr>
        <w:t>操作。</w:t>
      </w:r>
      <w:r>
        <w:rPr>
          <w:rFonts w:hint="eastAsia" w:ascii="宋体" w:hAnsi="宋体"/>
          <w:sz w:val="21"/>
          <w:szCs w:val="21"/>
          <w:lang w:val="en-US" w:eastAsia="zh-CN"/>
        </w:rPr>
        <w:t>如图2.1-6.8所示</w:t>
      </w:r>
    </w:p>
    <w:p>
      <w:pPr>
        <w:pStyle w:val="3"/>
        <w:numPr>
          <w:ilvl w:val="0"/>
          <w:numId w:val="0"/>
        </w:numPr>
        <w:spacing w:line="360" w:lineRule="auto"/>
        <w:jc w:val="left"/>
        <w:outlineLvl w:val="9"/>
        <w:rPr>
          <w:rFonts w:hint="eastAsia" w:ascii="宋体" w:hAnsi="宋体"/>
          <w:sz w:val="21"/>
          <w:szCs w:val="21"/>
          <w:lang w:val="en-US" w:eastAsia="zh-CN"/>
        </w:rPr>
      </w:pPr>
      <w:r>
        <w:drawing>
          <wp:inline distT="0" distB="0" distL="114300" distR="114300">
            <wp:extent cx="5264150" cy="2962910"/>
            <wp:effectExtent l="0" t="0" r="12700" b="889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102"/>
                    <a:stretch>
                      <a:fillRect/>
                    </a:stretch>
                  </pic:blipFill>
                  <pic:spPr>
                    <a:xfrm>
                      <a:off x="0" y="0"/>
                      <a:ext cx="526415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图2.1-6.8</w:t>
      </w:r>
    </w:p>
    <w:p>
      <w:pPr>
        <w:pStyle w:val="3"/>
        <w:numPr>
          <w:ilvl w:val="0"/>
          <w:numId w:val="0"/>
        </w:numPr>
        <w:spacing w:line="360" w:lineRule="auto"/>
        <w:jc w:val="left"/>
        <w:outlineLvl w:val="2"/>
        <w:rPr>
          <w:rFonts w:hint="eastAsia" w:ascii="宋体" w:hAnsi="宋体"/>
          <w:sz w:val="21"/>
          <w:szCs w:val="21"/>
          <w:lang w:val="en-US" w:eastAsia="zh-CN"/>
        </w:rPr>
      </w:pPr>
      <w:bookmarkStart w:id="63" w:name="_Toc19376"/>
      <w:r>
        <w:rPr>
          <w:rFonts w:hint="eastAsia" w:ascii="宋体" w:hAnsi="宋体"/>
          <w:sz w:val="21"/>
          <w:szCs w:val="21"/>
          <w:lang w:val="en-US" w:eastAsia="zh-CN"/>
        </w:rPr>
        <w:t>3.2.2 监测任务统计</w:t>
      </w:r>
      <w:bookmarkEnd w:id="63"/>
    </w:p>
    <w:p>
      <w:pPr>
        <w:pStyle w:val="3"/>
        <w:numPr>
          <w:ilvl w:val="0"/>
          <w:numId w:val="0"/>
        </w:numPr>
        <w:spacing w:line="360" w:lineRule="auto"/>
        <w:ind w:firstLine="420" w:firstLineChars="0"/>
        <w:jc w:val="left"/>
        <w:outlineLvl w:val="3"/>
        <w:rPr>
          <w:rFonts w:hint="eastAsia" w:ascii="宋体" w:hAnsi="宋体"/>
          <w:sz w:val="21"/>
          <w:szCs w:val="21"/>
          <w:lang w:val="en-US" w:eastAsia="zh-CN"/>
        </w:rPr>
      </w:pPr>
      <w:r>
        <w:rPr>
          <w:rFonts w:hint="eastAsia" w:ascii="宋体" w:hAnsi="宋体"/>
          <w:sz w:val="21"/>
          <w:szCs w:val="21"/>
          <w:lang w:val="en-US" w:eastAsia="zh-CN"/>
        </w:rPr>
        <w:t>1.功能介绍</w:t>
      </w:r>
    </w:p>
    <w:p>
      <w:pPr>
        <w:pStyle w:val="3"/>
        <w:numPr>
          <w:ilvl w:val="0"/>
          <w:numId w:val="0"/>
        </w:numPr>
        <w:spacing w:line="360" w:lineRule="auto"/>
        <w:ind w:leftChars="400"/>
        <w:jc w:val="left"/>
        <w:outlineLvl w:val="9"/>
        <w:rPr>
          <w:rFonts w:hint="eastAsia" w:ascii="宋体" w:hAnsi="宋体"/>
          <w:sz w:val="21"/>
          <w:szCs w:val="21"/>
          <w:lang w:val="en-US" w:eastAsia="zh-CN"/>
        </w:rPr>
      </w:pPr>
      <w:r>
        <w:rPr>
          <w:rFonts w:hint="eastAsia" w:ascii="宋体" w:hAnsi="宋体"/>
          <w:sz w:val="21"/>
          <w:szCs w:val="21"/>
          <w:lang w:val="en-US" w:eastAsia="zh-CN"/>
        </w:rPr>
        <w:t>监测任务统计该模块实现所有监测任务统计并提供各区县，监测任务日期的查询。</w:t>
      </w:r>
    </w:p>
    <w:p>
      <w:pPr>
        <w:pStyle w:val="3"/>
        <w:numPr>
          <w:ilvl w:val="0"/>
          <w:numId w:val="0"/>
        </w:numPr>
        <w:spacing w:line="360" w:lineRule="auto"/>
        <w:ind w:leftChars="200"/>
        <w:jc w:val="left"/>
        <w:outlineLvl w:val="9"/>
        <w:rPr>
          <w:rFonts w:hint="eastAsia" w:ascii="宋体" w:hAnsi="宋体"/>
          <w:sz w:val="21"/>
          <w:szCs w:val="21"/>
          <w:lang w:val="en-US" w:eastAsia="zh-CN"/>
        </w:rPr>
      </w:pPr>
      <w:r>
        <w:rPr>
          <w:rFonts w:hint="eastAsia" w:ascii="宋体" w:hAnsi="宋体"/>
          <w:sz w:val="21"/>
          <w:szCs w:val="21"/>
          <w:lang w:val="en-US" w:eastAsia="zh-CN"/>
        </w:rPr>
        <w:t>2.操作步骤</w:t>
      </w:r>
    </w:p>
    <w:p>
      <w:pPr>
        <w:pStyle w:val="3"/>
        <w:numPr>
          <w:ilvl w:val="0"/>
          <w:numId w:val="0"/>
        </w:numPr>
        <w:spacing w:line="360" w:lineRule="auto"/>
        <w:ind w:leftChars="400"/>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价格监测预警系统</w:t>
      </w:r>
      <w:r>
        <w:rPr>
          <w:rFonts w:hint="eastAsia" w:ascii="宋体" w:hAnsi="宋体"/>
          <w:b/>
          <w:sz w:val="21"/>
          <w:szCs w:val="21"/>
          <w:lang w:eastAsia="zh-CN"/>
        </w:rPr>
        <w:t>-&gt;</w:t>
      </w:r>
      <w:r>
        <w:rPr>
          <w:rFonts w:hint="eastAsia" w:ascii="宋体" w:hAnsi="宋体"/>
          <w:b/>
          <w:sz w:val="21"/>
          <w:szCs w:val="21"/>
          <w:lang w:val="en-US" w:eastAsia="zh-CN"/>
        </w:rPr>
        <w:t>监测任务统计</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选择需查询的所属区县以及监测任务日期，点击搜索即可查询该区县该时段的监测任务。如图2.1-6.9所示。</w:t>
      </w:r>
    </w:p>
    <w:p>
      <w:pPr>
        <w:pStyle w:val="3"/>
        <w:numPr>
          <w:ilvl w:val="0"/>
          <w:numId w:val="0"/>
        </w:numPr>
        <w:spacing w:line="360" w:lineRule="auto"/>
        <w:jc w:val="left"/>
        <w:outlineLvl w:val="9"/>
        <w:rPr>
          <w:rFonts w:hint="default" w:ascii="宋体" w:hAnsi="宋体"/>
          <w:sz w:val="21"/>
          <w:szCs w:val="21"/>
          <w:lang w:val="en-US" w:eastAsia="zh-CN"/>
        </w:rPr>
      </w:pPr>
      <w:r>
        <w:drawing>
          <wp:inline distT="0" distB="0" distL="114300" distR="114300">
            <wp:extent cx="5266690" cy="2962910"/>
            <wp:effectExtent l="0" t="0" r="10160" b="889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
                    <pic:cNvPicPr>
                      <a:picLocks noChangeAspect="1"/>
                    </pic:cNvPicPr>
                  </pic:nvPicPr>
                  <pic:blipFill>
                    <a:blip r:embed="rId103"/>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图2.1-6.9</w:t>
      </w:r>
    </w:p>
    <w:p>
      <w:pPr>
        <w:pStyle w:val="3"/>
        <w:numPr>
          <w:ilvl w:val="0"/>
          <w:numId w:val="0"/>
        </w:numPr>
        <w:spacing w:line="360" w:lineRule="auto"/>
        <w:jc w:val="left"/>
        <w:outlineLvl w:val="2"/>
        <w:rPr>
          <w:rFonts w:hint="eastAsia" w:ascii="宋体" w:hAnsi="宋体"/>
          <w:sz w:val="21"/>
          <w:szCs w:val="21"/>
          <w:lang w:val="en-US" w:eastAsia="zh-CN"/>
        </w:rPr>
      </w:pPr>
      <w:bookmarkStart w:id="64" w:name="_Toc16343"/>
      <w:r>
        <w:rPr>
          <w:rFonts w:hint="eastAsia" w:ascii="宋体" w:hAnsi="宋体"/>
          <w:sz w:val="21"/>
          <w:szCs w:val="21"/>
          <w:lang w:val="en-US" w:eastAsia="zh-CN"/>
        </w:rPr>
        <w:t>3.2.3 监测信息预警</w:t>
      </w:r>
      <w:bookmarkEnd w:id="64"/>
    </w:p>
    <w:p>
      <w:pPr>
        <w:pStyle w:val="3"/>
        <w:numPr>
          <w:ilvl w:val="0"/>
          <w:numId w:val="0"/>
        </w:numPr>
        <w:spacing w:line="360" w:lineRule="auto"/>
        <w:ind w:firstLine="420" w:firstLineChars="0"/>
        <w:jc w:val="left"/>
        <w:outlineLvl w:val="3"/>
        <w:rPr>
          <w:rFonts w:hint="eastAsia" w:ascii="宋体" w:hAnsi="宋体"/>
          <w:sz w:val="21"/>
          <w:szCs w:val="21"/>
          <w:lang w:val="en-US" w:eastAsia="zh-CN"/>
        </w:rPr>
      </w:pPr>
      <w:r>
        <w:rPr>
          <w:rFonts w:hint="eastAsia" w:ascii="宋体" w:hAnsi="宋体"/>
          <w:sz w:val="21"/>
          <w:szCs w:val="21"/>
          <w:lang w:val="en-US" w:eastAsia="zh-CN"/>
        </w:rPr>
        <w:t>1.功能介绍</w:t>
      </w:r>
    </w:p>
    <w:p>
      <w:pPr>
        <w:pStyle w:val="3"/>
        <w:numPr>
          <w:ilvl w:val="0"/>
          <w:numId w:val="0"/>
        </w:numPr>
        <w:spacing w:line="360" w:lineRule="auto"/>
        <w:ind w:leftChars="400"/>
        <w:jc w:val="left"/>
        <w:outlineLvl w:val="9"/>
        <w:rPr>
          <w:rFonts w:hint="eastAsia" w:ascii="宋体" w:hAnsi="宋体"/>
          <w:sz w:val="21"/>
          <w:szCs w:val="21"/>
          <w:lang w:val="en-US" w:eastAsia="zh-CN"/>
        </w:rPr>
      </w:pPr>
      <w:r>
        <w:rPr>
          <w:rFonts w:hint="eastAsia" w:ascii="宋体" w:hAnsi="宋体"/>
          <w:sz w:val="21"/>
          <w:szCs w:val="21"/>
          <w:lang w:val="en-US" w:eastAsia="zh-CN"/>
        </w:rPr>
        <w:t>监测信息预警该模块实现价格监测预警信息包括预警信息的导出，详情，下载报表功能。</w:t>
      </w:r>
    </w:p>
    <w:p>
      <w:pPr>
        <w:pStyle w:val="3"/>
        <w:numPr>
          <w:ilvl w:val="0"/>
          <w:numId w:val="19"/>
        </w:numPr>
        <w:spacing w:line="360" w:lineRule="auto"/>
        <w:ind w:left="0" w:leftChars="0" w:firstLine="420" w:firstLineChars="200"/>
        <w:jc w:val="left"/>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价格监测预警系统</w:t>
      </w:r>
      <w:r>
        <w:rPr>
          <w:rFonts w:hint="eastAsia" w:ascii="宋体" w:hAnsi="宋体"/>
          <w:b/>
          <w:sz w:val="21"/>
          <w:szCs w:val="21"/>
          <w:lang w:eastAsia="zh-CN"/>
        </w:rPr>
        <w:t>-&gt;</w:t>
      </w:r>
      <w:r>
        <w:rPr>
          <w:rFonts w:hint="eastAsia" w:ascii="宋体" w:hAnsi="宋体"/>
          <w:b/>
          <w:sz w:val="21"/>
          <w:szCs w:val="21"/>
          <w:lang w:val="en-US" w:eastAsia="zh-CN"/>
        </w:rPr>
        <w:t>监测信息预警</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点击导出按钮，</w:t>
      </w:r>
      <w:r>
        <w:rPr>
          <w:rFonts w:hint="eastAsia" w:ascii="宋体" w:hAnsi="宋体"/>
          <w:sz w:val="21"/>
          <w:szCs w:val="21"/>
          <w:lang w:eastAsia="zh-CN"/>
        </w:rPr>
        <w:t>即可完成</w:t>
      </w:r>
      <w:r>
        <w:rPr>
          <w:rFonts w:hint="eastAsia" w:ascii="宋体" w:hAnsi="宋体"/>
          <w:sz w:val="21"/>
          <w:szCs w:val="21"/>
          <w:lang w:val="en-US" w:eastAsia="zh-CN"/>
        </w:rPr>
        <w:t>所有监测信息预警的导出</w:t>
      </w:r>
      <w:r>
        <w:rPr>
          <w:rFonts w:hint="eastAsia" w:ascii="宋体" w:hAnsi="宋体"/>
          <w:sz w:val="21"/>
          <w:szCs w:val="21"/>
          <w:lang w:eastAsia="zh-CN"/>
        </w:rPr>
        <w:t>操作</w:t>
      </w:r>
      <w:r>
        <w:rPr>
          <w:rFonts w:hint="eastAsia" w:ascii="宋体" w:hAnsi="宋体"/>
          <w:sz w:val="21"/>
          <w:szCs w:val="21"/>
          <w:lang w:val="en-US" w:eastAsia="zh-CN"/>
        </w:rPr>
        <w:t>.</w:t>
      </w:r>
    </w:p>
    <w:p>
      <w:pPr>
        <w:pStyle w:val="3"/>
        <w:numPr>
          <w:ilvl w:val="0"/>
          <w:numId w:val="0"/>
        </w:numPr>
        <w:spacing w:line="360" w:lineRule="auto"/>
        <w:jc w:val="left"/>
        <w:outlineLvl w:val="9"/>
        <w:rPr>
          <w:rFonts w:hint="default"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价格监测预警系统</w:t>
      </w:r>
      <w:r>
        <w:rPr>
          <w:rFonts w:hint="eastAsia" w:ascii="宋体" w:hAnsi="宋体"/>
          <w:b/>
          <w:sz w:val="21"/>
          <w:szCs w:val="21"/>
          <w:lang w:eastAsia="zh-CN"/>
        </w:rPr>
        <w:t>-&gt;</w:t>
      </w:r>
      <w:r>
        <w:rPr>
          <w:rFonts w:hint="eastAsia" w:ascii="宋体" w:hAnsi="宋体"/>
          <w:b/>
          <w:sz w:val="21"/>
          <w:szCs w:val="21"/>
          <w:lang w:val="en-US" w:eastAsia="zh-CN"/>
        </w:rPr>
        <w:t>监测信息预警</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点击详情按钮，</w:t>
      </w:r>
      <w:r>
        <w:rPr>
          <w:rFonts w:hint="eastAsia" w:ascii="宋体" w:hAnsi="宋体"/>
          <w:sz w:val="21"/>
          <w:szCs w:val="21"/>
          <w:lang w:eastAsia="zh-CN"/>
        </w:rPr>
        <w:t>即可</w:t>
      </w:r>
      <w:r>
        <w:rPr>
          <w:rFonts w:hint="eastAsia" w:ascii="宋体" w:hAnsi="宋体"/>
          <w:sz w:val="21"/>
          <w:szCs w:val="21"/>
          <w:lang w:val="en-US" w:eastAsia="zh-CN"/>
        </w:rPr>
        <w:t>查看该条监测信息预警的详情</w:t>
      </w:r>
      <w:r>
        <w:rPr>
          <w:rFonts w:hint="eastAsia" w:ascii="宋体" w:hAnsi="宋体"/>
          <w:sz w:val="21"/>
          <w:szCs w:val="21"/>
          <w:lang w:eastAsia="zh-CN"/>
        </w:rPr>
        <w:t>操作，</w:t>
      </w:r>
      <w:r>
        <w:rPr>
          <w:rFonts w:hint="eastAsia" w:ascii="宋体" w:hAnsi="宋体"/>
          <w:sz w:val="21"/>
          <w:szCs w:val="21"/>
          <w:lang w:val="en-US" w:eastAsia="zh-CN"/>
        </w:rPr>
        <w:t>点击关闭即可退出详情页面。如图2.1-7.0所示</w:t>
      </w:r>
    </w:p>
    <w:p>
      <w:pPr>
        <w:pStyle w:val="3"/>
        <w:numPr>
          <w:ilvl w:val="0"/>
          <w:numId w:val="0"/>
        </w:numPr>
        <w:spacing w:line="360" w:lineRule="auto"/>
        <w:jc w:val="left"/>
        <w:outlineLvl w:val="9"/>
        <w:rPr>
          <w:rFonts w:hint="default" w:ascii="宋体" w:hAnsi="宋体"/>
          <w:sz w:val="21"/>
          <w:szCs w:val="21"/>
          <w:lang w:val="en-US" w:eastAsia="zh-CN"/>
        </w:rPr>
      </w:pPr>
      <w:r>
        <w:drawing>
          <wp:inline distT="0" distB="0" distL="114300" distR="114300">
            <wp:extent cx="5266690" cy="2962910"/>
            <wp:effectExtent l="0" t="0" r="10160" b="889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pic:cNvPicPr>
                  </pic:nvPicPr>
                  <pic:blipFill>
                    <a:blip r:embed="rId104"/>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图2.1-7.0</w:t>
      </w:r>
    </w:p>
    <w:p>
      <w:pPr>
        <w:pStyle w:val="3"/>
        <w:numPr>
          <w:ilvl w:val="0"/>
          <w:numId w:val="0"/>
        </w:numPr>
        <w:spacing w:line="360" w:lineRule="auto"/>
        <w:jc w:val="left"/>
        <w:outlineLvl w:val="1"/>
        <w:rPr>
          <w:rFonts w:hint="eastAsia" w:ascii="宋体" w:hAnsi="宋体"/>
          <w:sz w:val="21"/>
          <w:szCs w:val="21"/>
          <w:lang w:val="en-US" w:eastAsia="zh-CN"/>
        </w:rPr>
      </w:pPr>
      <w:bookmarkStart w:id="65" w:name="_Toc11727"/>
      <w:r>
        <w:rPr>
          <w:rFonts w:hint="eastAsia" w:ascii="宋体" w:hAnsi="宋体"/>
          <w:sz w:val="21"/>
          <w:szCs w:val="21"/>
          <w:lang w:val="en-US" w:eastAsia="zh-CN"/>
        </w:rPr>
        <w:t>3.3数据汇总系统</w:t>
      </w:r>
      <w:bookmarkEnd w:id="65"/>
    </w:p>
    <w:p>
      <w:pPr>
        <w:pStyle w:val="3"/>
        <w:numPr>
          <w:ilvl w:val="0"/>
          <w:numId w:val="0"/>
        </w:numPr>
        <w:spacing w:line="360" w:lineRule="auto"/>
        <w:jc w:val="left"/>
        <w:outlineLvl w:val="2"/>
        <w:rPr>
          <w:rFonts w:hint="eastAsia" w:ascii="宋体" w:hAnsi="宋体"/>
          <w:sz w:val="21"/>
          <w:szCs w:val="21"/>
          <w:lang w:val="en-US" w:eastAsia="zh-CN"/>
        </w:rPr>
      </w:pPr>
      <w:bookmarkStart w:id="66" w:name="_Toc4814"/>
      <w:r>
        <w:rPr>
          <w:rFonts w:hint="eastAsia" w:ascii="宋体" w:hAnsi="宋体"/>
          <w:sz w:val="21"/>
          <w:szCs w:val="21"/>
          <w:lang w:val="en-US" w:eastAsia="zh-CN"/>
        </w:rPr>
        <w:t>3.31 价格汇总</w:t>
      </w:r>
      <w:bookmarkEnd w:id="66"/>
    </w:p>
    <w:p>
      <w:pPr>
        <w:pStyle w:val="3"/>
        <w:numPr>
          <w:ilvl w:val="0"/>
          <w:numId w:val="0"/>
        </w:numPr>
        <w:spacing w:line="360" w:lineRule="auto"/>
        <w:jc w:val="left"/>
        <w:outlineLvl w:val="3"/>
        <w:rPr>
          <w:rFonts w:hint="eastAsia" w:ascii="宋体" w:hAnsi="宋体"/>
          <w:sz w:val="21"/>
          <w:szCs w:val="21"/>
          <w:lang w:val="en-US" w:eastAsia="zh-CN"/>
        </w:rPr>
      </w:pPr>
      <w:r>
        <w:rPr>
          <w:rFonts w:hint="eastAsia" w:ascii="宋体" w:hAnsi="宋体"/>
          <w:sz w:val="21"/>
          <w:szCs w:val="21"/>
          <w:lang w:val="en-US" w:eastAsia="zh-CN"/>
        </w:rPr>
        <w:t>1.功能介绍</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val="en-US" w:eastAsia="zh-CN"/>
        </w:rPr>
        <w:t>该功能主要实现地区汇总、任意汇总、综合汇总功能。</w:t>
      </w:r>
    </w:p>
    <w:p>
      <w:pPr>
        <w:pStyle w:val="3"/>
        <w:numPr>
          <w:ilvl w:val="0"/>
          <w:numId w:val="0"/>
        </w:numPr>
        <w:tabs>
          <w:tab w:val="left" w:pos="507"/>
        </w:tabs>
        <w:spacing w:line="360" w:lineRule="auto"/>
        <w:jc w:val="left"/>
        <w:outlineLvl w:val="3"/>
        <w:rPr>
          <w:rFonts w:hint="eastAsia" w:ascii="宋体" w:hAnsi="宋体"/>
          <w:sz w:val="21"/>
          <w:szCs w:val="21"/>
          <w:lang w:val="en-US" w:eastAsia="zh-CN"/>
        </w:rPr>
      </w:pPr>
      <w:r>
        <w:rPr>
          <w:rFonts w:hint="eastAsia" w:ascii="宋体" w:hAnsi="宋体"/>
          <w:sz w:val="21"/>
          <w:szCs w:val="21"/>
          <w:lang w:val="en-US" w:eastAsia="zh-CN"/>
        </w:rPr>
        <w:t>2.操作步骤</w:t>
      </w:r>
    </w:p>
    <w:p>
      <w:pPr>
        <w:pStyle w:val="3"/>
        <w:numPr>
          <w:ilvl w:val="0"/>
          <w:numId w:val="0"/>
        </w:numPr>
        <w:spacing w:line="360" w:lineRule="auto"/>
        <w:jc w:val="left"/>
        <w:outlineLvl w:val="9"/>
        <w:rPr>
          <w:rFonts w:hint="default"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价格汇总</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选择监测点如：“淄博商厦股份有限公司”选择任意汇总、进入任意汇总页面选择采价日期汇总日期、汇总表名称，点击保存。即可生成任意汇总。如图2.1-7.1。</w:t>
      </w:r>
    </w:p>
    <w:p>
      <w:pPr>
        <w:pStyle w:val="3"/>
        <w:numPr>
          <w:ilvl w:val="0"/>
          <w:numId w:val="0"/>
        </w:numPr>
        <w:spacing w:line="360" w:lineRule="auto"/>
        <w:jc w:val="left"/>
        <w:outlineLvl w:val="9"/>
      </w:pPr>
      <w:r>
        <w:drawing>
          <wp:inline distT="0" distB="0" distL="114300" distR="114300">
            <wp:extent cx="5266690" cy="2962910"/>
            <wp:effectExtent l="0" t="0" r="10160" b="889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05"/>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lang w:val="en-US" w:eastAsia="zh-CN"/>
        </w:rPr>
      </w:pPr>
      <w:r>
        <w:rPr>
          <w:rFonts w:hint="eastAsia" w:ascii="宋体" w:hAnsi="宋体"/>
          <w:sz w:val="21"/>
          <w:szCs w:val="21"/>
          <w:lang w:val="en-US" w:eastAsia="zh-CN"/>
        </w:rPr>
        <w:t>图2.1-7.1</w:t>
      </w:r>
    </w:p>
    <w:p>
      <w:pPr>
        <w:pStyle w:val="3"/>
        <w:numPr>
          <w:ilvl w:val="0"/>
          <w:numId w:val="0"/>
        </w:numPr>
        <w:spacing w:line="360" w:lineRule="auto"/>
        <w:jc w:val="left"/>
        <w:outlineLvl w:val="9"/>
        <w:rPr>
          <w:rFonts w:hint="eastAsia" w:ascii="宋体" w:hAnsi="宋体"/>
          <w:sz w:val="21"/>
          <w:szCs w:val="21"/>
          <w:lang w:val="en-US" w:eastAsia="zh-CN"/>
        </w:rPr>
      </w:pPr>
      <w:bookmarkStart w:id="67" w:name="OLE_LINK8"/>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价格汇总</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选择监测点如：“淄博商厦股份有限公司”选择任意汇总、进入任意汇总页面选择采价日期汇总日期、汇总表名称，点击生成excel。即可生成任意汇总excel。</w:t>
      </w:r>
    </w:p>
    <w:bookmarkEnd w:id="67"/>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3</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价格汇总</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选择监测点如：“淄博商厦股份有限公司”选择任意汇总、进入任意汇总页面选择采价日期汇总日期、汇总表名称，点击返回上一级。即可返回到上一级。</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4</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价格汇总</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监测点如：“淄博商厦股份有限公司”选择综合汇总、进入综合汇总页面选择采价日期汇总日期、汇总表名称，点击选择进入选择汇总表选择汇总表点击汇总再点击确定点击保存。即可生成综合汇总。如图2.1-7.2。</w:t>
      </w:r>
    </w:p>
    <w:p>
      <w:pPr>
        <w:pStyle w:val="3"/>
        <w:numPr>
          <w:ilvl w:val="0"/>
          <w:numId w:val="0"/>
        </w:numPr>
        <w:spacing w:line="360" w:lineRule="auto"/>
        <w:jc w:val="left"/>
        <w:outlineLvl w:val="9"/>
        <w:rPr>
          <w:rFonts w:hint="default" w:ascii="宋体" w:hAnsi="宋体"/>
          <w:sz w:val="21"/>
          <w:szCs w:val="21"/>
          <w:lang w:val="en-US" w:eastAsia="zh-CN"/>
        </w:rPr>
      </w:pPr>
      <w:r>
        <w:drawing>
          <wp:inline distT="0" distB="0" distL="114300" distR="114300">
            <wp:extent cx="5266690" cy="2962910"/>
            <wp:effectExtent l="0" t="0" r="10160" b="889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6"/>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default" w:ascii="宋体" w:hAnsi="宋体"/>
          <w:sz w:val="21"/>
          <w:szCs w:val="21"/>
          <w:lang w:val="en-US" w:eastAsia="zh-CN"/>
        </w:rPr>
      </w:pPr>
      <w:r>
        <w:rPr>
          <w:rFonts w:hint="eastAsia" w:ascii="宋体" w:hAnsi="宋体"/>
          <w:sz w:val="21"/>
          <w:szCs w:val="21"/>
          <w:lang w:val="en-US" w:eastAsia="zh-CN"/>
        </w:rPr>
        <w:t>图2.1-7.2</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5</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价格汇总</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监测点如：“淄博商厦股份有限公司”选择综合汇总、进入综合汇总页面选择采价日期汇总日期、汇总表名称，点击选择生成excel。即可生成综合汇总excel表格，点击返回上一级即可返回上级页面。</w:t>
      </w:r>
    </w:p>
    <w:p>
      <w:pPr>
        <w:pStyle w:val="3"/>
        <w:numPr>
          <w:ilvl w:val="0"/>
          <w:numId w:val="0"/>
        </w:numPr>
        <w:spacing w:line="360" w:lineRule="auto"/>
        <w:jc w:val="left"/>
        <w:outlineLvl w:val="9"/>
        <w:rPr>
          <w:rFonts w:hint="eastAsia" w:ascii="宋体" w:hAnsi="宋体"/>
          <w:sz w:val="21"/>
          <w:szCs w:val="21"/>
          <w:lang w:val="en-US" w:eastAsia="zh-CN"/>
        </w:rPr>
      </w:pPr>
      <w:bookmarkStart w:id="68" w:name="OLE_LINK9"/>
      <w:r>
        <w:rPr>
          <w:rFonts w:hint="eastAsia" w:ascii="宋体" w:hAnsi="宋体"/>
          <w:sz w:val="21"/>
          <w:szCs w:val="21"/>
          <w:lang w:eastAsia="zh-CN"/>
        </w:rPr>
        <w:t>操作</w:t>
      </w:r>
      <w:r>
        <w:rPr>
          <w:rFonts w:hint="eastAsia" w:ascii="宋体" w:hAnsi="宋体"/>
          <w:sz w:val="21"/>
          <w:szCs w:val="21"/>
          <w:lang w:val="en-US" w:eastAsia="zh-CN"/>
        </w:rPr>
        <w:t>6</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价格汇总</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监测点如：“淄博商厦股份有限公司”选择地区汇总、进入地区汇总页面选择地区，点击汇总再点击保存即可生成地区汇总报表。如图2.1-7.3。</w:t>
      </w:r>
      <w:bookmarkEnd w:id="68"/>
      <w:r>
        <w:drawing>
          <wp:inline distT="0" distB="0" distL="114300" distR="114300">
            <wp:extent cx="5266690" cy="2962910"/>
            <wp:effectExtent l="0" t="0" r="10160" b="889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7"/>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图2.1-7.3</w:t>
      </w:r>
    </w:p>
    <w:p>
      <w:pPr>
        <w:pStyle w:val="3"/>
        <w:numPr>
          <w:ilvl w:val="0"/>
          <w:numId w:val="0"/>
        </w:numPr>
        <w:spacing w:line="360" w:lineRule="auto"/>
        <w:jc w:val="left"/>
        <w:outlineLvl w:val="2"/>
        <w:rPr>
          <w:rFonts w:hint="eastAsia" w:ascii="宋体" w:hAnsi="宋体"/>
          <w:sz w:val="21"/>
          <w:szCs w:val="21"/>
          <w:lang w:val="en-US" w:eastAsia="zh-CN"/>
        </w:rPr>
      </w:pPr>
      <w:bookmarkStart w:id="69" w:name="_Toc27790"/>
      <w:r>
        <w:rPr>
          <w:rFonts w:hint="eastAsia" w:ascii="宋体" w:hAnsi="宋体"/>
          <w:sz w:val="21"/>
          <w:szCs w:val="21"/>
          <w:lang w:val="en-US" w:eastAsia="zh-CN"/>
        </w:rPr>
        <w:t>3.32 价格汇总台账目录</w:t>
      </w:r>
      <w:bookmarkEnd w:id="69"/>
    </w:p>
    <w:p>
      <w:pPr>
        <w:pStyle w:val="3"/>
        <w:numPr>
          <w:ilvl w:val="0"/>
          <w:numId w:val="0"/>
        </w:numPr>
        <w:spacing w:line="360" w:lineRule="auto"/>
        <w:jc w:val="left"/>
        <w:outlineLvl w:val="3"/>
        <w:rPr>
          <w:rFonts w:hint="eastAsia" w:ascii="宋体" w:hAnsi="宋体"/>
          <w:sz w:val="21"/>
          <w:szCs w:val="21"/>
          <w:lang w:val="en-US" w:eastAsia="zh-CN"/>
        </w:rPr>
      </w:pPr>
      <w:r>
        <w:rPr>
          <w:rFonts w:hint="eastAsia" w:ascii="宋体" w:hAnsi="宋体"/>
          <w:sz w:val="21"/>
          <w:szCs w:val="21"/>
          <w:lang w:val="en-US" w:eastAsia="zh-CN"/>
        </w:rPr>
        <w:t>1.功能介绍</w:t>
      </w:r>
    </w:p>
    <w:p>
      <w:pPr>
        <w:pStyle w:val="3"/>
        <w:numPr>
          <w:ilvl w:val="0"/>
          <w:numId w:val="0"/>
        </w:numPr>
        <w:spacing w:line="360" w:lineRule="auto"/>
        <w:jc w:val="left"/>
        <w:outlineLvl w:val="9"/>
        <w:rPr>
          <w:rFonts w:hint="eastAsia" w:ascii="宋体" w:hAnsi="宋体"/>
          <w:sz w:val="21"/>
          <w:szCs w:val="21"/>
          <w:lang w:val="en-US" w:eastAsia="zh-CN"/>
        </w:rPr>
      </w:pPr>
      <w:r>
        <w:rPr>
          <w:rFonts w:hint="eastAsia" w:ascii="宋体" w:hAnsi="宋体"/>
          <w:sz w:val="21"/>
          <w:szCs w:val="21"/>
          <w:lang w:val="en-US" w:eastAsia="zh-CN"/>
        </w:rPr>
        <w:t>该功能可以把地区汇总表、综合汇总表、以及任意汇总表全部整理到一起展示。</w:t>
      </w:r>
    </w:p>
    <w:p>
      <w:pPr>
        <w:pStyle w:val="3"/>
        <w:numPr>
          <w:ilvl w:val="0"/>
          <w:numId w:val="0"/>
        </w:numPr>
        <w:spacing w:line="360" w:lineRule="auto"/>
        <w:jc w:val="left"/>
        <w:outlineLvl w:val="3"/>
        <w:rPr>
          <w:rFonts w:hint="eastAsia" w:ascii="宋体" w:hAnsi="宋体"/>
          <w:sz w:val="21"/>
          <w:szCs w:val="21"/>
          <w:lang w:val="en-US" w:eastAsia="zh-CN"/>
        </w:rPr>
      </w:pPr>
      <w:r>
        <w:rPr>
          <w:rFonts w:hint="eastAsia" w:ascii="宋体" w:hAnsi="宋体"/>
          <w:sz w:val="21"/>
          <w:szCs w:val="21"/>
          <w:lang w:val="en-US" w:eastAsia="zh-CN"/>
        </w:rPr>
        <w:t>2操作步骤</w:t>
      </w:r>
    </w:p>
    <w:p>
      <w:pPr>
        <w:pStyle w:val="3"/>
        <w:numPr>
          <w:ilvl w:val="0"/>
          <w:numId w:val="0"/>
        </w:numPr>
        <w:spacing w:line="360" w:lineRule="auto"/>
        <w:jc w:val="left"/>
        <w:outlineLvl w:val="9"/>
        <w:rPr>
          <w:rFonts w:hint="default"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价格汇总台账目录</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选择报表如：“淄博商厦股份有限公司”再点击新建点击添加，选择需要汇总的报表点击确定再点击保存即可生成台账报表如</w:t>
      </w:r>
      <w:bookmarkStart w:id="70" w:name="OLE_LINK10"/>
      <w:r>
        <w:rPr>
          <w:rFonts w:hint="eastAsia" w:ascii="宋体" w:hAnsi="宋体"/>
          <w:sz w:val="21"/>
          <w:szCs w:val="21"/>
          <w:lang w:val="en-US" w:eastAsia="zh-CN"/>
        </w:rPr>
        <w:t>图2.1-7.4</w:t>
      </w:r>
      <w:bookmarkEnd w:id="70"/>
      <w:r>
        <w:rPr>
          <w:rFonts w:hint="eastAsia" w:ascii="宋体" w:hAnsi="宋体"/>
          <w:sz w:val="21"/>
          <w:szCs w:val="21"/>
          <w:lang w:val="en-US" w:eastAsia="zh-CN"/>
        </w:rPr>
        <w:t>。</w:t>
      </w:r>
      <w:r>
        <w:drawing>
          <wp:inline distT="0" distB="0" distL="114300" distR="114300">
            <wp:extent cx="5266690" cy="2962910"/>
            <wp:effectExtent l="0" t="0" r="10160" b="889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08"/>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图2.1-7.4</w:t>
      </w:r>
    </w:p>
    <w:p>
      <w:pPr>
        <w:pStyle w:val="3"/>
        <w:numPr>
          <w:ilvl w:val="0"/>
          <w:numId w:val="0"/>
        </w:numPr>
        <w:spacing w:line="360" w:lineRule="auto"/>
        <w:jc w:val="center"/>
        <w:outlineLvl w:val="9"/>
        <w:rPr>
          <w:rFonts w:hint="default" w:ascii="宋体" w:hAnsi="宋体"/>
          <w:sz w:val="21"/>
          <w:szCs w:val="21"/>
          <w:lang w:val="en-US" w:eastAsia="zh-CN"/>
        </w:rPr>
      </w:pPr>
      <w:bookmarkStart w:id="71" w:name="OLE_LINK11"/>
      <w:r>
        <w:rPr>
          <w:rFonts w:hint="eastAsia" w:ascii="宋体" w:hAnsi="宋体"/>
          <w:sz w:val="21"/>
          <w:szCs w:val="21"/>
          <w:lang w:eastAsia="zh-CN"/>
        </w:rPr>
        <w:t>操作</w:t>
      </w:r>
      <w:r>
        <w:rPr>
          <w:rFonts w:hint="eastAsia" w:ascii="宋体" w:hAnsi="宋体"/>
          <w:sz w:val="21"/>
          <w:szCs w:val="21"/>
          <w:lang w:val="en-US" w:eastAsia="zh-CN"/>
        </w:rPr>
        <w:t>2</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价格汇总台账目录</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选择报表如：“淄博商厦股份有限公司”选择台账表，点击查看即可查看报表内容，点击删除即可删除该台账表，如图2.1-7.5。</w:t>
      </w:r>
      <w:bookmarkEnd w:id="71"/>
      <w:r>
        <w:drawing>
          <wp:inline distT="0" distB="0" distL="114300" distR="114300">
            <wp:extent cx="5266690" cy="2962910"/>
            <wp:effectExtent l="0" t="0" r="10160" b="889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09"/>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jc w:val="center"/>
        <w:outlineLvl w:val="9"/>
        <w:rPr>
          <w:rFonts w:hint="eastAsia" w:ascii="宋体" w:hAnsi="宋体"/>
          <w:sz w:val="21"/>
          <w:szCs w:val="21"/>
          <w:lang w:val="en-US" w:eastAsia="zh-CN"/>
        </w:rPr>
      </w:pPr>
      <w:r>
        <w:rPr>
          <w:rFonts w:hint="eastAsia" w:ascii="宋体" w:hAnsi="宋体"/>
          <w:sz w:val="21"/>
          <w:szCs w:val="21"/>
          <w:lang w:val="en-US" w:eastAsia="zh-CN"/>
        </w:rPr>
        <w:t>图2.1-7.5</w:t>
      </w:r>
    </w:p>
    <w:p>
      <w:pPr>
        <w:pStyle w:val="3"/>
        <w:numPr>
          <w:ilvl w:val="0"/>
          <w:numId w:val="0"/>
        </w:numPr>
        <w:spacing w:line="360" w:lineRule="auto"/>
        <w:jc w:val="left"/>
        <w:outlineLvl w:val="2"/>
        <w:rPr>
          <w:rFonts w:hint="eastAsia" w:ascii="宋体" w:hAnsi="宋体"/>
          <w:sz w:val="21"/>
          <w:szCs w:val="21"/>
          <w:lang w:val="en-US" w:eastAsia="zh-CN"/>
        </w:rPr>
      </w:pPr>
      <w:bookmarkStart w:id="72" w:name="_Toc17610"/>
      <w:r>
        <w:rPr>
          <w:rFonts w:hint="eastAsia" w:ascii="宋体" w:hAnsi="宋体"/>
          <w:sz w:val="21"/>
          <w:szCs w:val="21"/>
          <w:lang w:val="en-US" w:eastAsia="zh-CN"/>
        </w:rPr>
        <w:t>3.33价格比较目录</w:t>
      </w:r>
      <w:bookmarkEnd w:id="72"/>
    </w:p>
    <w:p>
      <w:pPr>
        <w:pStyle w:val="3"/>
        <w:numPr>
          <w:ilvl w:val="0"/>
          <w:numId w:val="22"/>
        </w:numPr>
        <w:spacing w:line="360" w:lineRule="auto"/>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pStyle w:val="3"/>
        <w:numPr>
          <w:ilvl w:val="0"/>
          <w:numId w:val="0"/>
        </w:numPr>
        <w:spacing w:line="360" w:lineRule="auto"/>
        <w:jc w:val="left"/>
        <w:outlineLvl w:val="9"/>
        <w:rPr>
          <w:rFonts w:hint="default" w:ascii="宋体" w:hAnsi="宋体"/>
          <w:sz w:val="21"/>
          <w:szCs w:val="21"/>
          <w:lang w:val="en-US" w:eastAsia="zh-CN"/>
        </w:rPr>
      </w:pPr>
      <w:r>
        <w:rPr>
          <w:rFonts w:hint="eastAsia" w:ascii="宋体" w:hAnsi="宋体"/>
          <w:sz w:val="21"/>
          <w:szCs w:val="21"/>
          <w:lang w:val="en-US" w:eastAsia="zh-CN"/>
        </w:rPr>
        <w:t>该功能模块可通过选择不同基期以及报告期实现价格比较得到不同基期跟报告期的涨跌数据</w:t>
      </w:r>
    </w:p>
    <w:p>
      <w:pPr>
        <w:pStyle w:val="3"/>
        <w:numPr>
          <w:ilvl w:val="0"/>
          <w:numId w:val="0"/>
        </w:numPr>
        <w:spacing w:line="360" w:lineRule="auto"/>
        <w:jc w:val="left"/>
        <w:outlineLvl w:val="3"/>
        <w:rPr>
          <w:rFonts w:hint="eastAsia" w:ascii="宋体" w:hAnsi="宋体"/>
          <w:sz w:val="21"/>
          <w:szCs w:val="21"/>
          <w:lang w:val="en-US" w:eastAsia="zh-CN"/>
        </w:rPr>
      </w:pPr>
      <w:r>
        <w:rPr>
          <w:rFonts w:hint="eastAsia" w:ascii="宋体" w:hAnsi="宋体"/>
          <w:sz w:val="21"/>
          <w:szCs w:val="21"/>
          <w:lang w:val="en-US" w:eastAsia="zh-CN"/>
        </w:rPr>
        <w:t>2.操作步骤</w:t>
      </w:r>
    </w:p>
    <w:p>
      <w:pPr>
        <w:pStyle w:val="3"/>
        <w:numPr>
          <w:ilvl w:val="0"/>
          <w:numId w:val="0"/>
        </w:numPr>
        <w:spacing w:line="360" w:lineRule="auto"/>
        <w:jc w:val="left"/>
        <w:outlineLvl w:val="9"/>
        <w:rPr>
          <w:rFonts w:hint="default" w:ascii="宋体" w:hAnsi="宋体"/>
          <w:sz w:val="21"/>
          <w:szCs w:val="21"/>
          <w:lang w:val="en-US" w:eastAsia="zh-CN"/>
        </w:rPr>
      </w:pPr>
      <w:r>
        <w:rPr>
          <w:rFonts w:hint="eastAsia" w:ascii="宋体" w:hAnsi="宋体"/>
          <w:sz w:val="21"/>
          <w:szCs w:val="21"/>
          <w:lang w:eastAsia="zh-CN"/>
        </w:rPr>
        <w:t>操作</w:t>
      </w:r>
      <w:r>
        <w:rPr>
          <w:rFonts w:hint="eastAsia" w:ascii="宋体" w:hAnsi="宋体"/>
          <w:sz w:val="21"/>
          <w:szCs w:val="21"/>
          <w:lang w:val="en-US" w:eastAsia="zh-CN"/>
        </w:rPr>
        <w:t>1</w:t>
      </w:r>
      <w:r>
        <w:rPr>
          <w:rFonts w:hint="eastAsia" w:ascii="宋体" w:hAnsi="宋体"/>
          <w:sz w:val="21"/>
          <w:szCs w:val="21"/>
          <w:lang w:eastAsia="zh-CN"/>
        </w:rPr>
        <w:t>：</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价格比较目录</w:t>
      </w:r>
      <w:r>
        <w:rPr>
          <w:rFonts w:hint="eastAsia" w:ascii="宋体" w:hAnsi="宋体"/>
          <w:b/>
          <w:sz w:val="21"/>
          <w:szCs w:val="21"/>
          <w:lang w:eastAsia="zh-CN"/>
        </w:rPr>
        <w:t>”</w:t>
      </w:r>
      <w:r>
        <w:rPr>
          <w:rFonts w:hint="eastAsia" w:ascii="宋体" w:hAnsi="宋体"/>
          <w:sz w:val="21"/>
          <w:szCs w:val="21"/>
          <w:lang w:val="en-US" w:eastAsia="zh-CN"/>
        </w:rPr>
        <w:t>页面中</w:t>
      </w:r>
      <w:r>
        <w:rPr>
          <w:rFonts w:hint="eastAsia" w:ascii="宋体" w:hAnsi="宋体"/>
          <w:sz w:val="21"/>
          <w:szCs w:val="21"/>
          <w:lang w:eastAsia="zh-CN"/>
        </w:rPr>
        <w:t>，</w:t>
      </w:r>
      <w:r>
        <w:rPr>
          <w:rFonts w:hint="eastAsia" w:ascii="宋体" w:hAnsi="宋体"/>
          <w:sz w:val="21"/>
          <w:szCs w:val="21"/>
          <w:lang w:val="en-US" w:eastAsia="zh-CN"/>
        </w:rPr>
        <w:t>选择报表如：“淄博商厦股份有限公司”点击新建，选择基期，再选择报告期，点击比较并保存即可完成价格比较表 点击生成excel 即可生成报表选择返回上一级即可回到上一级如</w:t>
      </w:r>
      <w:bookmarkStart w:id="73" w:name="OLE_LINK12"/>
      <w:r>
        <w:rPr>
          <w:rFonts w:hint="eastAsia" w:ascii="宋体" w:hAnsi="宋体"/>
          <w:sz w:val="21"/>
          <w:szCs w:val="21"/>
          <w:lang w:val="en-US" w:eastAsia="zh-CN"/>
        </w:rPr>
        <w:t>图2.1-7.6</w:t>
      </w:r>
      <w:bookmarkEnd w:id="73"/>
      <w:r>
        <w:rPr>
          <w:rFonts w:hint="eastAsia" w:ascii="宋体" w:hAnsi="宋体"/>
          <w:sz w:val="21"/>
          <w:szCs w:val="21"/>
          <w:lang w:val="en-US" w:eastAsia="zh-CN"/>
        </w:rPr>
        <w:t>。</w:t>
      </w:r>
      <w:r>
        <w:drawing>
          <wp:inline distT="0" distB="0" distL="114300" distR="114300">
            <wp:extent cx="5266690" cy="2962910"/>
            <wp:effectExtent l="0" t="0" r="10160" b="889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110"/>
                    <a:stretch>
                      <a:fillRect/>
                    </a:stretch>
                  </pic:blipFill>
                  <pic:spPr>
                    <a:xfrm>
                      <a:off x="0" y="0"/>
                      <a:ext cx="5266690" cy="2962910"/>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图2.1-7.6</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3.34 价格排名表</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1.功能介绍</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该功能模块可以实现同一监测点下同个商品的价格按照降序展示。</w:t>
      </w:r>
    </w:p>
    <w:p>
      <w:pPr>
        <w:pStyle w:val="3"/>
        <w:numPr>
          <w:ilvl w:val="0"/>
          <w:numId w:val="22"/>
        </w:numPr>
        <w:spacing w:line="360" w:lineRule="auto"/>
        <w:ind w:left="0" w:leftChars="0" w:firstLine="420" w:firstLineChars="200"/>
        <w:jc w:val="both"/>
        <w:outlineLvl w:val="9"/>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价格排名表</w:t>
      </w:r>
      <w:r>
        <w:rPr>
          <w:rFonts w:hint="eastAsia" w:ascii="宋体" w:hAnsi="宋体"/>
          <w:b/>
          <w:sz w:val="21"/>
          <w:szCs w:val="21"/>
          <w:lang w:eastAsia="zh-CN"/>
        </w:rPr>
        <w:t>”</w:t>
      </w:r>
      <w:r>
        <w:rPr>
          <w:rFonts w:hint="eastAsia" w:ascii="宋体" w:hAnsi="宋体"/>
          <w:sz w:val="21"/>
          <w:szCs w:val="21"/>
          <w:lang w:val="en-US" w:eastAsia="zh-CN"/>
        </w:rPr>
        <w:t>页面中选择需查询的报表，输入报表名称选择排名日期点击搜索即可查询该报表下的所有监测商品价格。</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价格排名表</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选择报表，点击新建进入新建页面，输入排名报表名称选择商品，采价日期点击排名保存即可生成排名报表，点击生成excel可生成表格。如</w:t>
      </w:r>
      <w:bookmarkStart w:id="74" w:name="OLE_LINK13"/>
      <w:r>
        <w:rPr>
          <w:rFonts w:hint="eastAsia" w:ascii="宋体" w:hAnsi="宋体"/>
          <w:sz w:val="21"/>
          <w:szCs w:val="21"/>
          <w:lang w:val="en-US" w:eastAsia="zh-CN"/>
        </w:rPr>
        <w:t>图2.1-7.7</w:t>
      </w:r>
      <w:bookmarkEnd w:id="74"/>
      <w:r>
        <w:rPr>
          <w:rFonts w:hint="eastAsia" w:ascii="宋体" w:hAnsi="宋体"/>
          <w:sz w:val="21"/>
          <w:szCs w:val="21"/>
          <w:lang w:val="en-US" w:eastAsia="zh-CN"/>
        </w:rPr>
        <w:t>所示</w:t>
      </w:r>
    </w:p>
    <w:p>
      <w:pPr>
        <w:pStyle w:val="3"/>
        <w:numPr>
          <w:ilvl w:val="0"/>
          <w:numId w:val="0"/>
        </w:numPr>
        <w:spacing w:line="360" w:lineRule="auto"/>
        <w:jc w:val="both"/>
        <w:outlineLvl w:val="9"/>
        <w:rPr>
          <w:rFonts w:hint="eastAsia" w:ascii="宋体" w:hAnsi="宋体"/>
          <w:sz w:val="21"/>
          <w:szCs w:val="21"/>
          <w:lang w:val="en-US" w:eastAsia="zh-CN"/>
        </w:rPr>
      </w:pPr>
      <w:r>
        <w:drawing>
          <wp:inline distT="0" distB="0" distL="114300" distR="114300">
            <wp:extent cx="5266690" cy="2938145"/>
            <wp:effectExtent l="0" t="0" r="10160" b="1460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11"/>
                    <a:stretch>
                      <a:fillRect/>
                    </a:stretch>
                  </pic:blipFill>
                  <pic:spPr>
                    <a:xfrm>
                      <a:off x="0" y="0"/>
                      <a:ext cx="5266690" cy="2938145"/>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default" w:ascii="宋体" w:hAnsi="宋体"/>
          <w:sz w:val="21"/>
          <w:szCs w:val="21"/>
          <w:lang w:val="en-US" w:eastAsia="zh-CN"/>
        </w:rPr>
      </w:pPr>
      <w:r>
        <w:rPr>
          <w:rFonts w:hint="eastAsia" w:ascii="宋体" w:hAnsi="宋体"/>
          <w:sz w:val="21"/>
          <w:szCs w:val="21"/>
          <w:lang w:val="en-US" w:eastAsia="zh-CN"/>
        </w:rPr>
        <w:t>图2.1-7.8</w:t>
      </w:r>
    </w:p>
    <w:p>
      <w:pPr>
        <w:pStyle w:val="3"/>
        <w:numPr>
          <w:ilvl w:val="0"/>
          <w:numId w:val="0"/>
        </w:numPr>
        <w:spacing w:line="360" w:lineRule="auto"/>
        <w:ind w:leftChars="200"/>
        <w:jc w:val="both"/>
        <w:outlineLvl w:val="2"/>
        <w:rPr>
          <w:rFonts w:hint="eastAsia" w:ascii="宋体" w:hAnsi="宋体"/>
          <w:sz w:val="21"/>
          <w:szCs w:val="21"/>
          <w:lang w:val="en-US" w:eastAsia="zh-CN"/>
        </w:rPr>
      </w:pPr>
      <w:bookmarkStart w:id="75" w:name="_Toc19603"/>
      <w:r>
        <w:rPr>
          <w:rFonts w:hint="eastAsia" w:ascii="宋体" w:hAnsi="宋体"/>
          <w:sz w:val="21"/>
          <w:szCs w:val="21"/>
          <w:lang w:val="en-US" w:eastAsia="zh-CN"/>
        </w:rPr>
        <w:t>3.34价格查询</w:t>
      </w:r>
      <w:bookmarkEnd w:id="75"/>
    </w:p>
    <w:p>
      <w:pPr>
        <w:pStyle w:val="3"/>
        <w:numPr>
          <w:ilvl w:val="0"/>
          <w:numId w:val="0"/>
        </w:numPr>
        <w:spacing w:line="360" w:lineRule="auto"/>
        <w:ind w:leftChars="200"/>
        <w:jc w:val="both"/>
        <w:outlineLvl w:val="3"/>
        <w:rPr>
          <w:rFonts w:hint="default" w:ascii="宋体" w:hAnsi="宋体"/>
          <w:sz w:val="21"/>
          <w:szCs w:val="21"/>
          <w:lang w:val="en-US" w:eastAsia="zh-CN"/>
        </w:rPr>
      </w:pPr>
      <w:r>
        <w:rPr>
          <w:rFonts w:hint="eastAsia" w:ascii="宋体" w:hAnsi="宋体"/>
          <w:sz w:val="21"/>
          <w:szCs w:val="21"/>
          <w:lang w:val="en-US" w:eastAsia="zh-CN"/>
        </w:rPr>
        <w:t>1.功能介绍</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该功能可以实现查询该报表下的所有价格。</w:t>
      </w:r>
    </w:p>
    <w:p>
      <w:pPr>
        <w:pStyle w:val="3"/>
        <w:numPr>
          <w:ilvl w:val="0"/>
          <w:numId w:val="0"/>
        </w:numPr>
        <w:spacing w:line="360" w:lineRule="auto"/>
        <w:ind w:leftChars="200"/>
        <w:jc w:val="both"/>
        <w:outlineLvl w:val="3"/>
        <w:rPr>
          <w:rFonts w:hint="default" w:ascii="宋体" w:hAnsi="宋体"/>
          <w:sz w:val="21"/>
          <w:szCs w:val="21"/>
          <w:lang w:val="en-US" w:eastAsia="zh-CN"/>
        </w:rPr>
      </w:pPr>
      <w:r>
        <w:rPr>
          <w:rFonts w:hint="eastAsia" w:ascii="宋体" w:hAnsi="宋体"/>
          <w:sz w:val="21"/>
          <w:szCs w:val="21"/>
          <w:lang w:val="en-US" w:eastAsia="zh-CN"/>
        </w:rPr>
        <w:t>2.操作步骤</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数据汇总系统</w:t>
      </w:r>
      <w:r>
        <w:rPr>
          <w:rFonts w:hint="eastAsia" w:ascii="宋体" w:hAnsi="宋体"/>
          <w:b/>
          <w:sz w:val="21"/>
          <w:szCs w:val="21"/>
          <w:lang w:eastAsia="zh-CN"/>
        </w:rPr>
        <w:t>-&gt;</w:t>
      </w:r>
      <w:r>
        <w:rPr>
          <w:rFonts w:hint="eastAsia" w:ascii="宋体" w:hAnsi="宋体"/>
          <w:b/>
          <w:sz w:val="21"/>
          <w:szCs w:val="21"/>
          <w:lang w:val="en-US" w:eastAsia="zh-CN"/>
        </w:rPr>
        <w:t>价格查询</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选择报表，选择查询条件点击搜索即可查询高报表下的所有商品价格如图2.1-7.8所示</w:t>
      </w:r>
    </w:p>
    <w:p>
      <w:pPr>
        <w:pStyle w:val="3"/>
        <w:numPr>
          <w:ilvl w:val="0"/>
          <w:numId w:val="0"/>
        </w:numPr>
        <w:spacing w:line="360" w:lineRule="auto"/>
        <w:jc w:val="both"/>
        <w:outlineLvl w:val="9"/>
        <w:rPr>
          <w:rFonts w:hint="eastAsia" w:ascii="宋体" w:hAnsi="宋体"/>
          <w:sz w:val="21"/>
          <w:szCs w:val="21"/>
          <w:lang w:val="en-US" w:eastAsia="zh-CN"/>
        </w:rPr>
      </w:pPr>
      <w:r>
        <w:drawing>
          <wp:inline distT="0" distB="0" distL="114300" distR="114300">
            <wp:extent cx="5266690" cy="2954655"/>
            <wp:effectExtent l="0" t="0" r="10160"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112"/>
                    <a:stretch>
                      <a:fillRect/>
                    </a:stretch>
                  </pic:blipFill>
                  <pic:spPr>
                    <a:xfrm>
                      <a:off x="0" y="0"/>
                      <a:ext cx="5266690" cy="2954655"/>
                    </a:xfrm>
                    <a:prstGeom prst="rect">
                      <a:avLst/>
                    </a:prstGeom>
                    <a:noFill/>
                    <a:ln>
                      <a:noFill/>
                    </a:ln>
                  </pic:spPr>
                </pic:pic>
              </a:graphicData>
            </a:graphic>
          </wp:inline>
        </w:drawing>
      </w:r>
    </w:p>
    <w:p>
      <w:pPr>
        <w:pStyle w:val="3"/>
        <w:numPr>
          <w:ilvl w:val="0"/>
          <w:numId w:val="0"/>
        </w:numPr>
        <w:spacing w:line="360" w:lineRule="auto"/>
        <w:ind w:leftChars="200"/>
        <w:jc w:val="center"/>
        <w:outlineLvl w:val="9"/>
        <w:rPr>
          <w:rFonts w:hint="eastAsia" w:ascii="宋体" w:hAnsi="宋体"/>
          <w:sz w:val="21"/>
          <w:szCs w:val="21"/>
          <w:lang w:val="en-US" w:eastAsia="zh-CN"/>
        </w:rPr>
      </w:pPr>
      <w:r>
        <w:rPr>
          <w:rFonts w:hint="eastAsia" w:ascii="宋体" w:hAnsi="宋体"/>
          <w:sz w:val="21"/>
          <w:szCs w:val="21"/>
          <w:lang w:val="en-US" w:eastAsia="zh-CN"/>
        </w:rPr>
        <w:t>图2.1-7.8</w:t>
      </w:r>
    </w:p>
    <w:p>
      <w:pPr>
        <w:pStyle w:val="2"/>
        <w:outlineLvl w:val="0"/>
        <w:rPr>
          <w:rFonts w:hint="eastAsia"/>
        </w:rPr>
      </w:pPr>
      <w:bookmarkStart w:id="76" w:name="_Toc238"/>
      <w:r>
        <w:rPr>
          <w:rFonts w:hint="eastAsia"/>
          <w:lang w:val="en-US" w:eastAsia="zh-CN"/>
        </w:rPr>
        <w:t>价格监测</w:t>
      </w:r>
      <w:r>
        <w:rPr>
          <w:rFonts w:hint="eastAsia"/>
        </w:rPr>
        <w:t>系统</w:t>
      </w:r>
      <w:r>
        <w:rPr>
          <w:rFonts w:hint="eastAsia"/>
          <w:lang w:val="en-US" w:eastAsia="zh-CN"/>
        </w:rPr>
        <w:t>企业端</w:t>
      </w:r>
      <w:r>
        <w:rPr>
          <w:rFonts w:hint="eastAsia"/>
        </w:rPr>
        <w:t>操作说明</w:t>
      </w:r>
      <w:bookmarkEnd w:id="76"/>
    </w:p>
    <w:p>
      <w:pPr>
        <w:pStyle w:val="3"/>
        <w:ind w:left="0" w:leftChars="0" w:firstLine="0" w:firstLineChars="0"/>
        <w:outlineLvl w:val="1"/>
        <w:rPr>
          <w:rFonts w:hint="eastAsia"/>
          <w:b/>
          <w:bCs/>
          <w:sz w:val="28"/>
          <w:szCs w:val="28"/>
          <w:lang w:val="en-US" w:eastAsia="zh-CN"/>
        </w:rPr>
      </w:pPr>
      <w:bookmarkStart w:id="77" w:name="_Toc18727"/>
      <w:r>
        <w:rPr>
          <w:rFonts w:hint="eastAsia"/>
          <w:b/>
          <w:bCs/>
          <w:sz w:val="28"/>
          <w:szCs w:val="28"/>
          <w:lang w:val="en-US" w:eastAsia="zh-CN"/>
        </w:rPr>
        <w:t>2.1消息通知</w:t>
      </w:r>
      <w:bookmarkEnd w:id="77"/>
    </w:p>
    <w:p>
      <w:pPr>
        <w:pStyle w:val="3"/>
        <w:outlineLvl w:val="2"/>
        <w:rPr>
          <w:rFonts w:hint="eastAsia"/>
          <w:b/>
          <w:bCs/>
          <w:sz w:val="21"/>
          <w:szCs w:val="21"/>
          <w:lang w:val="en-US" w:eastAsia="zh-CN"/>
        </w:rPr>
      </w:pPr>
      <w:bookmarkStart w:id="78" w:name="_Toc10063"/>
      <w:r>
        <w:rPr>
          <w:rFonts w:hint="eastAsia"/>
          <w:b/>
          <w:bCs/>
          <w:sz w:val="21"/>
          <w:szCs w:val="21"/>
          <w:lang w:val="en-US" w:eastAsia="zh-CN"/>
        </w:rPr>
        <w:t>2.10.消息通知</w:t>
      </w:r>
      <w:bookmarkEnd w:id="78"/>
    </w:p>
    <w:p>
      <w:pPr>
        <w:pStyle w:val="3"/>
        <w:outlineLvl w:val="3"/>
        <w:rPr>
          <w:rFonts w:hint="eastAsia"/>
          <w:b/>
          <w:bCs/>
          <w:lang w:val="en-US" w:eastAsia="zh-CN"/>
        </w:rPr>
      </w:pPr>
      <w:r>
        <w:rPr>
          <w:rFonts w:hint="eastAsia"/>
          <w:b/>
          <w:bCs/>
          <w:lang w:val="en-US" w:eastAsia="zh-CN"/>
        </w:rPr>
        <w:t>1.功能说明</w:t>
      </w:r>
    </w:p>
    <w:p>
      <w:pPr>
        <w:pStyle w:val="3"/>
        <w:outlineLvl w:val="9"/>
        <w:rPr>
          <w:rFonts w:hint="eastAsia"/>
          <w:lang w:val="en-US" w:eastAsia="zh-CN"/>
        </w:rPr>
      </w:pPr>
      <w:r>
        <w:rPr>
          <w:rFonts w:hint="eastAsia"/>
          <w:lang w:val="en-US" w:eastAsia="zh-CN"/>
        </w:rPr>
        <w:t>该功能模块可接收来自任务提醒、上报数据的审核状态提醒，预警提醒。</w:t>
      </w:r>
    </w:p>
    <w:p>
      <w:pPr>
        <w:pStyle w:val="3"/>
        <w:outlineLvl w:val="3"/>
        <w:rPr>
          <w:rFonts w:hint="eastAsia"/>
          <w:b/>
          <w:bCs/>
          <w:lang w:val="en-US" w:eastAsia="zh-CN"/>
        </w:rPr>
      </w:pPr>
      <w:r>
        <w:rPr>
          <w:rFonts w:hint="eastAsia"/>
          <w:b/>
          <w:bCs/>
          <w:lang w:val="en-US" w:eastAsia="zh-CN"/>
        </w:rPr>
        <w:t>2.操作步骤</w:t>
      </w:r>
    </w:p>
    <w:p>
      <w:pPr>
        <w:pStyle w:val="3"/>
        <w:numPr>
          <w:ilvl w:val="0"/>
          <w:numId w:val="0"/>
        </w:numPr>
        <w:spacing w:line="360" w:lineRule="auto"/>
        <w:ind w:leftChars="200"/>
        <w:jc w:val="both"/>
        <w:outlineLvl w:val="9"/>
        <w:rPr>
          <w:rFonts w:hint="eastAsia" w:ascii="宋体" w:hAnsi="宋体"/>
          <w:sz w:val="21"/>
          <w:szCs w:val="21"/>
          <w:lang w:val="en-US" w:eastAsia="zh-CN"/>
        </w:rPr>
      </w:pPr>
      <w:bookmarkStart w:id="79" w:name="OLE_LINK14"/>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消息通知</w:t>
      </w:r>
      <w:r>
        <w:rPr>
          <w:rFonts w:hint="eastAsia" w:ascii="宋体" w:hAnsi="宋体"/>
          <w:b/>
          <w:sz w:val="21"/>
          <w:szCs w:val="21"/>
          <w:lang w:eastAsia="zh-CN"/>
        </w:rPr>
        <w:t>-&gt;</w:t>
      </w:r>
      <w:r>
        <w:rPr>
          <w:rFonts w:hint="eastAsia" w:ascii="宋体" w:hAnsi="宋体"/>
          <w:b/>
          <w:sz w:val="21"/>
          <w:szCs w:val="21"/>
          <w:lang w:val="en-US" w:eastAsia="zh-CN"/>
        </w:rPr>
        <w:t>消息通知</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选择消息状态“已读/未读”可查看消息详情如图2.1-7.9所示</w:t>
      </w:r>
    </w:p>
    <w:bookmarkEnd w:id="79"/>
    <w:p>
      <w:pPr>
        <w:pStyle w:val="3"/>
        <w:numPr>
          <w:ilvl w:val="0"/>
          <w:numId w:val="0"/>
        </w:numPr>
        <w:spacing w:line="360" w:lineRule="auto"/>
        <w:jc w:val="both"/>
        <w:outlineLvl w:val="9"/>
        <w:rPr>
          <w:rFonts w:hint="eastAsia" w:ascii="宋体" w:hAnsi="宋体"/>
          <w:sz w:val="21"/>
          <w:szCs w:val="21"/>
          <w:lang w:val="en-US" w:eastAsia="zh-CN"/>
        </w:rPr>
      </w:pPr>
      <w:r>
        <w:drawing>
          <wp:inline distT="0" distB="0" distL="114300" distR="114300">
            <wp:extent cx="5266690" cy="2962910"/>
            <wp:effectExtent l="0" t="0" r="10160" b="889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13"/>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default"/>
          <w:lang w:val="en-US" w:eastAsia="zh-CN"/>
        </w:rPr>
      </w:pPr>
      <w:r>
        <w:rPr>
          <w:rFonts w:hint="eastAsia" w:ascii="宋体" w:hAnsi="宋体"/>
          <w:sz w:val="21"/>
          <w:szCs w:val="21"/>
          <w:lang w:val="en-US" w:eastAsia="zh-CN"/>
        </w:rPr>
        <w:t>图2.1-7.9</w:t>
      </w:r>
    </w:p>
    <w:p>
      <w:pPr>
        <w:pStyle w:val="3"/>
        <w:numPr>
          <w:ilvl w:val="0"/>
          <w:numId w:val="0"/>
        </w:numPr>
        <w:spacing w:line="360" w:lineRule="auto"/>
        <w:ind w:leftChars="200"/>
        <w:jc w:val="both"/>
        <w:outlineLvl w:val="1"/>
        <w:rPr>
          <w:rFonts w:hint="eastAsia" w:ascii="宋体" w:hAnsi="宋体"/>
          <w:b/>
          <w:bCs/>
          <w:sz w:val="21"/>
          <w:szCs w:val="21"/>
          <w:lang w:val="en-US" w:eastAsia="zh-CN"/>
        </w:rPr>
      </w:pPr>
      <w:bookmarkStart w:id="80" w:name="_Toc29776"/>
      <w:r>
        <w:rPr>
          <w:rFonts w:hint="eastAsia" w:ascii="宋体" w:hAnsi="宋体"/>
          <w:b/>
          <w:bCs/>
          <w:sz w:val="21"/>
          <w:szCs w:val="21"/>
          <w:lang w:val="en-US" w:eastAsia="zh-CN"/>
        </w:rPr>
        <w:t>2.2 用户管理</w:t>
      </w:r>
      <w:bookmarkEnd w:id="80"/>
    </w:p>
    <w:p>
      <w:pPr>
        <w:pStyle w:val="3"/>
        <w:numPr>
          <w:ilvl w:val="0"/>
          <w:numId w:val="0"/>
        </w:numPr>
        <w:spacing w:line="360" w:lineRule="auto"/>
        <w:ind w:leftChars="200"/>
        <w:jc w:val="both"/>
        <w:outlineLvl w:val="2"/>
        <w:rPr>
          <w:rFonts w:hint="default" w:ascii="宋体" w:hAnsi="宋体"/>
          <w:b/>
          <w:bCs/>
          <w:sz w:val="21"/>
          <w:szCs w:val="21"/>
          <w:lang w:val="en-US" w:eastAsia="zh-CN"/>
        </w:rPr>
      </w:pPr>
      <w:bookmarkStart w:id="81" w:name="_Toc29457"/>
      <w:r>
        <w:rPr>
          <w:rFonts w:hint="eastAsia" w:ascii="宋体" w:hAnsi="宋体"/>
          <w:b/>
          <w:bCs/>
          <w:sz w:val="21"/>
          <w:szCs w:val="21"/>
          <w:lang w:val="en-US" w:eastAsia="zh-CN"/>
        </w:rPr>
        <w:t>2.21用户管理</w:t>
      </w:r>
      <w:bookmarkEnd w:id="81"/>
    </w:p>
    <w:p>
      <w:pPr>
        <w:pStyle w:val="3"/>
        <w:numPr>
          <w:ilvl w:val="0"/>
          <w:numId w:val="0"/>
        </w:numPr>
        <w:spacing w:line="360" w:lineRule="auto"/>
        <w:ind w:leftChars="200"/>
        <w:jc w:val="both"/>
        <w:outlineLvl w:val="3"/>
        <w:rPr>
          <w:rFonts w:hint="eastAsia" w:ascii="宋体" w:hAnsi="宋体"/>
          <w:sz w:val="21"/>
          <w:szCs w:val="21"/>
          <w:lang w:val="en-US" w:eastAsia="zh-CN"/>
        </w:rPr>
      </w:pPr>
      <w:r>
        <w:rPr>
          <w:rFonts w:hint="eastAsia" w:ascii="宋体" w:hAnsi="宋体"/>
          <w:sz w:val="21"/>
          <w:szCs w:val="21"/>
          <w:lang w:val="en-US" w:eastAsia="zh-CN"/>
        </w:rPr>
        <w:t>1.功能说明</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该功能模块可实现在该管理员下新增上报员、审核员，且包括用户的删除，编辑，重置密码。</w:t>
      </w:r>
    </w:p>
    <w:p>
      <w:pPr>
        <w:bidi w:val="0"/>
        <w:ind w:left="425" w:leftChars="0" w:firstLine="0" w:firstLineChars="0"/>
        <w:outlineLvl w:val="3"/>
        <w:rPr>
          <w:rFonts w:hint="eastAsia"/>
          <w:lang w:val="en-US" w:eastAsia="zh-CN"/>
        </w:rPr>
      </w:pPr>
      <w:r>
        <w:rPr>
          <w:rFonts w:hint="eastAsia"/>
          <w:lang w:val="en-US" w:eastAsia="zh-CN"/>
        </w:rPr>
        <w:t>2.操作步骤</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用户管理</w:t>
      </w:r>
      <w:r>
        <w:rPr>
          <w:rFonts w:hint="eastAsia" w:ascii="宋体" w:hAnsi="宋体"/>
          <w:b/>
          <w:sz w:val="21"/>
          <w:szCs w:val="21"/>
          <w:lang w:eastAsia="zh-CN"/>
        </w:rPr>
        <w:t>-&gt;</w:t>
      </w:r>
      <w:r>
        <w:rPr>
          <w:rFonts w:hint="eastAsia" w:ascii="宋体" w:hAnsi="宋体"/>
          <w:b/>
          <w:sz w:val="21"/>
          <w:szCs w:val="21"/>
          <w:lang w:val="en-US" w:eastAsia="zh-CN"/>
        </w:rPr>
        <w:t>用户管理</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选点击新增用户，进入新增用户界面</w:t>
      </w:r>
      <w:r>
        <w:rPr>
          <w:rFonts w:hint="eastAsia" w:ascii="宋体" w:hAnsi="宋体"/>
          <w:sz w:val="21"/>
          <w:szCs w:val="21"/>
          <w:lang w:eastAsia="zh-CN"/>
        </w:rPr>
        <w:t>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w:t>
      </w:r>
      <w:r>
        <w:rPr>
          <w:rFonts w:hint="eastAsia" w:ascii="宋体" w:hAnsi="宋体"/>
          <w:sz w:val="21"/>
          <w:szCs w:val="21"/>
          <w:lang w:val="en-US" w:eastAsia="zh-CN"/>
        </w:rPr>
        <w:t>即可完成用户新增操作，点击取消即可放弃新增用户的操作如图2.1-8.0所示</w:t>
      </w:r>
    </w:p>
    <w:p>
      <w:pPr>
        <w:pStyle w:val="3"/>
        <w:numPr>
          <w:ilvl w:val="0"/>
          <w:numId w:val="0"/>
        </w:numPr>
        <w:spacing w:line="360" w:lineRule="auto"/>
        <w:jc w:val="both"/>
        <w:outlineLvl w:val="9"/>
        <w:rPr>
          <w:rFonts w:hint="eastAsia" w:ascii="宋体" w:hAnsi="宋体"/>
          <w:sz w:val="21"/>
          <w:szCs w:val="21"/>
          <w:lang w:val="en-US" w:eastAsia="zh-CN"/>
        </w:rPr>
      </w:pPr>
      <w:r>
        <w:drawing>
          <wp:inline distT="0" distB="0" distL="114300" distR="114300">
            <wp:extent cx="5266690" cy="2962910"/>
            <wp:effectExtent l="0" t="0" r="10160" b="8890"/>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114"/>
                    <a:stretch>
                      <a:fillRect/>
                    </a:stretch>
                  </pic:blipFill>
                  <pic:spPr>
                    <a:xfrm>
                      <a:off x="0" y="0"/>
                      <a:ext cx="5266690" cy="2962910"/>
                    </a:xfrm>
                    <a:prstGeom prst="rect">
                      <a:avLst/>
                    </a:prstGeom>
                    <a:noFill/>
                    <a:ln>
                      <a:noFill/>
                    </a:ln>
                  </pic:spPr>
                </pic:pic>
              </a:graphicData>
            </a:graphic>
          </wp:inline>
        </w:drawing>
      </w:r>
    </w:p>
    <w:p>
      <w:pPr>
        <w:bidi w:val="0"/>
        <w:ind w:left="425" w:leftChars="0" w:firstLine="420" w:firstLineChars="0"/>
        <w:jc w:val="center"/>
        <w:outlineLvl w:val="9"/>
        <w:rPr>
          <w:rFonts w:hint="eastAsia" w:ascii="宋体" w:hAnsi="宋体"/>
          <w:sz w:val="21"/>
          <w:szCs w:val="21"/>
          <w:lang w:val="en-US" w:eastAsia="zh-CN"/>
        </w:rPr>
      </w:pPr>
      <w:r>
        <w:rPr>
          <w:rFonts w:hint="eastAsia" w:ascii="宋体" w:hAnsi="宋体"/>
          <w:sz w:val="21"/>
          <w:szCs w:val="21"/>
          <w:lang w:val="en-US" w:eastAsia="zh-CN"/>
        </w:rPr>
        <w:t>图2.1-8.0</w:t>
      </w:r>
    </w:p>
    <w:p>
      <w:pPr>
        <w:bidi w:val="0"/>
        <w:jc w:val="both"/>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用户管理</w:t>
      </w:r>
      <w:r>
        <w:rPr>
          <w:rFonts w:hint="eastAsia" w:ascii="宋体" w:hAnsi="宋体"/>
          <w:b/>
          <w:sz w:val="21"/>
          <w:szCs w:val="21"/>
          <w:lang w:eastAsia="zh-CN"/>
        </w:rPr>
        <w:t>-&gt;</w:t>
      </w:r>
      <w:r>
        <w:rPr>
          <w:rFonts w:hint="eastAsia" w:ascii="宋体" w:hAnsi="宋体"/>
          <w:b/>
          <w:sz w:val="21"/>
          <w:szCs w:val="21"/>
          <w:lang w:val="en-US" w:eastAsia="zh-CN"/>
        </w:rPr>
        <w:t>用户管理</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点击操作栏编辑用户，进入编辑用户界面</w:t>
      </w:r>
      <w:r>
        <w:rPr>
          <w:rFonts w:hint="eastAsia" w:ascii="宋体" w:hAnsi="宋体"/>
          <w:sz w:val="21"/>
          <w:szCs w:val="21"/>
          <w:lang w:eastAsia="zh-CN"/>
        </w:rPr>
        <w:t>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w:t>
      </w:r>
      <w:r>
        <w:rPr>
          <w:rFonts w:hint="eastAsia" w:ascii="宋体" w:hAnsi="宋体"/>
          <w:sz w:val="21"/>
          <w:szCs w:val="21"/>
          <w:lang w:val="en-US" w:eastAsia="zh-CN"/>
        </w:rPr>
        <w:t>即可完成用户编辑操作，点击取消即可放弃新增用户的编辑操作如图2.1-8.1所示</w:t>
      </w:r>
    </w:p>
    <w:p>
      <w:pPr>
        <w:bidi w:val="0"/>
        <w:jc w:val="both"/>
        <w:outlineLvl w:val="9"/>
      </w:pPr>
      <w:r>
        <w:drawing>
          <wp:inline distT="0" distB="0" distL="114300" distR="114300">
            <wp:extent cx="5266690" cy="2962910"/>
            <wp:effectExtent l="0" t="0" r="10160" b="8890"/>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15"/>
                    <a:stretch>
                      <a:fillRect/>
                    </a:stretch>
                  </pic:blipFill>
                  <pic:spPr>
                    <a:xfrm>
                      <a:off x="0" y="0"/>
                      <a:ext cx="5266690" cy="2962910"/>
                    </a:xfrm>
                    <a:prstGeom prst="rect">
                      <a:avLst/>
                    </a:prstGeom>
                    <a:noFill/>
                    <a:ln>
                      <a:noFill/>
                    </a:ln>
                  </pic:spPr>
                </pic:pic>
              </a:graphicData>
            </a:graphic>
          </wp:inline>
        </w:drawing>
      </w:r>
    </w:p>
    <w:p>
      <w:pPr>
        <w:bidi w:val="0"/>
        <w:jc w:val="center"/>
        <w:rPr>
          <w:rFonts w:hint="eastAsia" w:ascii="宋体" w:hAnsi="宋体"/>
          <w:sz w:val="21"/>
          <w:szCs w:val="21"/>
          <w:lang w:val="en-US" w:eastAsia="zh-CN"/>
        </w:rPr>
      </w:pPr>
      <w:r>
        <w:rPr>
          <w:rFonts w:hint="eastAsia" w:ascii="宋体" w:hAnsi="宋体"/>
          <w:sz w:val="21"/>
          <w:szCs w:val="21"/>
          <w:lang w:val="en-US" w:eastAsia="zh-CN"/>
        </w:rPr>
        <w:t>图2.1-8.1</w:t>
      </w:r>
    </w:p>
    <w:p>
      <w:pPr>
        <w:bidi w:val="0"/>
        <w:jc w:val="both"/>
        <w:outlineLvl w:val="9"/>
        <w:rPr>
          <w:rFonts w:hint="eastAsia" w:ascii="宋体" w:hAnsi="宋体"/>
          <w:sz w:val="21"/>
          <w:szCs w:val="21"/>
          <w:lang w:val="en-US" w:eastAsia="zh-CN"/>
        </w:rPr>
      </w:pPr>
      <w:r>
        <w:rPr>
          <w:rFonts w:hint="eastAsia" w:ascii="宋体" w:hAnsi="宋体"/>
          <w:sz w:val="21"/>
          <w:szCs w:val="21"/>
          <w:lang w:val="en-US" w:eastAsia="zh-CN"/>
        </w:rPr>
        <w:t>操作3：在</w:t>
      </w:r>
      <w:r>
        <w:rPr>
          <w:rFonts w:hint="eastAsia" w:ascii="宋体" w:hAnsi="宋体"/>
          <w:b/>
          <w:sz w:val="21"/>
          <w:szCs w:val="21"/>
          <w:lang w:eastAsia="zh-CN"/>
        </w:rPr>
        <w:t>“</w:t>
      </w:r>
      <w:r>
        <w:rPr>
          <w:rFonts w:hint="eastAsia" w:ascii="宋体" w:hAnsi="宋体"/>
          <w:b/>
          <w:sz w:val="21"/>
          <w:szCs w:val="21"/>
          <w:lang w:val="en-US" w:eastAsia="zh-CN"/>
        </w:rPr>
        <w:t>用户管理</w:t>
      </w:r>
      <w:r>
        <w:rPr>
          <w:rFonts w:hint="eastAsia" w:ascii="宋体" w:hAnsi="宋体"/>
          <w:b/>
          <w:sz w:val="21"/>
          <w:szCs w:val="21"/>
          <w:lang w:eastAsia="zh-CN"/>
        </w:rPr>
        <w:t>-&gt;</w:t>
      </w:r>
      <w:r>
        <w:rPr>
          <w:rFonts w:hint="eastAsia" w:ascii="宋体" w:hAnsi="宋体"/>
          <w:b/>
          <w:sz w:val="21"/>
          <w:szCs w:val="21"/>
          <w:lang w:val="en-US" w:eastAsia="zh-CN"/>
        </w:rPr>
        <w:t>用户管理</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点击操作栏重置密码，进入重置密码界面</w:t>
      </w:r>
      <w:r>
        <w:rPr>
          <w:rFonts w:hint="eastAsia" w:ascii="宋体" w:hAnsi="宋体"/>
          <w:sz w:val="21"/>
          <w:szCs w:val="21"/>
          <w:lang w:eastAsia="zh-CN"/>
        </w:rPr>
        <w:t>，</w:t>
      </w:r>
      <w:r>
        <w:rPr>
          <w:rFonts w:hint="eastAsia" w:ascii="宋体" w:hAnsi="宋体"/>
          <w:sz w:val="21"/>
          <w:szCs w:val="21"/>
          <w:lang w:val="en-US" w:eastAsia="zh-CN"/>
        </w:rPr>
        <w:t>点击确定即可完成用户重置密码操作，点击取消即可放弃重置密码操作如图2.1-8.2所示</w:t>
      </w:r>
    </w:p>
    <w:p>
      <w:pPr>
        <w:bidi w:val="0"/>
        <w:jc w:val="both"/>
        <w:outlineLvl w:val="9"/>
        <w:rPr>
          <w:rFonts w:hint="eastAsia" w:ascii="宋体" w:hAnsi="宋体"/>
          <w:sz w:val="21"/>
          <w:szCs w:val="21"/>
          <w:lang w:val="en-US" w:eastAsia="zh-CN"/>
        </w:rPr>
      </w:pPr>
      <w:r>
        <w:drawing>
          <wp:inline distT="0" distB="0" distL="114300" distR="114300">
            <wp:extent cx="5266690" cy="29629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16"/>
                    <a:stretch>
                      <a:fillRect/>
                    </a:stretch>
                  </pic:blipFill>
                  <pic:spPr>
                    <a:xfrm>
                      <a:off x="0" y="0"/>
                      <a:ext cx="5266690" cy="2962910"/>
                    </a:xfrm>
                    <a:prstGeom prst="rect">
                      <a:avLst/>
                    </a:prstGeom>
                    <a:noFill/>
                    <a:ln>
                      <a:noFill/>
                    </a:ln>
                  </pic:spPr>
                </pic:pic>
              </a:graphicData>
            </a:graphic>
          </wp:inline>
        </w:drawing>
      </w:r>
    </w:p>
    <w:p>
      <w:pPr>
        <w:bidi w:val="0"/>
        <w:jc w:val="center"/>
        <w:rPr>
          <w:rFonts w:hint="eastAsia" w:ascii="宋体" w:hAnsi="宋体"/>
          <w:sz w:val="21"/>
          <w:szCs w:val="21"/>
          <w:lang w:val="en-US" w:eastAsia="zh-CN"/>
        </w:rPr>
      </w:pPr>
      <w:r>
        <w:rPr>
          <w:rFonts w:hint="eastAsia" w:ascii="宋体" w:hAnsi="宋体"/>
          <w:sz w:val="21"/>
          <w:szCs w:val="21"/>
          <w:lang w:val="en-US" w:eastAsia="zh-CN"/>
        </w:rPr>
        <w:t>图2.1-8.2</w:t>
      </w:r>
    </w:p>
    <w:p>
      <w:pPr>
        <w:bidi w:val="0"/>
        <w:jc w:val="left"/>
        <w:outlineLvl w:val="1"/>
        <w:rPr>
          <w:rFonts w:hint="eastAsia" w:ascii="宋体" w:hAnsi="宋体"/>
          <w:sz w:val="21"/>
          <w:szCs w:val="21"/>
          <w:lang w:val="en-US" w:eastAsia="zh-CN"/>
        </w:rPr>
      </w:pPr>
      <w:bookmarkStart w:id="82" w:name="_Toc12530"/>
      <w:r>
        <w:rPr>
          <w:rFonts w:hint="eastAsia" w:ascii="宋体" w:hAnsi="宋体"/>
          <w:sz w:val="21"/>
          <w:szCs w:val="21"/>
          <w:lang w:val="en-US" w:eastAsia="zh-CN"/>
        </w:rPr>
        <w:t>2.3监测点信息查看</w:t>
      </w:r>
      <w:bookmarkEnd w:id="82"/>
    </w:p>
    <w:p>
      <w:pPr>
        <w:bidi w:val="0"/>
        <w:jc w:val="left"/>
        <w:outlineLvl w:val="2"/>
        <w:rPr>
          <w:rFonts w:hint="eastAsia" w:ascii="宋体" w:hAnsi="宋体"/>
          <w:sz w:val="21"/>
          <w:szCs w:val="21"/>
          <w:lang w:val="en-US" w:eastAsia="zh-CN"/>
        </w:rPr>
      </w:pPr>
      <w:bookmarkStart w:id="83" w:name="_Toc18069"/>
      <w:r>
        <w:rPr>
          <w:rFonts w:hint="eastAsia" w:ascii="宋体" w:hAnsi="宋体"/>
          <w:sz w:val="21"/>
          <w:szCs w:val="21"/>
          <w:lang w:val="en-US" w:eastAsia="zh-CN"/>
        </w:rPr>
        <w:t>2.31监测点信息查看</w:t>
      </w:r>
      <w:bookmarkEnd w:id="83"/>
    </w:p>
    <w:p>
      <w:pPr>
        <w:numPr>
          <w:ilvl w:val="0"/>
          <w:numId w:val="23"/>
        </w:numPr>
        <w:bidi w:val="0"/>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该功能模块可查看监测点信息包含监测点编号、联系人、监测点名称、联系电话、经纬度、监测品种、归属部门、类别、上报类型、素数区县、承担任务级别。</w:t>
      </w:r>
    </w:p>
    <w:p>
      <w:pPr>
        <w:numPr>
          <w:ilvl w:val="0"/>
          <w:numId w:val="0"/>
        </w:numPr>
        <w:bidi w:val="0"/>
        <w:jc w:val="left"/>
        <w:outlineLvl w:val="3"/>
        <w:rPr>
          <w:rFonts w:hint="eastAsia" w:ascii="宋体" w:hAnsi="宋体"/>
          <w:sz w:val="21"/>
          <w:szCs w:val="21"/>
          <w:lang w:val="en-US" w:eastAsia="zh-CN"/>
        </w:rPr>
      </w:pPr>
      <w:r>
        <w:rPr>
          <w:rFonts w:hint="eastAsia" w:ascii="宋体" w:hAnsi="宋体"/>
          <w:sz w:val="21"/>
          <w:szCs w:val="21"/>
          <w:lang w:val="en-US" w:eastAsia="zh-CN"/>
        </w:rPr>
        <w:t>2.操作步骤</w:t>
      </w:r>
    </w:p>
    <w:p>
      <w:pPr>
        <w:bidi w:val="0"/>
        <w:jc w:val="both"/>
        <w:outlineLvl w:val="9"/>
        <w:rPr>
          <w:rFonts w:hint="default"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监测点信息查看</w:t>
      </w:r>
      <w:r>
        <w:rPr>
          <w:rFonts w:hint="eastAsia" w:ascii="宋体" w:hAnsi="宋体"/>
          <w:b/>
          <w:sz w:val="21"/>
          <w:szCs w:val="21"/>
          <w:lang w:eastAsia="zh-CN"/>
        </w:rPr>
        <w:t>-&gt;</w:t>
      </w:r>
      <w:r>
        <w:rPr>
          <w:rFonts w:hint="eastAsia" w:ascii="宋体" w:hAnsi="宋体"/>
          <w:b/>
          <w:sz w:val="21"/>
          <w:szCs w:val="21"/>
          <w:lang w:val="en-US" w:eastAsia="zh-CN"/>
        </w:rPr>
        <w:t>监测点信息查看</w:t>
      </w:r>
      <w:r>
        <w:rPr>
          <w:rFonts w:hint="eastAsia" w:ascii="宋体" w:hAnsi="宋体"/>
          <w:b/>
          <w:sz w:val="21"/>
          <w:szCs w:val="21"/>
          <w:lang w:eastAsia="zh-CN"/>
        </w:rPr>
        <w:t>”</w:t>
      </w:r>
      <w:r>
        <w:rPr>
          <w:rFonts w:hint="eastAsia" w:ascii="宋体" w:hAnsi="宋体"/>
          <w:b/>
          <w:sz w:val="21"/>
          <w:szCs w:val="21"/>
          <w:lang w:val="en-US" w:eastAsia="zh-CN"/>
        </w:rPr>
        <w:t>页面中即可查看监测点信息</w:t>
      </w:r>
      <w:r>
        <w:rPr>
          <w:rFonts w:hint="eastAsia" w:ascii="宋体" w:hAnsi="宋体"/>
          <w:sz w:val="21"/>
          <w:szCs w:val="21"/>
          <w:lang w:val="en-US" w:eastAsia="zh-CN"/>
        </w:rPr>
        <w:t>如图2.1-8.3所示。</w:t>
      </w:r>
    </w:p>
    <w:p>
      <w:pPr>
        <w:bidi w:val="0"/>
        <w:jc w:val="both"/>
        <w:outlineLvl w:val="9"/>
      </w:pPr>
      <w:r>
        <w:drawing>
          <wp:inline distT="0" distB="0" distL="114300" distR="114300">
            <wp:extent cx="5266690" cy="2962910"/>
            <wp:effectExtent l="0" t="0" r="10160" b="8890"/>
            <wp:docPr id="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4"/>
                    <pic:cNvPicPr>
                      <a:picLocks noChangeAspect="1"/>
                    </pic:cNvPicPr>
                  </pic:nvPicPr>
                  <pic:blipFill>
                    <a:blip r:embed="rId117"/>
                    <a:stretch>
                      <a:fillRect/>
                    </a:stretch>
                  </pic:blipFill>
                  <pic:spPr>
                    <a:xfrm>
                      <a:off x="0" y="0"/>
                      <a:ext cx="5266690" cy="2962910"/>
                    </a:xfrm>
                    <a:prstGeom prst="rect">
                      <a:avLst/>
                    </a:prstGeom>
                    <a:noFill/>
                    <a:ln>
                      <a:noFill/>
                    </a:ln>
                  </pic:spPr>
                </pic:pic>
              </a:graphicData>
            </a:graphic>
          </wp:inline>
        </w:drawing>
      </w:r>
    </w:p>
    <w:p>
      <w:pPr>
        <w:bidi w:val="0"/>
        <w:jc w:val="center"/>
        <w:rPr>
          <w:rFonts w:hint="eastAsia" w:ascii="宋体" w:hAnsi="宋体"/>
          <w:sz w:val="21"/>
          <w:szCs w:val="21"/>
          <w:lang w:val="en-US" w:eastAsia="zh-CN"/>
        </w:rPr>
      </w:pPr>
      <w:r>
        <w:rPr>
          <w:rFonts w:hint="eastAsia" w:ascii="宋体" w:hAnsi="宋体"/>
          <w:sz w:val="21"/>
          <w:szCs w:val="21"/>
          <w:lang w:val="en-US" w:eastAsia="zh-CN"/>
        </w:rPr>
        <w:t>图2.1-8.3</w:t>
      </w:r>
    </w:p>
    <w:p>
      <w:pPr>
        <w:bidi w:val="0"/>
        <w:jc w:val="left"/>
        <w:outlineLvl w:val="1"/>
        <w:rPr>
          <w:rFonts w:hint="eastAsia" w:ascii="宋体" w:hAnsi="宋体"/>
          <w:sz w:val="21"/>
          <w:szCs w:val="21"/>
          <w:lang w:val="en-US" w:eastAsia="zh-CN"/>
        </w:rPr>
      </w:pPr>
      <w:bookmarkStart w:id="84" w:name="_Toc24269"/>
      <w:r>
        <w:rPr>
          <w:rFonts w:hint="eastAsia" w:ascii="宋体" w:hAnsi="宋体"/>
          <w:sz w:val="21"/>
          <w:szCs w:val="21"/>
          <w:lang w:val="en-US" w:eastAsia="zh-CN"/>
        </w:rPr>
        <w:t>2.4.监测任务上报</w:t>
      </w:r>
      <w:bookmarkEnd w:id="84"/>
    </w:p>
    <w:p>
      <w:pPr>
        <w:bidi w:val="0"/>
        <w:jc w:val="left"/>
        <w:outlineLvl w:val="2"/>
        <w:rPr>
          <w:rFonts w:hint="eastAsia" w:ascii="宋体" w:hAnsi="宋体"/>
          <w:sz w:val="21"/>
          <w:szCs w:val="21"/>
          <w:lang w:val="en-US" w:eastAsia="zh-CN"/>
        </w:rPr>
      </w:pPr>
      <w:bookmarkStart w:id="85" w:name="_Toc30192"/>
      <w:r>
        <w:rPr>
          <w:rFonts w:hint="eastAsia" w:ascii="宋体" w:hAnsi="宋体"/>
          <w:sz w:val="21"/>
          <w:szCs w:val="21"/>
          <w:lang w:val="en-US" w:eastAsia="zh-CN"/>
        </w:rPr>
        <w:t>2.41 未上报</w:t>
      </w:r>
      <w:bookmarkEnd w:id="85"/>
    </w:p>
    <w:p>
      <w:pPr>
        <w:bidi w:val="0"/>
        <w:jc w:val="left"/>
        <w:outlineLvl w:val="3"/>
        <w:rPr>
          <w:rFonts w:hint="eastAsia" w:ascii="宋体" w:hAnsi="宋体"/>
          <w:sz w:val="21"/>
          <w:szCs w:val="21"/>
          <w:lang w:val="en-US" w:eastAsia="zh-CN"/>
        </w:rPr>
      </w:pPr>
      <w:r>
        <w:rPr>
          <w:rFonts w:hint="eastAsia" w:ascii="宋体" w:hAnsi="宋体"/>
          <w:sz w:val="21"/>
          <w:szCs w:val="21"/>
          <w:lang w:val="en-US" w:eastAsia="zh-CN"/>
        </w:rPr>
        <w:t>1.功能介绍</w:t>
      </w:r>
    </w:p>
    <w:p>
      <w:pPr>
        <w:bidi w:val="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该功能模块可查看监测任务上报状态，实现模板下载以及任务上传。</w:t>
      </w:r>
    </w:p>
    <w:p>
      <w:pPr>
        <w:numPr>
          <w:ilvl w:val="0"/>
          <w:numId w:val="23"/>
        </w:numPr>
        <w:bidi w:val="0"/>
        <w:ind w:left="0" w:leftChars="0" w:firstLine="0" w:firstLineChars="0"/>
        <w:jc w:val="left"/>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bidi w:val="0"/>
        <w:jc w:val="both"/>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监测任务上报</w:t>
      </w:r>
      <w:r>
        <w:rPr>
          <w:rFonts w:hint="eastAsia" w:ascii="宋体" w:hAnsi="宋体"/>
          <w:b/>
          <w:sz w:val="21"/>
          <w:szCs w:val="21"/>
          <w:lang w:eastAsia="zh-CN"/>
        </w:rPr>
        <w:t>-&gt;</w:t>
      </w:r>
      <w:r>
        <w:rPr>
          <w:rFonts w:hint="eastAsia" w:ascii="宋体" w:hAnsi="宋体"/>
          <w:b/>
          <w:sz w:val="21"/>
          <w:szCs w:val="21"/>
          <w:lang w:val="en-US" w:eastAsia="zh-CN"/>
        </w:rPr>
        <w:t>未上报</w:t>
      </w:r>
      <w:r>
        <w:rPr>
          <w:rFonts w:hint="eastAsia" w:ascii="宋体" w:hAnsi="宋体"/>
          <w:b/>
          <w:sz w:val="21"/>
          <w:szCs w:val="21"/>
          <w:lang w:eastAsia="zh-CN"/>
        </w:rPr>
        <w:t>”</w:t>
      </w:r>
      <w:r>
        <w:rPr>
          <w:rFonts w:hint="eastAsia" w:ascii="宋体" w:hAnsi="宋体"/>
          <w:b w:val="0"/>
          <w:bCs/>
          <w:sz w:val="21"/>
          <w:szCs w:val="21"/>
          <w:lang w:val="en-US" w:eastAsia="zh-CN"/>
        </w:rPr>
        <w:t>页面中选择查看即可进入查看状态页面，日期颜色为蓝色是已上报状态日期颜色为红色是如未上报状态如图2.1-8.4所示</w:t>
      </w:r>
      <w:r>
        <w:rPr>
          <w:rFonts w:hint="eastAsia" w:ascii="宋体" w:hAnsi="宋体"/>
          <w:sz w:val="21"/>
          <w:szCs w:val="21"/>
          <w:lang w:val="en-US" w:eastAsia="zh-CN"/>
        </w:rPr>
        <w:t>。</w:t>
      </w:r>
    </w:p>
    <w:p>
      <w:pPr>
        <w:bidi w:val="0"/>
        <w:jc w:val="both"/>
        <w:outlineLvl w:val="9"/>
        <w:rPr>
          <w:rFonts w:hint="default" w:ascii="宋体" w:hAnsi="宋体"/>
          <w:sz w:val="21"/>
          <w:szCs w:val="21"/>
          <w:lang w:val="en-US" w:eastAsia="zh-CN"/>
        </w:rPr>
      </w:pPr>
      <w:r>
        <w:drawing>
          <wp:inline distT="0" distB="0" distL="114300" distR="114300">
            <wp:extent cx="5266690" cy="2962910"/>
            <wp:effectExtent l="0" t="0" r="10160" b="8890"/>
            <wp:docPr id="1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5"/>
                    <pic:cNvPicPr>
                      <a:picLocks noChangeAspect="1"/>
                    </pic:cNvPicPr>
                  </pic:nvPicPr>
                  <pic:blipFill>
                    <a:blip r:embed="rId118"/>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b w:val="0"/>
          <w:bCs/>
          <w:sz w:val="21"/>
          <w:szCs w:val="21"/>
          <w:lang w:val="en-US" w:eastAsia="zh-CN"/>
        </w:rPr>
      </w:pPr>
      <w:r>
        <w:rPr>
          <w:rFonts w:hint="eastAsia" w:ascii="宋体" w:hAnsi="宋体"/>
          <w:b w:val="0"/>
          <w:bCs/>
          <w:sz w:val="21"/>
          <w:szCs w:val="21"/>
          <w:lang w:val="en-US" w:eastAsia="zh-CN"/>
        </w:rPr>
        <w:t>图2.1-8.4</w:t>
      </w:r>
    </w:p>
    <w:p>
      <w:pPr>
        <w:numPr>
          <w:ilvl w:val="0"/>
          <w:numId w:val="0"/>
        </w:numPr>
        <w:bidi w:val="0"/>
        <w:ind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监测任务上报</w:t>
      </w:r>
      <w:r>
        <w:rPr>
          <w:rFonts w:hint="eastAsia" w:ascii="宋体" w:hAnsi="宋体"/>
          <w:b/>
          <w:sz w:val="21"/>
          <w:szCs w:val="21"/>
          <w:lang w:eastAsia="zh-CN"/>
        </w:rPr>
        <w:t>-&gt;</w:t>
      </w:r>
      <w:r>
        <w:rPr>
          <w:rFonts w:hint="eastAsia" w:ascii="宋体" w:hAnsi="宋体"/>
          <w:b/>
          <w:sz w:val="21"/>
          <w:szCs w:val="21"/>
          <w:lang w:val="en-US" w:eastAsia="zh-CN"/>
        </w:rPr>
        <w:t>未上报</w:t>
      </w:r>
      <w:r>
        <w:rPr>
          <w:rFonts w:hint="eastAsia" w:ascii="宋体" w:hAnsi="宋体"/>
          <w:b/>
          <w:sz w:val="21"/>
          <w:szCs w:val="21"/>
          <w:lang w:eastAsia="zh-CN"/>
        </w:rPr>
        <w:t>”</w:t>
      </w:r>
      <w:r>
        <w:rPr>
          <w:rFonts w:hint="eastAsia" w:ascii="宋体" w:hAnsi="宋体"/>
          <w:b w:val="0"/>
          <w:bCs/>
          <w:sz w:val="21"/>
          <w:szCs w:val="21"/>
          <w:lang w:val="en-US" w:eastAsia="zh-CN"/>
        </w:rPr>
        <w:t>页面中点击模板下载即可下载模板，点击报表上传即可任务，上传任务格式为“XXX报表20210621”如图2.1-8.5所示</w:t>
      </w:r>
      <w:r>
        <w:rPr>
          <w:rFonts w:hint="eastAsia" w:ascii="宋体" w:hAnsi="宋体"/>
          <w:sz w:val="21"/>
          <w:szCs w:val="21"/>
          <w:lang w:val="en-US" w:eastAsia="zh-CN"/>
        </w:rPr>
        <w:t>。</w:t>
      </w:r>
    </w:p>
    <w:p>
      <w:pPr>
        <w:numPr>
          <w:ilvl w:val="0"/>
          <w:numId w:val="0"/>
        </w:numPr>
        <w:bidi w:val="0"/>
        <w:ind w:leftChars="0"/>
        <w:jc w:val="left"/>
        <w:outlineLvl w:val="9"/>
        <w:rPr>
          <w:rFonts w:hint="eastAsia" w:ascii="宋体" w:hAnsi="宋体"/>
          <w:sz w:val="21"/>
          <w:szCs w:val="21"/>
          <w:lang w:val="en-US" w:eastAsia="zh-CN"/>
        </w:rPr>
      </w:pPr>
      <w:r>
        <w:drawing>
          <wp:inline distT="0" distB="0" distL="114300" distR="114300">
            <wp:extent cx="5266690" cy="2962910"/>
            <wp:effectExtent l="0" t="0" r="10160" b="8890"/>
            <wp:docPr id="1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
                    <pic:cNvPicPr>
                      <a:picLocks noChangeAspect="1"/>
                    </pic:cNvPicPr>
                  </pic:nvPicPr>
                  <pic:blipFill>
                    <a:blip r:embed="rId119"/>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b w:val="0"/>
          <w:bCs/>
          <w:sz w:val="21"/>
          <w:szCs w:val="21"/>
          <w:lang w:val="en-US" w:eastAsia="zh-CN"/>
        </w:rPr>
      </w:pPr>
      <w:r>
        <w:rPr>
          <w:rFonts w:hint="eastAsia" w:ascii="宋体" w:hAnsi="宋体"/>
          <w:b w:val="0"/>
          <w:bCs/>
          <w:sz w:val="21"/>
          <w:szCs w:val="21"/>
          <w:lang w:val="en-US" w:eastAsia="zh-CN"/>
        </w:rPr>
        <w:t>图2.1-8.5</w:t>
      </w:r>
    </w:p>
    <w:p>
      <w:pPr>
        <w:numPr>
          <w:ilvl w:val="0"/>
          <w:numId w:val="0"/>
        </w:numPr>
        <w:bidi w:val="0"/>
        <w:ind w:leftChars="0"/>
        <w:jc w:val="left"/>
        <w:outlineLvl w:val="2"/>
        <w:rPr>
          <w:rFonts w:hint="eastAsia" w:ascii="宋体" w:hAnsi="宋体"/>
          <w:b w:val="0"/>
          <w:bCs/>
          <w:sz w:val="21"/>
          <w:szCs w:val="21"/>
          <w:lang w:val="en-US" w:eastAsia="zh-CN"/>
        </w:rPr>
      </w:pPr>
      <w:bookmarkStart w:id="86" w:name="_Toc3983"/>
      <w:r>
        <w:rPr>
          <w:rFonts w:hint="eastAsia" w:ascii="宋体" w:hAnsi="宋体"/>
          <w:b w:val="0"/>
          <w:bCs/>
          <w:sz w:val="21"/>
          <w:szCs w:val="21"/>
          <w:lang w:val="en-US" w:eastAsia="zh-CN"/>
        </w:rPr>
        <w:t>2.42.已上报</w:t>
      </w:r>
      <w:bookmarkEnd w:id="86"/>
    </w:p>
    <w:p>
      <w:pPr>
        <w:numPr>
          <w:ilvl w:val="0"/>
          <w:numId w:val="0"/>
        </w:numPr>
        <w:bidi w:val="0"/>
        <w:ind w:leftChars="0"/>
        <w:jc w:val="left"/>
        <w:outlineLvl w:val="3"/>
        <w:rPr>
          <w:rFonts w:hint="eastAsia" w:ascii="宋体" w:hAnsi="宋体"/>
          <w:b w:val="0"/>
          <w:bCs/>
          <w:sz w:val="21"/>
          <w:szCs w:val="21"/>
          <w:lang w:val="en-US" w:eastAsia="zh-CN"/>
        </w:rPr>
      </w:pPr>
      <w:r>
        <w:rPr>
          <w:rFonts w:hint="eastAsia" w:ascii="宋体" w:hAnsi="宋体"/>
          <w:b w:val="0"/>
          <w:bCs/>
          <w:sz w:val="21"/>
          <w:szCs w:val="21"/>
          <w:lang w:val="en-US" w:eastAsia="zh-CN"/>
        </w:rPr>
        <w:t>1.功能介绍</w:t>
      </w:r>
    </w:p>
    <w:p>
      <w:pPr>
        <w:numPr>
          <w:ilvl w:val="0"/>
          <w:numId w:val="0"/>
        </w:numPr>
        <w:bidi w:val="0"/>
        <w:ind w:leftChars="0"/>
        <w:jc w:val="left"/>
        <w:outlineLvl w:val="9"/>
        <w:rPr>
          <w:rFonts w:hint="eastAsia" w:ascii="宋体" w:hAnsi="宋体"/>
          <w:b w:val="0"/>
          <w:bCs/>
          <w:sz w:val="21"/>
          <w:szCs w:val="21"/>
          <w:lang w:val="en-US" w:eastAsia="zh-CN"/>
        </w:rPr>
      </w:pPr>
      <w:r>
        <w:rPr>
          <w:rFonts w:hint="eastAsia" w:ascii="宋体" w:hAnsi="宋体"/>
          <w:b w:val="0"/>
          <w:bCs/>
          <w:sz w:val="21"/>
          <w:szCs w:val="21"/>
          <w:lang w:val="en-US" w:eastAsia="zh-CN"/>
        </w:rPr>
        <w:t>该功能可查看已上报的报表且可把该上报的报表下载到本地。</w:t>
      </w:r>
    </w:p>
    <w:p>
      <w:pPr>
        <w:numPr>
          <w:ilvl w:val="0"/>
          <w:numId w:val="0"/>
        </w:numPr>
        <w:bidi w:val="0"/>
        <w:ind w:leftChars="0"/>
        <w:jc w:val="left"/>
        <w:outlineLvl w:val="3"/>
        <w:rPr>
          <w:rFonts w:hint="eastAsia" w:ascii="宋体" w:hAnsi="宋体"/>
          <w:b w:val="0"/>
          <w:bCs/>
          <w:sz w:val="21"/>
          <w:szCs w:val="21"/>
          <w:lang w:val="en-US" w:eastAsia="zh-CN"/>
        </w:rPr>
      </w:pPr>
      <w:r>
        <w:rPr>
          <w:rFonts w:hint="eastAsia" w:ascii="宋体" w:hAnsi="宋体"/>
          <w:b w:val="0"/>
          <w:bCs/>
          <w:sz w:val="21"/>
          <w:szCs w:val="21"/>
          <w:lang w:val="en-US" w:eastAsia="zh-CN"/>
        </w:rPr>
        <w:t>2.操作步骤</w:t>
      </w:r>
    </w:p>
    <w:p>
      <w:pPr>
        <w:numPr>
          <w:ilvl w:val="0"/>
          <w:numId w:val="0"/>
        </w:numPr>
        <w:bidi w:val="0"/>
        <w:ind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监测任务上报</w:t>
      </w:r>
      <w:r>
        <w:rPr>
          <w:rFonts w:hint="eastAsia" w:ascii="宋体" w:hAnsi="宋体"/>
          <w:b/>
          <w:sz w:val="21"/>
          <w:szCs w:val="21"/>
          <w:lang w:eastAsia="zh-CN"/>
        </w:rPr>
        <w:t>-&gt;</w:t>
      </w:r>
      <w:r>
        <w:rPr>
          <w:rFonts w:hint="eastAsia" w:ascii="宋体" w:hAnsi="宋体"/>
          <w:b/>
          <w:sz w:val="21"/>
          <w:szCs w:val="21"/>
          <w:lang w:val="en-US" w:eastAsia="zh-CN"/>
        </w:rPr>
        <w:t>已上报</w:t>
      </w:r>
      <w:r>
        <w:rPr>
          <w:rFonts w:hint="eastAsia" w:ascii="宋体" w:hAnsi="宋体"/>
          <w:b/>
          <w:sz w:val="21"/>
          <w:szCs w:val="21"/>
          <w:lang w:eastAsia="zh-CN"/>
        </w:rPr>
        <w:t>”</w:t>
      </w:r>
      <w:r>
        <w:rPr>
          <w:rFonts w:hint="eastAsia" w:ascii="宋体" w:hAnsi="宋体"/>
          <w:b w:val="0"/>
          <w:bCs/>
          <w:sz w:val="21"/>
          <w:szCs w:val="21"/>
          <w:lang w:val="en-US" w:eastAsia="zh-CN"/>
        </w:rPr>
        <w:t>页面中选择报表点击报表下载即可下载报表上报信息</w:t>
      </w:r>
      <w:r>
        <w:rPr>
          <w:rFonts w:hint="eastAsia" w:ascii="宋体" w:hAnsi="宋体"/>
          <w:sz w:val="21"/>
          <w:szCs w:val="21"/>
          <w:lang w:val="en-US" w:eastAsia="zh-CN"/>
        </w:rPr>
        <w:t>。</w:t>
      </w:r>
    </w:p>
    <w:p>
      <w:pPr>
        <w:numPr>
          <w:ilvl w:val="0"/>
          <w:numId w:val="0"/>
        </w:numPr>
        <w:bidi w:val="0"/>
        <w:ind w:leftChars="0"/>
        <w:jc w:val="left"/>
        <w:outlineLvl w:val="1"/>
        <w:rPr>
          <w:rFonts w:hint="eastAsia" w:ascii="宋体" w:hAnsi="宋体"/>
          <w:sz w:val="21"/>
          <w:szCs w:val="21"/>
          <w:lang w:val="en-US" w:eastAsia="zh-CN"/>
        </w:rPr>
      </w:pPr>
      <w:bookmarkStart w:id="87" w:name="_Toc27206"/>
      <w:r>
        <w:rPr>
          <w:rFonts w:hint="eastAsia" w:ascii="宋体" w:hAnsi="宋体"/>
          <w:sz w:val="21"/>
          <w:szCs w:val="21"/>
          <w:lang w:val="en-US" w:eastAsia="zh-CN"/>
        </w:rPr>
        <w:t>2.5监测数据审核</w:t>
      </w:r>
      <w:bookmarkEnd w:id="87"/>
    </w:p>
    <w:p>
      <w:pPr>
        <w:numPr>
          <w:ilvl w:val="0"/>
          <w:numId w:val="0"/>
        </w:numPr>
        <w:bidi w:val="0"/>
        <w:ind w:leftChars="0"/>
        <w:jc w:val="left"/>
        <w:outlineLvl w:val="2"/>
        <w:rPr>
          <w:rFonts w:hint="eastAsia" w:ascii="宋体" w:hAnsi="宋体"/>
          <w:sz w:val="21"/>
          <w:szCs w:val="21"/>
          <w:lang w:val="en-US" w:eastAsia="zh-CN"/>
        </w:rPr>
      </w:pPr>
      <w:bookmarkStart w:id="88" w:name="_Toc21847"/>
      <w:r>
        <w:rPr>
          <w:rFonts w:hint="eastAsia" w:ascii="宋体" w:hAnsi="宋体"/>
          <w:sz w:val="21"/>
          <w:szCs w:val="21"/>
          <w:lang w:val="en-US" w:eastAsia="zh-CN"/>
        </w:rPr>
        <w:t>2.5.1监测数据审核</w:t>
      </w:r>
      <w:bookmarkEnd w:id="88"/>
    </w:p>
    <w:p>
      <w:pPr>
        <w:numPr>
          <w:ilvl w:val="0"/>
          <w:numId w:val="24"/>
        </w:numPr>
        <w:bidi w:val="0"/>
        <w:ind w:leftChars="0"/>
        <w:jc w:val="left"/>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该功能模块可实现对上报任务的下载跟审核。</w:t>
      </w:r>
    </w:p>
    <w:p>
      <w:pPr>
        <w:numPr>
          <w:ilvl w:val="0"/>
          <w:numId w:val="24"/>
        </w:numPr>
        <w:bidi w:val="0"/>
        <w:ind w:left="0" w:leftChars="0" w:firstLine="0" w:firstLineChars="0"/>
        <w:jc w:val="left"/>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numPr>
          <w:ilvl w:val="0"/>
          <w:numId w:val="0"/>
        </w:numPr>
        <w:bidi w:val="0"/>
        <w:ind w:leftChars="0"/>
        <w:jc w:val="left"/>
        <w:outlineLvl w:val="9"/>
        <w:rPr>
          <w:rFonts w:hint="eastAsia" w:ascii="宋体" w:hAnsi="宋体"/>
          <w:b w:val="0"/>
          <w:bCs/>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监测数据审核</w:t>
      </w:r>
      <w:r>
        <w:rPr>
          <w:rFonts w:hint="eastAsia" w:ascii="宋体" w:hAnsi="宋体"/>
          <w:b/>
          <w:sz w:val="21"/>
          <w:szCs w:val="21"/>
          <w:lang w:eastAsia="zh-CN"/>
        </w:rPr>
        <w:t>-&gt;</w:t>
      </w:r>
      <w:r>
        <w:rPr>
          <w:rFonts w:hint="eastAsia" w:ascii="宋体" w:hAnsi="宋体"/>
          <w:b/>
          <w:sz w:val="21"/>
          <w:szCs w:val="21"/>
          <w:lang w:val="en-US" w:eastAsia="zh-CN"/>
        </w:rPr>
        <w:t>监测数据审核</w:t>
      </w:r>
      <w:r>
        <w:rPr>
          <w:rFonts w:hint="eastAsia" w:ascii="宋体" w:hAnsi="宋体"/>
          <w:b/>
          <w:sz w:val="21"/>
          <w:szCs w:val="21"/>
          <w:lang w:eastAsia="zh-CN"/>
        </w:rPr>
        <w:t>”</w:t>
      </w:r>
      <w:r>
        <w:rPr>
          <w:rFonts w:hint="eastAsia" w:ascii="宋体" w:hAnsi="宋体"/>
          <w:b w:val="0"/>
          <w:bCs/>
          <w:sz w:val="21"/>
          <w:szCs w:val="21"/>
          <w:lang w:val="en-US" w:eastAsia="zh-CN"/>
        </w:rPr>
        <w:t>页面中选择下载即可下载该上报的报表，点击审核可进入审核页面，点击驳回可返回到监测数据审核列表且状态为驳回状态，点击通过</w:t>
      </w:r>
    </w:p>
    <w:p>
      <w:pPr>
        <w:numPr>
          <w:ilvl w:val="0"/>
          <w:numId w:val="0"/>
        </w:numPr>
        <w:bidi w:val="0"/>
        <w:ind w:leftChars="0"/>
        <w:jc w:val="left"/>
        <w:outlineLvl w:val="9"/>
        <w:rPr>
          <w:rFonts w:hint="eastAsia" w:ascii="宋体" w:hAnsi="宋体"/>
          <w:b w:val="0"/>
          <w:bCs/>
          <w:sz w:val="21"/>
          <w:szCs w:val="21"/>
          <w:lang w:val="en-US" w:eastAsia="zh-CN"/>
        </w:rPr>
      </w:pPr>
      <w:r>
        <w:rPr>
          <w:rFonts w:hint="eastAsia" w:ascii="宋体" w:hAnsi="宋体"/>
          <w:b w:val="0"/>
          <w:bCs/>
          <w:sz w:val="21"/>
          <w:szCs w:val="21"/>
          <w:lang w:val="en-US" w:eastAsia="zh-CN"/>
        </w:rPr>
        <w:t>可返回到监测数据审核列表且状态为已通过状态。如图2.1-8.6所示。</w:t>
      </w:r>
    </w:p>
    <w:p>
      <w:pPr>
        <w:numPr>
          <w:ilvl w:val="0"/>
          <w:numId w:val="0"/>
        </w:numPr>
        <w:bidi w:val="0"/>
        <w:ind w:leftChars="0"/>
        <w:jc w:val="left"/>
        <w:outlineLvl w:val="9"/>
        <w:rPr>
          <w:rFonts w:hint="default" w:ascii="宋体" w:hAnsi="宋体"/>
          <w:b w:val="0"/>
          <w:bCs/>
          <w:sz w:val="21"/>
          <w:szCs w:val="21"/>
          <w:lang w:val="en-US" w:eastAsia="zh-CN"/>
        </w:rPr>
      </w:pPr>
      <w:r>
        <w:drawing>
          <wp:inline distT="0" distB="0" distL="114300" distR="114300">
            <wp:extent cx="5266690" cy="2959735"/>
            <wp:effectExtent l="0" t="0" r="10160" b="12065"/>
            <wp:docPr id="1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7"/>
                    <pic:cNvPicPr>
                      <a:picLocks noChangeAspect="1"/>
                    </pic:cNvPicPr>
                  </pic:nvPicPr>
                  <pic:blipFill>
                    <a:blip r:embed="rId120"/>
                    <a:stretch>
                      <a:fillRect/>
                    </a:stretch>
                  </pic:blipFill>
                  <pic:spPr>
                    <a:xfrm>
                      <a:off x="0" y="0"/>
                      <a:ext cx="5266690" cy="2959735"/>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b w:val="0"/>
          <w:bCs/>
          <w:sz w:val="21"/>
          <w:szCs w:val="21"/>
          <w:lang w:val="en-US" w:eastAsia="zh-CN"/>
        </w:rPr>
      </w:pPr>
      <w:r>
        <w:rPr>
          <w:rFonts w:hint="eastAsia" w:ascii="宋体" w:hAnsi="宋体"/>
          <w:b w:val="0"/>
          <w:bCs/>
          <w:sz w:val="21"/>
          <w:szCs w:val="21"/>
          <w:lang w:val="en-US" w:eastAsia="zh-CN"/>
        </w:rPr>
        <w:t>图2.1-8.6</w:t>
      </w:r>
    </w:p>
    <w:p>
      <w:pPr>
        <w:numPr>
          <w:ilvl w:val="0"/>
          <w:numId w:val="0"/>
        </w:numPr>
        <w:bidi w:val="0"/>
        <w:ind w:leftChars="0"/>
        <w:jc w:val="left"/>
        <w:outlineLvl w:val="1"/>
        <w:rPr>
          <w:rFonts w:hint="eastAsia" w:ascii="宋体" w:hAnsi="宋体"/>
          <w:b w:val="0"/>
          <w:bCs/>
          <w:sz w:val="21"/>
          <w:szCs w:val="21"/>
          <w:lang w:val="en-US" w:eastAsia="zh-CN"/>
        </w:rPr>
      </w:pPr>
      <w:bookmarkStart w:id="89" w:name="_Toc3255"/>
      <w:r>
        <w:rPr>
          <w:rFonts w:hint="eastAsia" w:ascii="宋体" w:hAnsi="宋体"/>
          <w:b w:val="0"/>
          <w:bCs/>
          <w:sz w:val="21"/>
          <w:szCs w:val="21"/>
          <w:lang w:val="en-US" w:eastAsia="zh-CN"/>
        </w:rPr>
        <w:t>2.6监测信息预警</w:t>
      </w:r>
      <w:bookmarkEnd w:id="89"/>
    </w:p>
    <w:p>
      <w:pPr>
        <w:numPr>
          <w:ilvl w:val="0"/>
          <w:numId w:val="0"/>
        </w:numPr>
        <w:bidi w:val="0"/>
        <w:ind w:leftChars="0"/>
        <w:jc w:val="left"/>
        <w:outlineLvl w:val="2"/>
        <w:rPr>
          <w:rFonts w:hint="eastAsia" w:ascii="宋体" w:hAnsi="宋体"/>
          <w:b w:val="0"/>
          <w:bCs/>
          <w:sz w:val="21"/>
          <w:szCs w:val="21"/>
          <w:lang w:val="en-US" w:eastAsia="zh-CN"/>
        </w:rPr>
      </w:pPr>
      <w:bookmarkStart w:id="90" w:name="_Toc32337"/>
      <w:r>
        <w:rPr>
          <w:rFonts w:hint="eastAsia" w:ascii="宋体" w:hAnsi="宋体"/>
          <w:b w:val="0"/>
          <w:bCs/>
          <w:sz w:val="21"/>
          <w:szCs w:val="21"/>
          <w:lang w:val="en-US" w:eastAsia="zh-CN"/>
        </w:rPr>
        <w:t>2.6.1监测信息预警</w:t>
      </w:r>
      <w:bookmarkEnd w:id="90"/>
    </w:p>
    <w:p>
      <w:pPr>
        <w:numPr>
          <w:ilvl w:val="0"/>
          <w:numId w:val="0"/>
        </w:numPr>
        <w:bidi w:val="0"/>
        <w:ind w:leftChars="0"/>
        <w:jc w:val="left"/>
        <w:outlineLvl w:val="3"/>
        <w:rPr>
          <w:rFonts w:hint="default" w:ascii="宋体" w:hAnsi="宋体"/>
          <w:b w:val="0"/>
          <w:bCs/>
          <w:sz w:val="21"/>
          <w:szCs w:val="21"/>
          <w:lang w:val="en-US" w:eastAsia="zh-CN"/>
        </w:rPr>
      </w:pPr>
      <w:r>
        <w:rPr>
          <w:rFonts w:hint="eastAsia" w:ascii="宋体" w:hAnsi="宋体"/>
          <w:b w:val="0"/>
          <w:bCs/>
          <w:sz w:val="21"/>
          <w:szCs w:val="21"/>
          <w:lang w:val="en-US" w:eastAsia="zh-CN"/>
        </w:rPr>
        <w:t>1.功能介绍</w:t>
      </w:r>
    </w:p>
    <w:p>
      <w:pPr>
        <w:numPr>
          <w:ilvl w:val="0"/>
          <w:numId w:val="0"/>
        </w:numPr>
        <w:bidi w:val="0"/>
        <w:ind w:leftChars="0"/>
        <w:jc w:val="left"/>
        <w:outlineLvl w:val="9"/>
        <w:rPr>
          <w:rFonts w:hint="eastAsia" w:ascii="宋体" w:hAnsi="宋体"/>
          <w:b w:val="0"/>
          <w:bCs/>
          <w:sz w:val="21"/>
          <w:szCs w:val="21"/>
          <w:lang w:val="en-US" w:eastAsia="zh-CN"/>
        </w:rPr>
      </w:pPr>
      <w:r>
        <w:rPr>
          <w:rFonts w:hint="eastAsia" w:ascii="宋体" w:hAnsi="宋体"/>
          <w:b w:val="0"/>
          <w:bCs/>
          <w:sz w:val="21"/>
          <w:szCs w:val="21"/>
          <w:lang w:val="en-US" w:eastAsia="zh-CN"/>
        </w:rPr>
        <w:t>该功能模块能展示所有监测信息预警信息包括导出、下载、查看详情。</w:t>
      </w:r>
    </w:p>
    <w:p>
      <w:pPr>
        <w:numPr>
          <w:ilvl w:val="0"/>
          <w:numId w:val="24"/>
        </w:numPr>
        <w:bidi w:val="0"/>
        <w:ind w:left="0" w:leftChars="0" w:firstLine="0" w:firstLineChars="0"/>
        <w:jc w:val="left"/>
        <w:outlineLvl w:val="3"/>
        <w:rPr>
          <w:rFonts w:hint="eastAsia" w:ascii="宋体" w:hAnsi="宋体"/>
          <w:b w:val="0"/>
          <w:bCs/>
          <w:sz w:val="21"/>
          <w:szCs w:val="21"/>
          <w:lang w:val="en-US" w:eastAsia="zh-CN"/>
        </w:rPr>
      </w:pPr>
      <w:r>
        <w:rPr>
          <w:rFonts w:hint="eastAsia" w:ascii="宋体" w:hAnsi="宋体"/>
          <w:b w:val="0"/>
          <w:bCs/>
          <w:sz w:val="21"/>
          <w:szCs w:val="21"/>
          <w:lang w:val="en-US" w:eastAsia="zh-CN"/>
        </w:rPr>
        <w:t>操作步骤</w:t>
      </w:r>
    </w:p>
    <w:p>
      <w:pPr>
        <w:numPr>
          <w:ilvl w:val="0"/>
          <w:numId w:val="0"/>
        </w:numPr>
        <w:bidi w:val="0"/>
        <w:ind w:leftChars="0"/>
        <w:jc w:val="left"/>
        <w:outlineLvl w:val="9"/>
        <w:rPr>
          <w:rFonts w:hint="eastAsia" w:ascii="宋体" w:hAnsi="宋体"/>
          <w:b w:val="0"/>
          <w:bCs/>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监测信息预警</w:t>
      </w:r>
      <w:r>
        <w:rPr>
          <w:rFonts w:hint="eastAsia" w:ascii="宋体" w:hAnsi="宋体"/>
          <w:b/>
          <w:sz w:val="21"/>
          <w:szCs w:val="21"/>
          <w:lang w:eastAsia="zh-CN"/>
        </w:rPr>
        <w:t>-&gt;</w:t>
      </w:r>
      <w:r>
        <w:rPr>
          <w:rFonts w:hint="eastAsia" w:ascii="宋体" w:hAnsi="宋体"/>
          <w:b/>
          <w:sz w:val="21"/>
          <w:szCs w:val="21"/>
          <w:lang w:val="en-US" w:eastAsia="zh-CN"/>
        </w:rPr>
        <w:t>监测信息预警</w:t>
      </w:r>
      <w:r>
        <w:rPr>
          <w:rFonts w:hint="eastAsia" w:ascii="宋体" w:hAnsi="宋体"/>
          <w:b/>
          <w:sz w:val="21"/>
          <w:szCs w:val="21"/>
          <w:lang w:eastAsia="zh-CN"/>
        </w:rPr>
        <w:t>”</w:t>
      </w:r>
      <w:r>
        <w:rPr>
          <w:rFonts w:hint="eastAsia" w:ascii="宋体" w:hAnsi="宋体"/>
          <w:b w:val="0"/>
          <w:bCs/>
          <w:sz w:val="21"/>
          <w:szCs w:val="21"/>
          <w:lang w:val="en-US" w:eastAsia="zh-CN"/>
        </w:rPr>
        <w:t>页面中点击导出按钮即可下载全部所有监测预警信息。</w:t>
      </w:r>
    </w:p>
    <w:p>
      <w:pPr>
        <w:numPr>
          <w:ilvl w:val="0"/>
          <w:numId w:val="0"/>
        </w:numPr>
        <w:bidi w:val="0"/>
        <w:ind w:leftChars="0"/>
        <w:jc w:val="left"/>
        <w:outlineLvl w:val="9"/>
        <w:rPr>
          <w:rFonts w:hint="eastAsia" w:ascii="宋体" w:hAnsi="宋体"/>
          <w:b w:val="0"/>
          <w:bCs/>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监测信息预警</w:t>
      </w:r>
      <w:r>
        <w:rPr>
          <w:rFonts w:hint="eastAsia" w:ascii="宋体" w:hAnsi="宋体"/>
          <w:b/>
          <w:sz w:val="21"/>
          <w:szCs w:val="21"/>
          <w:lang w:eastAsia="zh-CN"/>
        </w:rPr>
        <w:t>-&gt;</w:t>
      </w:r>
      <w:r>
        <w:rPr>
          <w:rFonts w:hint="eastAsia" w:ascii="宋体" w:hAnsi="宋体"/>
          <w:b/>
          <w:sz w:val="21"/>
          <w:szCs w:val="21"/>
          <w:lang w:val="en-US" w:eastAsia="zh-CN"/>
        </w:rPr>
        <w:t>监测信息预警</w:t>
      </w:r>
      <w:r>
        <w:rPr>
          <w:rFonts w:hint="eastAsia" w:ascii="宋体" w:hAnsi="宋体"/>
          <w:b/>
          <w:sz w:val="21"/>
          <w:szCs w:val="21"/>
          <w:lang w:eastAsia="zh-CN"/>
        </w:rPr>
        <w:t>”</w:t>
      </w:r>
      <w:r>
        <w:rPr>
          <w:rFonts w:hint="eastAsia" w:ascii="宋体" w:hAnsi="宋体"/>
          <w:b w:val="0"/>
          <w:bCs/>
          <w:sz w:val="21"/>
          <w:szCs w:val="21"/>
          <w:lang w:val="en-US" w:eastAsia="zh-CN"/>
        </w:rPr>
        <w:t>页面中选择其中的一个监测预警信息点击操作栏下载列表，可下载单个监测信息预警。点击详情即可展示监测信息预警信息。点击关闭即可关闭监测信息预警详情如图2.1-8.7所示。</w:t>
      </w:r>
    </w:p>
    <w:p>
      <w:pPr>
        <w:numPr>
          <w:ilvl w:val="0"/>
          <w:numId w:val="0"/>
        </w:numPr>
        <w:bidi w:val="0"/>
        <w:ind w:leftChars="0"/>
        <w:jc w:val="left"/>
        <w:outlineLvl w:val="9"/>
        <w:rPr>
          <w:rFonts w:hint="default" w:ascii="宋体" w:hAnsi="宋体"/>
          <w:b w:val="0"/>
          <w:bCs/>
          <w:sz w:val="21"/>
          <w:szCs w:val="21"/>
          <w:lang w:val="en-US" w:eastAsia="zh-CN"/>
        </w:rPr>
      </w:pPr>
      <w:r>
        <w:drawing>
          <wp:inline distT="0" distB="0" distL="114300" distR="114300">
            <wp:extent cx="5266690" cy="2962910"/>
            <wp:effectExtent l="0" t="0" r="10160" b="8890"/>
            <wp:docPr id="1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8"/>
                    <pic:cNvPicPr>
                      <a:picLocks noChangeAspect="1"/>
                    </pic:cNvPicPr>
                  </pic:nvPicPr>
                  <pic:blipFill>
                    <a:blip r:embed="rId121"/>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b w:val="0"/>
          <w:bCs/>
          <w:sz w:val="21"/>
          <w:szCs w:val="21"/>
          <w:lang w:val="en-US" w:eastAsia="zh-CN"/>
        </w:rPr>
      </w:pPr>
      <w:r>
        <w:rPr>
          <w:rFonts w:hint="eastAsia" w:ascii="宋体" w:hAnsi="宋体"/>
          <w:b w:val="0"/>
          <w:bCs/>
          <w:sz w:val="21"/>
          <w:szCs w:val="21"/>
          <w:lang w:val="en-US" w:eastAsia="zh-CN"/>
        </w:rPr>
        <w:t>图2.1-8.7</w:t>
      </w:r>
    </w:p>
    <w:p>
      <w:pPr>
        <w:numPr>
          <w:ilvl w:val="0"/>
          <w:numId w:val="0"/>
        </w:numPr>
        <w:bidi w:val="0"/>
        <w:ind w:leftChars="0"/>
        <w:jc w:val="left"/>
        <w:outlineLvl w:val="0"/>
        <w:rPr>
          <w:rFonts w:hint="eastAsia" w:ascii="宋体" w:hAnsi="宋体"/>
          <w:b w:val="0"/>
          <w:bCs/>
          <w:sz w:val="21"/>
          <w:szCs w:val="21"/>
          <w:lang w:val="en-US" w:eastAsia="zh-CN"/>
        </w:rPr>
      </w:pPr>
      <w:bookmarkStart w:id="91" w:name="_Toc7682"/>
      <w:r>
        <w:rPr>
          <w:rFonts w:hint="eastAsia" w:ascii="宋体" w:hAnsi="宋体"/>
          <w:b w:val="0"/>
          <w:bCs/>
          <w:sz w:val="21"/>
          <w:szCs w:val="21"/>
          <w:lang w:val="en-US" w:eastAsia="zh-CN"/>
        </w:rPr>
        <w:t>3.能源（电力）监测上报系统系统</w:t>
      </w:r>
      <w:bookmarkEnd w:id="91"/>
    </w:p>
    <w:p>
      <w:pPr>
        <w:pStyle w:val="3"/>
        <w:ind w:left="0" w:leftChars="0" w:firstLine="0" w:firstLineChars="0"/>
        <w:outlineLvl w:val="1"/>
        <w:rPr>
          <w:rFonts w:hint="eastAsia"/>
          <w:b/>
          <w:bCs/>
          <w:sz w:val="28"/>
          <w:szCs w:val="28"/>
          <w:lang w:val="en-US" w:eastAsia="zh-CN"/>
        </w:rPr>
      </w:pPr>
      <w:bookmarkStart w:id="92" w:name="_Toc28259"/>
      <w:r>
        <w:rPr>
          <w:rFonts w:hint="eastAsia"/>
          <w:b/>
          <w:bCs/>
          <w:sz w:val="28"/>
          <w:szCs w:val="28"/>
          <w:lang w:val="en-US" w:eastAsia="zh-CN"/>
        </w:rPr>
        <w:t>2.1消息通知</w:t>
      </w:r>
      <w:bookmarkEnd w:id="92"/>
    </w:p>
    <w:p>
      <w:pPr>
        <w:pStyle w:val="3"/>
        <w:outlineLvl w:val="2"/>
        <w:rPr>
          <w:rFonts w:hint="eastAsia"/>
          <w:b/>
          <w:bCs/>
          <w:sz w:val="21"/>
          <w:szCs w:val="21"/>
          <w:lang w:val="en-US" w:eastAsia="zh-CN"/>
        </w:rPr>
      </w:pPr>
      <w:bookmarkStart w:id="93" w:name="_Toc2068"/>
      <w:r>
        <w:rPr>
          <w:rFonts w:hint="eastAsia"/>
          <w:b/>
          <w:bCs/>
          <w:sz w:val="21"/>
          <w:szCs w:val="21"/>
          <w:lang w:val="en-US" w:eastAsia="zh-CN"/>
        </w:rPr>
        <w:t>3.1.消息通知</w:t>
      </w:r>
      <w:bookmarkEnd w:id="93"/>
    </w:p>
    <w:p>
      <w:pPr>
        <w:pStyle w:val="3"/>
        <w:outlineLvl w:val="3"/>
        <w:rPr>
          <w:rFonts w:hint="eastAsia"/>
          <w:b/>
          <w:bCs/>
          <w:lang w:val="en-US" w:eastAsia="zh-CN"/>
        </w:rPr>
      </w:pPr>
      <w:r>
        <w:rPr>
          <w:rFonts w:hint="eastAsia"/>
          <w:b/>
          <w:bCs/>
          <w:lang w:val="en-US" w:eastAsia="zh-CN"/>
        </w:rPr>
        <w:t>1.功能说明</w:t>
      </w:r>
    </w:p>
    <w:p>
      <w:pPr>
        <w:pStyle w:val="3"/>
        <w:outlineLvl w:val="9"/>
        <w:rPr>
          <w:rFonts w:hint="eastAsia"/>
          <w:lang w:val="en-US" w:eastAsia="zh-CN"/>
        </w:rPr>
      </w:pPr>
      <w:r>
        <w:rPr>
          <w:rFonts w:hint="eastAsia"/>
          <w:lang w:val="en-US" w:eastAsia="zh-CN"/>
        </w:rPr>
        <w:t>该功能模块可接收来自任务提醒、上报数据的审核状态提醒，预警提醒。</w:t>
      </w:r>
    </w:p>
    <w:p>
      <w:pPr>
        <w:pStyle w:val="3"/>
        <w:outlineLvl w:val="3"/>
        <w:rPr>
          <w:rFonts w:hint="eastAsia"/>
          <w:b/>
          <w:bCs/>
          <w:lang w:val="en-US" w:eastAsia="zh-CN"/>
        </w:rPr>
      </w:pPr>
      <w:r>
        <w:rPr>
          <w:rFonts w:hint="eastAsia"/>
          <w:b/>
          <w:bCs/>
          <w:lang w:val="en-US" w:eastAsia="zh-CN"/>
        </w:rPr>
        <w:t>2.操作步骤</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消息通知</w:t>
      </w:r>
      <w:r>
        <w:rPr>
          <w:rFonts w:hint="eastAsia" w:ascii="宋体" w:hAnsi="宋体"/>
          <w:b/>
          <w:sz w:val="21"/>
          <w:szCs w:val="21"/>
          <w:lang w:eastAsia="zh-CN"/>
        </w:rPr>
        <w:t>-&gt;</w:t>
      </w:r>
      <w:r>
        <w:rPr>
          <w:rFonts w:hint="eastAsia" w:ascii="宋体" w:hAnsi="宋体"/>
          <w:b/>
          <w:sz w:val="21"/>
          <w:szCs w:val="21"/>
          <w:lang w:val="en-US" w:eastAsia="zh-CN"/>
        </w:rPr>
        <w:t>消息通知</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选择消息状态“已读/未读”可查看消息详情如图2.1-8.8所示</w:t>
      </w:r>
    </w:p>
    <w:p>
      <w:pPr>
        <w:pStyle w:val="3"/>
        <w:numPr>
          <w:ilvl w:val="0"/>
          <w:numId w:val="0"/>
        </w:numPr>
        <w:spacing w:line="360" w:lineRule="auto"/>
        <w:ind w:leftChars="200"/>
        <w:jc w:val="both"/>
        <w:outlineLvl w:val="9"/>
        <w:rPr>
          <w:rFonts w:hint="eastAsia" w:ascii="宋体" w:hAnsi="宋体"/>
          <w:b w:val="0"/>
          <w:bCs/>
          <w:sz w:val="21"/>
          <w:szCs w:val="21"/>
          <w:lang w:val="en-US" w:eastAsia="zh-CN"/>
        </w:rPr>
      </w:pPr>
      <w:r>
        <w:drawing>
          <wp:inline distT="0" distB="0" distL="114300" distR="114300">
            <wp:extent cx="5266690" cy="2962910"/>
            <wp:effectExtent l="0" t="0" r="10160" b="889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113"/>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图2.1-8.8</w:t>
      </w:r>
    </w:p>
    <w:p>
      <w:pPr>
        <w:numPr>
          <w:ilvl w:val="0"/>
          <w:numId w:val="0"/>
        </w:numPr>
        <w:bidi w:val="0"/>
        <w:ind w:leftChars="0"/>
        <w:jc w:val="both"/>
        <w:outlineLvl w:val="2"/>
        <w:rPr>
          <w:rFonts w:hint="eastAsia" w:ascii="宋体" w:hAnsi="宋体"/>
          <w:sz w:val="21"/>
          <w:szCs w:val="21"/>
          <w:lang w:val="en-US" w:eastAsia="zh-CN"/>
        </w:rPr>
      </w:pPr>
      <w:bookmarkStart w:id="94" w:name="_Toc3834"/>
      <w:r>
        <w:rPr>
          <w:rFonts w:hint="eastAsia" w:ascii="宋体" w:hAnsi="宋体"/>
          <w:sz w:val="21"/>
          <w:szCs w:val="21"/>
          <w:lang w:val="en-US" w:eastAsia="zh-CN"/>
        </w:rPr>
        <w:t>3.2企业信息维护</w:t>
      </w:r>
      <w:bookmarkEnd w:id="94"/>
    </w:p>
    <w:p>
      <w:pPr>
        <w:numPr>
          <w:ilvl w:val="0"/>
          <w:numId w:val="25"/>
        </w:numPr>
        <w:bidi w:val="0"/>
        <w:ind w:leftChars="0"/>
        <w:jc w:val="both"/>
        <w:outlineLvl w:val="3"/>
        <w:rPr>
          <w:rFonts w:hint="eastAsia" w:ascii="宋体" w:hAnsi="宋体"/>
          <w:sz w:val="21"/>
          <w:szCs w:val="21"/>
          <w:lang w:val="en-US" w:eastAsia="zh-CN"/>
        </w:rPr>
      </w:pPr>
      <w:r>
        <w:rPr>
          <w:rFonts w:hint="eastAsia" w:ascii="宋体" w:hAnsi="宋体"/>
          <w:sz w:val="21"/>
          <w:szCs w:val="21"/>
          <w:lang w:val="en-US" w:eastAsia="zh-CN"/>
        </w:rPr>
        <w:t>功能介绍</w:t>
      </w:r>
    </w:p>
    <w:p>
      <w:pPr>
        <w:numPr>
          <w:ilvl w:val="0"/>
          <w:numId w:val="0"/>
        </w:numPr>
        <w:bidi w:val="0"/>
        <w:jc w:val="both"/>
        <w:outlineLvl w:val="9"/>
        <w:rPr>
          <w:rFonts w:hint="eastAsia" w:ascii="宋体" w:hAnsi="宋体"/>
          <w:sz w:val="21"/>
          <w:szCs w:val="21"/>
          <w:lang w:val="en-US" w:eastAsia="zh-CN"/>
        </w:rPr>
      </w:pPr>
      <w:r>
        <w:rPr>
          <w:rFonts w:hint="eastAsia" w:ascii="宋体" w:hAnsi="宋体"/>
          <w:sz w:val="21"/>
          <w:szCs w:val="21"/>
          <w:lang w:val="en-US" w:eastAsia="zh-CN"/>
        </w:rPr>
        <w:t>该功能模块主要完善企业信息，且可绑定上报分类。</w:t>
      </w:r>
    </w:p>
    <w:p>
      <w:pPr>
        <w:numPr>
          <w:ilvl w:val="0"/>
          <w:numId w:val="25"/>
        </w:numPr>
        <w:bidi w:val="0"/>
        <w:ind w:left="0" w:leftChars="0" w:firstLine="0" w:firstLineChars="0"/>
        <w:jc w:val="both"/>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企业信息维护</w:t>
      </w:r>
      <w:r>
        <w:rPr>
          <w:rFonts w:hint="eastAsia" w:ascii="宋体" w:hAnsi="宋体"/>
          <w:b/>
          <w:sz w:val="21"/>
          <w:szCs w:val="21"/>
          <w:lang w:eastAsia="zh-CN"/>
        </w:rPr>
        <w:t>-&gt;</w:t>
      </w:r>
      <w:r>
        <w:rPr>
          <w:rFonts w:hint="eastAsia" w:ascii="宋体" w:hAnsi="宋体"/>
          <w:b/>
          <w:sz w:val="21"/>
          <w:szCs w:val="21"/>
          <w:lang w:val="en-US" w:eastAsia="zh-CN"/>
        </w:rPr>
        <w:t>企业信息维护</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进入企业信息维护</w:t>
      </w:r>
      <w:r>
        <w:rPr>
          <w:rFonts w:hint="eastAsia" w:ascii="宋体" w:hAnsi="宋体"/>
          <w:sz w:val="21"/>
          <w:szCs w:val="21"/>
          <w:lang w:eastAsia="zh-CN"/>
        </w:rPr>
        <w:t>填写对应的内容信息，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w:t>
      </w:r>
      <w:r>
        <w:rPr>
          <w:rFonts w:hint="eastAsia" w:ascii="宋体" w:hAnsi="宋体"/>
          <w:sz w:val="21"/>
          <w:szCs w:val="21"/>
          <w:lang w:val="en-US" w:eastAsia="zh-CN"/>
        </w:rPr>
        <w:t>即可完成用户企业信息维护操作，如图2.1-8.9所示</w:t>
      </w:r>
    </w:p>
    <w:p>
      <w:pPr>
        <w:pStyle w:val="3"/>
        <w:numPr>
          <w:ilvl w:val="0"/>
          <w:numId w:val="0"/>
        </w:numPr>
        <w:spacing w:line="360" w:lineRule="auto"/>
        <w:jc w:val="both"/>
        <w:outlineLvl w:val="9"/>
        <w:rPr>
          <w:rFonts w:hint="eastAsia" w:ascii="宋体" w:hAnsi="宋体"/>
          <w:sz w:val="21"/>
          <w:szCs w:val="21"/>
          <w:lang w:val="en-US" w:eastAsia="zh-CN"/>
        </w:rPr>
      </w:pPr>
      <w:r>
        <w:drawing>
          <wp:inline distT="0" distB="0" distL="114300" distR="114300">
            <wp:extent cx="5266690" cy="2962910"/>
            <wp:effectExtent l="0" t="0" r="10160" b="8890"/>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
                    <pic:cNvPicPr>
                      <a:picLocks noChangeAspect="1"/>
                    </pic:cNvPicPr>
                  </pic:nvPicPr>
                  <pic:blipFill>
                    <a:blip r:embed="rId122"/>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图2.1-8.9</w:t>
      </w:r>
    </w:p>
    <w:p>
      <w:pPr>
        <w:pStyle w:val="3"/>
        <w:numPr>
          <w:ilvl w:val="0"/>
          <w:numId w:val="0"/>
        </w:numPr>
        <w:spacing w:line="360" w:lineRule="auto"/>
        <w:ind w:leftChars="200"/>
        <w:jc w:val="both"/>
        <w:outlineLvl w:val="1"/>
        <w:rPr>
          <w:rFonts w:hint="eastAsia" w:ascii="宋体" w:hAnsi="宋体"/>
          <w:b/>
          <w:bCs/>
          <w:sz w:val="21"/>
          <w:szCs w:val="21"/>
          <w:lang w:val="en-US" w:eastAsia="zh-CN"/>
        </w:rPr>
      </w:pPr>
      <w:bookmarkStart w:id="95" w:name="_Toc24845"/>
      <w:r>
        <w:rPr>
          <w:rFonts w:hint="eastAsia" w:ascii="宋体" w:hAnsi="宋体"/>
          <w:b/>
          <w:bCs/>
          <w:sz w:val="21"/>
          <w:szCs w:val="21"/>
          <w:lang w:val="en-US" w:eastAsia="zh-CN"/>
        </w:rPr>
        <w:t>3.3 用户管理</w:t>
      </w:r>
      <w:bookmarkEnd w:id="95"/>
    </w:p>
    <w:p>
      <w:pPr>
        <w:pStyle w:val="3"/>
        <w:numPr>
          <w:ilvl w:val="0"/>
          <w:numId w:val="0"/>
        </w:numPr>
        <w:spacing w:line="360" w:lineRule="auto"/>
        <w:ind w:leftChars="200"/>
        <w:jc w:val="both"/>
        <w:outlineLvl w:val="2"/>
        <w:rPr>
          <w:rFonts w:hint="default" w:ascii="宋体" w:hAnsi="宋体"/>
          <w:b/>
          <w:bCs/>
          <w:sz w:val="21"/>
          <w:szCs w:val="21"/>
          <w:lang w:val="en-US" w:eastAsia="zh-CN"/>
        </w:rPr>
      </w:pPr>
      <w:bookmarkStart w:id="96" w:name="_Toc20084"/>
      <w:r>
        <w:rPr>
          <w:rFonts w:hint="eastAsia" w:ascii="宋体" w:hAnsi="宋体"/>
          <w:b/>
          <w:bCs/>
          <w:sz w:val="21"/>
          <w:szCs w:val="21"/>
          <w:lang w:val="en-US" w:eastAsia="zh-CN"/>
        </w:rPr>
        <w:t>3.3.1用户管理</w:t>
      </w:r>
      <w:bookmarkEnd w:id="96"/>
    </w:p>
    <w:p>
      <w:pPr>
        <w:pStyle w:val="3"/>
        <w:numPr>
          <w:ilvl w:val="0"/>
          <w:numId w:val="0"/>
        </w:numPr>
        <w:spacing w:line="360" w:lineRule="auto"/>
        <w:ind w:leftChars="200"/>
        <w:jc w:val="both"/>
        <w:outlineLvl w:val="3"/>
        <w:rPr>
          <w:rFonts w:hint="eastAsia" w:ascii="宋体" w:hAnsi="宋体"/>
          <w:sz w:val="21"/>
          <w:szCs w:val="21"/>
          <w:lang w:val="en-US" w:eastAsia="zh-CN"/>
        </w:rPr>
      </w:pPr>
      <w:r>
        <w:rPr>
          <w:rFonts w:hint="eastAsia" w:ascii="宋体" w:hAnsi="宋体"/>
          <w:sz w:val="21"/>
          <w:szCs w:val="21"/>
          <w:lang w:val="en-US" w:eastAsia="zh-CN"/>
        </w:rPr>
        <w:t>1.功能说明</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该功能模块可实现在该管理员下新增上报员、审核员，且包括用户的删除，编辑，重置密码。</w:t>
      </w:r>
    </w:p>
    <w:p>
      <w:pPr>
        <w:bidi w:val="0"/>
        <w:ind w:left="425" w:leftChars="0" w:firstLine="0" w:firstLineChars="0"/>
        <w:outlineLvl w:val="3"/>
        <w:rPr>
          <w:rFonts w:hint="eastAsia"/>
          <w:lang w:val="en-US" w:eastAsia="zh-CN"/>
        </w:rPr>
      </w:pPr>
      <w:r>
        <w:rPr>
          <w:rFonts w:hint="eastAsia"/>
          <w:lang w:val="en-US" w:eastAsia="zh-CN"/>
        </w:rPr>
        <w:t>2.操作步骤</w:t>
      </w:r>
    </w:p>
    <w:p>
      <w:pPr>
        <w:pStyle w:val="3"/>
        <w:numPr>
          <w:ilvl w:val="0"/>
          <w:numId w:val="0"/>
        </w:numPr>
        <w:spacing w:line="360" w:lineRule="auto"/>
        <w:ind w:leftChars="200"/>
        <w:jc w:val="both"/>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用户管理</w:t>
      </w:r>
      <w:r>
        <w:rPr>
          <w:rFonts w:hint="eastAsia" w:ascii="宋体" w:hAnsi="宋体"/>
          <w:b/>
          <w:sz w:val="21"/>
          <w:szCs w:val="21"/>
          <w:lang w:eastAsia="zh-CN"/>
        </w:rPr>
        <w:t>-&gt;</w:t>
      </w:r>
      <w:r>
        <w:rPr>
          <w:rFonts w:hint="eastAsia" w:ascii="宋体" w:hAnsi="宋体"/>
          <w:b/>
          <w:sz w:val="21"/>
          <w:szCs w:val="21"/>
          <w:lang w:val="en-US" w:eastAsia="zh-CN"/>
        </w:rPr>
        <w:t>用户管理</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选点击新增用户，进入新增用户界面</w:t>
      </w:r>
      <w:r>
        <w:rPr>
          <w:rFonts w:hint="eastAsia" w:ascii="宋体" w:hAnsi="宋体"/>
          <w:sz w:val="21"/>
          <w:szCs w:val="21"/>
          <w:lang w:eastAsia="zh-CN"/>
        </w:rPr>
        <w:t>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w:t>
      </w:r>
      <w:r>
        <w:rPr>
          <w:rFonts w:hint="eastAsia" w:ascii="宋体" w:hAnsi="宋体"/>
          <w:sz w:val="21"/>
          <w:szCs w:val="21"/>
          <w:lang w:val="en-US" w:eastAsia="zh-CN"/>
        </w:rPr>
        <w:t>即可完成用户新增操作，点击取消即可放弃新增用户的操作如图2.1-9.0所示</w:t>
      </w:r>
    </w:p>
    <w:p>
      <w:pPr>
        <w:pStyle w:val="3"/>
        <w:numPr>
          <w:ilvl w:val="0"/>
          <w:numId w:val="0"/>
        </w:numPr>
        <w:spacing w:line="360" w:lineRule="auto"/>
        <w:jc w:val="both"/>
        <w:outlineLvl w:val="9"/>
        <w:rPr>
          <w:rFonts w:hint="eastAsia" w:ascii="宋体" w:hAnsi="宋体"/>
          <w:sz w:val="21"/>
          <w:szCs w:val="21"/>
          <w:lang w:val="en-US" w:eastAsia="zh-CN"/>
        </w:rPr>
      </w:pPr>
      <w:r>
        <w:drawing>
          <wp:inline distT="0" distB="0" distL="114300" distR="114300">
            <wp:extent cx="5266690" cy="2962910"/>
            <wp:effectExtent l="0" t="0" r="10160" b="889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14"/>
                    <a:stretch>
                      <a:fillRect/>
                    </a:stretch>
                  </pic:blipFill>
                  <pic:spPr>
                    <a:xfrm>
                      <a:off x="0" y="0"/>
                      <a:ext cx="5266690" cy="2962910"/>
                    </a:xfrm>
                    <a:prstGeom prst="rect">
                      <a:avLst/>
                    </a:prstGeom>
                    <a:noFill/>
                    <a:ln>
                      <a:noFill/>
                    </a:ln>
                  </pic:spPr>
                </pic:pic>
              </a:graphicData>
            </a:graphic>
          </wp:inline>
        </w:drawing>
      </w:r>
    </w:p>
    <w:p>
      <w:pPr>
        <w:bidi w:val="0"/>
        <w:ind w:left="425" w:leftChars="0" w:firstLine="420" w:firstLineChars="0"/>
        <w:jc w:val="center"/>
        <w:outlineLvl w:val="9"/>
        <w:rPr>
          <w:rFonts w:hint="eastAsia" w:ascii="宋体" w:hAnsi="宋体"/>
          <w:sz w:val="21"/>
          <w:szCs w:val="21"/>
          <w:lang w:val="en-US" w:eastAsia="zh-CN"/>
        </w:rPr>
      </w:pPr>
      <w:r>
        <w:rPr>
          <w:rFonts w:hint="eastAsia" w:ascii="宋体" w:hAnsi="宋体"/>
          <w:sz w:val="21"/>
          <w:szCs w:val="21"/>
          <w:lang w:val="en-US" w:eastAsia="zh-CN"/>
        </w:rPr>
        <w:t>图2.1-9.0</w:t>
      </w:r>
    </w:p>
    <w:p>
      <w:pPr>
        <w:bidi w:val="0"/>
        <w:jc w:val="both"/>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用户管理</w:t>
      </w:r>
      <w:r>
        <w:rPr>
          <w:rFonts w:hint="eastAsia" w:ascii="宋体" w:hAnsi="宋体"/>
          <w:b/>
          <w:sz w:val="21"/>
          <w:szCs w:val="21"/>
          <w:lang w:eastAsia="zh-CN"/>
        </w:rPr>
        <w:t>-&gt;</w:t>
      </w:r>
      <w:r>
        <w:rPr>
          <w:rFonts w:hint="eastAsia" w:ascii="宋体" w:hAnsi="宋体"/>
          <w:b/>
          <w:sz w:val="21"/>
          <w:szCs w:val="21"/>
          <w:lang w:val="en-US" w:eastAsia="zh-CN"/>
        </w:rPr>
        <w:t>用户管理</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点击操作栏编辑用户，进入编辑用户界面</w:t>
      </w:r>
      <w:r>
        <w:rPr>
          <w:rFonts w:hint="eastAsia" w:ascii="宋体" w:hAnsi="宋体"/>
          <w:sz w:val="21"/>
          <w:szCs w:val="21"/>
          <w:lang w:eastAsia="zh-CN"/>
        </w:rPr>
        <w:t>填写对应的项目内容信息，</w:t>
      </w:r>
      <w:r>
        <w:rPr>
          <w:rFonts w:hint="eastAsia" w:ascii="宋体" w:hAnsi="宋体"/>
          <w:sz w:val="21"/>
          <w:szCs w:val="21"/>
          <w:lang w:val="en-US" w:eastAsia="zh-CN"/>
        </w:rPr>
        <w:t>带‘</w:t>
      </w:r>
      <w:r>
        <w:rPr>
          <w:rFonts w:hint="eastAsia" w:ascii="宋体" w:hAnsi="宋体"/>
          <w:b/>
          <w:bCs/>
          <w:sz w:val="21"/>
          <w:szCs w:val="21"/>
          <w:lang w:val="en-US" w:eastAsia="zh-CN"/>
        </w:rPr>
        <w:t>*</w:t>
      </w:r>
      <w:r>
        <w:rPr>
          <w:rFonts w:hint="eastAsia" w:ascii="宋体" w:hAnsi="宋体"/>
          <w:sz w:val="21"/>
          <w:szCs w:val="21"/>
          <w:lang w:val="en-US" w:eastAsia="zh-CN"/>
        </w:rPr>
        <w:t>’为必填字段</w:t>
      </w:r>
      <w:r>
        <w:rPr>
          <w:rFonts w:hint="eastAsia" w:ascii="宋体" w:hAnsi="宋体"/>
          <w:sz w:val="21"/>
          <w:szCs w:val="21"/>
          <w:lang w:eastAsia="zh-CN"/>
        </w:rPr>
        <w:t>，点击</w:t>
      </w:r>
      <w:r>
        <w:rPr>
          <w:rFonts w:hint="eastAsia" w:ascii="宋体" w:hAnsi="宋体"/>
          <w:b/>
          <w:sz w:val="21"/>
          <w:szCs w:val="21"/>
          <w:lang w:eastAsia="zh-CN"/>
        </w:rPr>
        <w:t>“</w:t>
      </w:r>
      <w:r>
        <w:rPr>
          <w:rFonts w:hint="eastAsia" w:ascii="宋体" w:hAnsi="宋体"/>
          <w:b/>
          <w:sz w:val="21"/>
          <w:szCs w:val="21"/>
          <w:lang w:val="en-US" w:eastAsia="zh-CN"/>
        </w:rPr>
        <w:t>确定</w:t>
      </w:r>
      <w:r>
        <w:rPr>
          <w:rFonts w:hint="eastAsia" w:ascii="宋体" w:hAnsi="宋体"/>
          <w:b/>
          <w:sz w:val="21"/>
          <w:szCs w:val="21"/>
          <w:lang w:eastAsia="zh-CN"/>
        </w:rPr>
        <w:t>”</w:t>
      </w:r>
      <w:r>
        <w:rPr>
          <w:rFonts w:hint="eastAsia" w:ascii="宋体" w:hAnsi="宋体"/>
          <w:sz w:val="21"/>
          <w:szCs w:val="21"/>
          <w:lang w:eastAsia="zh-CN"/>
        </w:rPr>
        <w:t>按钮，</w:t>
      </w:r>
      <w:r>
        <w:rPr>
          <w:rFonts w:hint="eastAsia" w:ascii="宋体" w:hAnsi="宋体"/>
          <w:sz w:val="21"/>
          <w:szCs w:val="21"/>
          <w:lang w:val="en-US" w:eastAsia="zh-CN"/>
        </w:rPr>
        <w:t>即可完成用户编辑操作，点击取消即可放弃新增用户的编辑操作如图2.1-9.1所示</w:t>
      </w:r>
    </w:p>
    <w:p>
      <w:pPr>
        <w:bidi w:val="0"/>
        <w:jc w:val="both"/>
        <w:outlineLvl w:val="9"/>
      </w:pPr>
      <w:r>
        <w:drawing>
          <wp:inline distT="0" distB="0" distL="114300" distR="114300">
            <wp:extent cx="5266690" cy="2962910"/>
            <wp:effectExtent l="0" t="0" r="10160" b="889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15"/>
                    <a:stretch>
                      <a:fillRect/>
                    </a:stretch>
                  </pic:blipFill>
                  <pic:spPr>
                    <a:xfrm>
                      <a:off x="0" y="0"/>
                      <a:ext cx="5266690" cy="2962910"/>
                    </a:xfrm>
                    <a:prstGeom prst="rect">
                      <a:avLst/>
                    </a:prstGeom>
                    <a:noFill/>
                    <a:ln>
                      <a:noFill/>
                    </a:ln>
                  </pic:spPr>
                </pic:pic>
              </a:graphicData>
            </a:graphic>
          </wp:inline>
        </w:drawing>
      </w:r>
    </w:p>
    <w:p>
      <w:pPr>
        <w:bidi w:val="0"/>
        <w:jc w:val="center"/>
        <w:rPr>
          <w:rFonts w:hint="eastAsia" w:ascii="宋体" w:hAnsi="宋体"/>
          <w:sz w:val="21"/>
          <w:szCs w:val="21"/>
          <w:lang w:val="en-US" w:eastAsia="zh-CN"/>
        </w:rPr>
      </w:pPr>
      <w:r>
        <w:rPr>
          <w:rFonts w:hint="eastAsia" w:ascii="宋体" w:hAnsi="宋体"/>
          <w:sz w:val="21"/>
          <w:szCs w:val="21"/>
          <w:lang w:val="en-US" w:eastAsia="zh-CN"/>
        </w:rPr>
        <w:t>图2.1-9.1</w:t>
      </w:r>
    </w:p>
    <w:p>
      <w:pPr>
        <w:bidi w:val="0"/>
        <w:jc w:val="both"/>
        <w:outlineLvl w:val="9"/>
        <w:rPr>
          <w:rFonts w:hint="eastAsia" w:ascii="宋体" w:hAnsi="宋体"/>
          <w:sz w:val="21"/>
          <w:szCs w:val="21"/>
          <w:lang w:val="en-US" w:eastAsia="zh-CN"/>
        </w:rPr>
      </w:pPr>
      <w:r>
        <w:rPr>
          <w:rFonts w:hint="eastAsia" w:ascii="宋体" w:hAnsi="宋体"/>
          <w:sz w:val="21"/>
          <w:szCs w:val="21"/>
          <w:lang w:val="en-US" w:eastAsia="zh-CN"/>
        </w:rPr>
        <w:t>操作3：在</w:t>
      </w:r>
      <w:r>
        <w:rPr>
          <w:rFonts w:hint="eastAsia" w:ascii="宋体" w:hAnsi="宋体"/>
          <w:b/>
          <w:sz w:val="21"/>
          <w:szCs w:val="21"/>
          <w:lang w:eastAsia="zh-CN"/>
        </w:rPr>
        <w:t>“</w:t>
      </w:r>
      <w:r>
        <w:rPr>
          <w:rFonts w:hint="eastAsia" w:ascii="宋体" w:hAnsi="宋体"/>
          <w:b/>
          <w:sz w:val="21"/>
          <w:szCs w:val="21"/>
          <w:lang w:val="en-US" w:eastAsia="zh-CN"/>
        </w:rPr>
        <w:t>用户管理</w:t>
      </w:r>
      <w:r>
        <w:rPr>
          <w:rFonts w:hint="eastAsia" w:ascii="宋体" w:hAnsi="宋体"/>
          <w:b/>
          <w:sz w:val="21"/>
          <w:szCs w:val="21"/>
          <w:lang w:eastAsia="zh-CN"/>
        </w:rPr>
        <w:t>-&gt;</w:t>
      </w:r>
      <w:r>
        <w:rPr>
          <w:rFonts w:hint="eastAsia" w:ascii="宋体" w:hAnsi="宋体"/>
          <w:b/>
          <w:sz w:val="21"/>
          <w:szCs w:val="21"/>
          <w:lang w:val="en-US" w:eastAsia="zh-CN"/>
        </w:rPr>
        <w:t>用户管理</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点击操作栏重置密码，进入重置密码界面</w:t>
      </w:r>
      <w:r>
        <w:rPr>
          <w:rFonts w:hint="eastAsia" w:ascii="宋体" w:hAnsi="宋体"/>
          <w:sz w:val="21"/>
          <w:szCs w:val="21"/>
          <w:lang w:eastAsia="zh-CN"/>
        </w:rPr>
        <w:t>，</w:t>
      </w:r>
      <w:r>
        <w:rPr>
          <w:rFonts w:hint="eastAsia" w:ascii="宋体" w:hAnsi="宋体"/>
          <w:sz w:val="21"/>
          <w:szCs w:val="21"/>
          <w:lang w:val="en-US" w:eastAsia="zh-CN"/>
        </w:rPr>
        <w:t>点击确定即可完成用户重置密码操作，点击取消即可放弃重置密码操作如图2.1-9.2所示</w:t>
      </w:r>
    </w:p>
    <w:p>
      <w:pPr>
        <w:bidi w:val="0"/>
        <w:jc w:val="both"/>
        <w:outlineLvl w:val="9"/>
        <w:rPr>
          <w:rFonts w:hint="eastAsia" w:ascii="宋体" w:hAnsi="宋体"/>
          <w:sz w:val="21"/>
          <w:szCs w:val="21"/>
          <w:lang w:val="en-US" w:eastAsia="zh-CN"/>
        </w:rPr>
      </w:pPr>
      <w:r>
        <w:drawing>
          <wp:inline distT="0" distB="0" distL="114300" distR="114300">
            <wp:extent cx="5266690" cy="2962910"/>
            <wp:effectExtent l="0" t="0" r="10160" b="889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6"/>
                    <a:stretch>
                      <a:fillRect/>
                    </a:stretch>
                  </pic:blipFill>
                  <pic:spPr>
                    <a:xfrm>
                      <a:off x="0" y="0"/>
                      <a:ext cx="5266690" cy="2962910"/>
                    </a:xfrm>
                    <a:prstGeom prst="rect">
                      <a:avLst/>
                    </a:prstGeom>
                    <a:noFill/>
                    <a:ln>
                      <a:noFill/>
                    </a:ln>
                  </pic:spPr>
                </pic:pic>
              </a:graphicData>
            </a:graphic>
          </wp:inline>
        </w:drawing>
      </w:r>
    </w:p>
    <w:p>
      <w:pPr>
        <w:bidi w:val="0"/>
        <w:jc w:val="center"/>
        <w:rPr>
          <w:rFonts w:hint="eastAsia" w:ascii="宋体" w:hAnsi="宋体"/>
          <w:sz w:val="21"/>
          <w:szCs w:val="21"/>
          <w:lang w:val="en-US" w:eastAsia="zh-CN"/>
        </w:rPr>
      </w:pPr>
      <w:r>
        <w:rPr>
          <w:rFonts w:hint="eastAsia" w:ascii="宋体" w:hAnsi="宋体"/>
          <w:sz w:val="21"/>
          <w:szCs w:val="21"/>
          <w:lang w:val="en-US" w:eastAsia="zh-CN"/>
        </w:rPr>
        <w:t>图2.1-9.2</w:t>
      </w:r>
    </w:p>
    <w:p>
      <w:pPr>
        <w:numPr>
          <w:ilvl w:val="0"/>
          <w:numId w:val="0"/>
        </w:numPr>
        <w:bidi w:val="0"/>
        <w:ind w:leftChars="0"/>
        <w:jc w:val="both"/>
        <w:outlineLvl w:val="9"/>
        <w:rPr>
          <w:rFonts w:hint="eastAsia" w:ascii="宋体" w:hAnsi="宋体"/>
          <w:sz w:val="21"/>
          <w:szCs w:val="21"/>
          <w:lang w:val="en-US" w:eastAsia="zh-CN"/>
        </w:rPr>
      </w:pPr>
      <w:r>
        <w:rPr>
          <w:rFonts w:hint="eastAsia" w:ascii="宋体" w:hAnsi="宋体"/>
          <w:sz w:val="21"/>
          <w:szCs w:val="21"/>
          <w:lang w:val="en-US" w:eastAsia="zh-CN"/>
        </w:rPr>
        <w:t>3.4上报表格配置</w:t>
      </w:r>
    </w:p>
    <w:p>
      <w:pPr>
        <w:numPr>
          <w:ilvl w:val="0"/>
          <w:numId w:val="0"/>
        </w:numPr>
        <w:bidi w:val="0"/>
        <w:ind w:leftChars="0"/>
        <w:jc w:val="both"/>
        <w:outlineLvl w:val="9"/>
        <w:rPr>
          <w:rFonts w:hint="eastAsia" w:ascii="宋体" w:hAnsi="宋体"/>
          <w:sz w:val="21"/>
          <w:szCs w:val="21"/>
          <w:lang w:val="en-US" w:eastAsia="zh-CN"/>
        </w:rPr>
      </w:pPr>
      <w:r>
        <w:rPr>
          <w:rFonts w:hint="eastAsia" w:ascii="宋体" w:hAnsi="宋体"/>
          <w:sz w:val="21"/>
          <w:szCs w:val="21"/>
          <w:lang w:val="en-US" w:eastAsia="zh-CN"/>
        </w:rPr>
        <w:t>3.41上报表格配置</w:t>
      </w:r>
    </w:p>
    <w:p>
      <w:pPr>
        <w:numPr>
          <w:ilvl w:val="0"/>
          <w:numId w:val="26"/>
        </w:numPr>
        <w:bidi w:val="0"/>
        <w:ind w:leftChars="0"/>
        <w:jc w:val="both"/>
        <w:outlineLvl w:val="9"/>
        <w:rPr>
          <w:rFonts w:hint="eastAsia" w:ascii="宋体" w:hAnsi="宋体"/>
          <w:sz w:val="21"/>
          <w:szCs w:val="21"/>
          <w:lang w:val="en-US" w:eastAsia="zh-CN"/>
        </w:rPr>
      </w:pPr>
      <w:r>
        <w:rPr>
          <w:rFonts w:hint="eastAsia" w:ascii="宋体" w:hAnsi="宋体"/>
          <w:sz w:val="21"/>
          <w:szCs w:val="21"/>
          <w:lang w:val="en-US" w:eastAsia="zh-CN"/>
        </w:rPr>
        <w:t>功能介绍</w:t>
      </w:r>
    </w:p>
    <w:p>
      <w:pPr>
        <w:numPr>
          <w:ilvl w:val="0"/>
          <w:numId w:val="0"/>
        </w:numPr>
        <w:bidi w:val="0"/>
        <w:jc w:val="both"/>
        <w:outlineLvl w:val="9"/>
        <w:rPr>
          <w:rFonts w:hint="eastAsia" w:ascii="宋体" w:hAnsi="宋体"/>
          <w:sz w:val="21"/>
          <w:szCs w:val="21"/>
          <w:lang w:val="en-US" w:eastAsia="zh-CN"/>
        </w:rPr>
      </w:pPr>
      <w:r>
        <w:rPr>
          <w:rFonts w:hint="eastAsia" w:ascii="宋体" w:hAnsi="宋体"/>
          <w:sz w:val="21"/>
          <w:szCs w:val="21"/>
          <w:lang w:val="en-US" w:eastAsia="zh-CN"/>
        </w:rPr>
        <w:t>该功能模块为可下载上报内容包括开启/关闭启用状态</w:t>
      </w:r>
    </w:p>
    <w:p>
      <w:pPr>
        <w:numPr>
          <w:ilvl w:val="0"/>
          <w:numId w:val="26"/>
        </w:numPr>
        <w:bidi w:val="0"/>
        <w:ind w:left="0" w:leftChars="0" w:firstLine="0" w:firstLineChars="0"/>
        <w:jc w:val="both"/>
        <w:outlineLvl w:val="9"/>
        <w:rPr>
          <w:rFonts w:hint="eastAsia" w:ascii="宋体" w:hAnsi="宋体"/>
          <w:sz w:val="21"/>
          <w:szCs w:val="21"/>
          <w:lang w:val="en-US" w:eastAsia="zh-CN"/>
        </w:rPr>
      </w:pPr>
      <w:r>
        <w:rPr>
          <w:rFonts w:hint="eastAsia" w:ascii="宋体" w:hAnsi="宋体"/>
          <w:sz w:val="21"/>
          <w:szCs w:val="21"/>
          <w:lang w:val="en-US" w:eastAsia="zh-CN"/>
        </w:rPr>
        <w:t>操作步骤</w:t>
      </w:r>
    </w:p>
    <w:p>
      <w:pPr>
        <w:bidi w:val="0"/>
        <w:jc w:val="both"/>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上报表格配置</w:t>
      </w:r>
      <w:r>
        <w:rPr>
          <w:rFonts w:hint="eastAsia" w:ascii="宋体" w:hAnsi="宋体"/>
          <w:b/>
          <w:sz w:val="21"/>
          <w:szCs w:val="21"/>
          <w:lang w:eastAsia="zh-CN"/>
        </w:rPr>
        <w:t>-&gt;</w:t>
      </w:r>
      <w:r>
        <w:rPr>
          <w:rFonts w:hint="eastAsia" w:ascii="宋体" w:hAnsi="宋体"/>
          <w:b/>
          <w:sz w:val="21"/>
          <w:szCs w:val="21"/>
          <w:lang w:val="en-US" w:eastAsia="zh-CN"/>
        </w:rPr>
        <w:t>上报表格配置</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点击模板下载，进入下载界面界面</w:t>
      </w:r>
      <w:r>
        <w:rPr>
          <w:rFonts w:hint="eastAsia" w:ascii="宋体" w:hAnsi="宋体"/>
          <w:sz w:val="21"/>
          <w:szCs w:val="21"/>
          <w:lang w:eastAsia="zh-CN"/>
        </w:rPr>
        <w:t>，</w:t>
      </w:r>
      <w:r>
        <w:rPr>
          <w:rFonts w:hint="eastAsia" w:ascii="宋体" w:hAnsi="宋体"/>
          <w:sz w:val="21"/>
          <w:szCs w:val="21"/>
          <w:lang w:val="en-US" w:eastAsia="zh-CN"/>
        </w:rPr>
        <w:t>点击启用状态按钮（默认是开启的）关闭启用状态，如图2.1-9.3所示</w:t>
      </w:r>
    </w:p>
    <w:p>
      <w:pPr>
        <w:bidi w:val="0"/>
        <w:jc w:val="both"/>
        <w:outlineLvl w:val="9"/>
        <w:rPr>
          <w:rFonts w:hint="eastAsia" w:ascii="宋体" w:hAnsi="宋体"/>
          <w:sz w:val="21"/>
          <w:szCs w:val="21"/>
          <w:lang w:val="en-US" w:eastAsia="zh-CN"/>
        </w:rPr>
      </w:pPr>
      <w:r>
        <w:drawing>
          <wp:inline distT="0" distB="0" distL="114300" distR="114300">
            <wp:extent cx="5266690" cy="2938145"/>
            <wp:effectExtent l="0" t="0" r="10160" b="1460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3"/>
                    <a:stretch>
                      <a:fillRect/>
                    </a:stretch>
                  </pic:blipFill>
                  <pic:spPr>
                    <a:xfrm>
                      <a:off x="0" y="0"/>
                      <a:ext cx="5266690" cy="2938145"/>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图2.1-9.3</w:t>
      </w:r>
    </w:p>
    <w:p>
      <w:pPr>
        <w:numPr>
          <w:ilvl w:val="0"/>
          <w:numId w:val="0"/>
        </w:numPr>
        <w:bidi w:val="0"/>
        <w:ind w:leftChars="0"/>
        <w:jc w:val="left"/>
        <w:outlineLvl w:val="1"/>
        <w:rPr>
          <w:rFonts w:hint="eastAsia" w:ascii="宋体" w:hAnsi="宋体"/>
          <w:sz w:val="21"/>
          <w:szCs w:val="21"/>
          <w:lang w:val="en-US" w:eastAsia="zh-CN"/>
        </w:rPr>
      </w:pPr>
      <w:bookmarkStart w:id="97" w:name="_Toc21389"/>
      <w:r>
        <w:rPr>
          <w:rFonts w:hint="eastAsia" w:ascii="宋体" w:hAnsi="宋体"/>
          <w:sz w:val="21"/>
          <w:szCs w:val="21"/>
          <w:lang w:val="en-US" w:eastAsia="zh-CN"/>
        </w:rPr>
        <w:t>3.4 数据填报</w:t>
      </w:r>
      <w:bookmarkEnd w:id="97"/>
    </w:p>
    <w:p>
      <w:pPr>
        <w:numPr>
          <w:ilvl w:val="0"/>
          <w:numId w:val="0"/>
        </w:numPr>
        <w:bidi w:val="0"/>
        <w:ind w:leftChars="0"/>
        <w:jc w:val="left"/>
        <w:outlineLvl w:val="2"/>
        <w:rPr>
          <w:rFonts w:hint="default" w:ascii="宋体" w:hAnsi="宋体"/>
          <w:sz w:val="21"/>
          <w:szCs w:val="21"/>
          <w:lang w:val="en-US" w:eastAsia="zh-CN"/>
        </w:rPr>
      </w:pPr>
      <w:bookmarkStart w:id="98" w:name="_Toc13253"/>
      <w:r>
        <w:rPr>
          <w:rFonts w:hint="eastAsia" w:ascii="宋体" w:hAnsi="宋体"/>
          <w:sz w:val="21"/>
          <w:szCs w:val="21"/>
          <w:lang w:val="en-US" w:eastAsia="zh-CN"/>
        </w:rPr>
        <w:t>3.41 数据填报</w:t>
      </w:r>
      <w:bookmarkEnd w:id="98"/>
    </w:p>
    <w:p>
      <w:pPr>
        <w:numPr>
          <w:ilvl w:val="0"/>
          <w:numId w:val="0"/>
        </w:numPr>
        <w:bidi w:val="0"/>
        <w:ind w:leftChars="0"/>
        <w:jc w:val="left"/>
        <w:outlineLvl w:val="3"/>
        <w:rPr>
          <w:rFonts w:hint="eastAsia" w:ascii="宋体" w:hAnsi="宋体"/>
          <w:sz w:val="21"/>
          <w:szCs w:val="21"/>
          <w:lang w:val="en-US" w:eastAsia="zh-CN"/>
        </w:rPr>
      </w:pPr>
      <w:r>
        <w:rPr>
          <w:rFonts w:hint="eastAsia" w:ascii="宋体" w:hAnsi="宋体"/>
          <w:sz w:val="21"/>
          <w:szCs w:val="21"/>
          <w:lang w:val="en-US" w:eastAsia="zh-CN"/>
        </w:rPr>
        <w:t>1.功能说明</w:t>
      </w:r>
    </w:p>
    <w:p>
      <w:pPr>
        <w:numPr>
          <w:ilvl w:val="0"/>
          <w:numId w:val="0"/>
        </w:numPr>
        <w:bidi w:val="0"/>
        <w:ind w:leftChars="0"/>
        <w:jc w:val="left"/>
        <w:outlineLvl w:val="9"/>
        <w:rPr>
          <w:rFonts w:hint="eastAsia" w:ascii="宋体" w:hAnsi="宋体"/>
          <w:sz w:val="21"/>
          <w:szCs w:val="21"/>
          <w:lang w:val="en-US" w:eastAsia="zh-CN"/>
        </w:rPr>
      </w:pPr>
      <w:r>
        <w:rPr>
          <w:rFonts w:hint="eastAsia" w:ascii="宋体" w:hAnsi="宋体"/>
          <w:sz w:val="21"/>
          <w:szCs w:val="21"/>
          <w:lang w:val="en-US" w:eastAsia="zh-CN"/>
        </w:rPr>
        <w:t>该功能可查看任务的状态及上报任务。</w:t>
      </w:r>
    </w:p>
    <w:p>
      <w:pPr>
        <w:numPr>
          <w:ilvl w:val="0"/>
          <w:numId w:val="0"/>
        </w:numPr>
        <w:bidi w:val="0"/>
        <w:ind w:leftChars="0"/>
        <w:jc w:val="left"/>
        <w:outlineLvl w:val="3"/>
        <w:rPr>
          <w:rFonts w:hint="eastAsia" w:ascii="宋体" w:hAnsi="宋体"/>
          <w:sz w:val="21"/>
          <w:szCs w:val="21"/>
          <w:lang w:val="en-US" w:eastAsia="zh-CN"/>
        </w:rPr>
      </w:pPr>
      <w:r>
        <w:rPr>
          <w:rFonts w:hint="eastAsia" w:ascii="宋体" w:hAnsi="宋体"/>
          <w:sz w:val="21"/>
          <w:szCs w:val="21"/>
          <w:lang w:val="en-US" w:eastAsia="zh-CN"/>
        </w:rPr>
        <w:t>2.操作步骤</w:t>
      </w:r>
    </w:p>
    <w:p>
      <w:pPr>
        <w:bidi w:val="0"/>
        <w:jc w:val="both"/>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数据填报</w:t>
      </w:r>
      <w:r>
        <w:rPr>
          <w:rFonts w:hint="eastAsia" w:ascii="宋体" w:hAnsi="宋体"/>
          <w:b/>
          <w:sz w:val="21"/>
          <w:szCs w:val="21"/>
          <w:lang w:eastAsia="zh-CN"/>
        </w:rPr>
        <w:t>-&gt;”</w:t>
      </w:r>
      <w:r>
        <w:rPr>
          <w:rFonts w:hint="eastAsia" w:ascii="宋体" w:hAnsi="宋体"/>
          <w:b w:val="0"/>
          <w:bCs/>
          <w:sz w:val="21"/>
          <w:szCs w:val="21"/>
          <w:lang w:val="en-US" w:eastAsia="zh-CN"/>
        </w:rPr>
        <w:t>页面中选择查看即可进入查看状态页面，日期颜色为蓝色是已上报状态日期颜色为红色是如未上报状态如图2.1-9.4所示</w:t>
      </w:r>
      <w:r>
        <w:rPr>
          <w:rFonts w:hint="eastAsia" w:ascii="宋体" w:hAnsi="宋体"/>
          <w:sz w:val="21"/>
          <w:szCs w:val="21"/>
          <w:lang w:val="en-US" w:eastAsia="zh-CN"/>
        </w:rPr>
        <w:t>。</w:t>
      </w:r>
    </w:p>
    <w:p>
      <w:pPr>
        <w:bidi w:val="0"/>
        <w:jc w:val="both"/>
        <w:outlineLvl w:val="9"/>
        <w:rPr>
          <w:rFonts w:hint="eastAsia" w:ascii="宋体" w:hAnsi="宋体"/>
          <w:sz w:val="21"/>
          <w:szCs w:val="21"/>
          <w:lang w:val="en-US" w:eastAsia="zh-CN"/>
        </w:rPr>
      </w:pPr>
      <w:r>
        <w:drawing>
          <wp:inline distT="0" distB="0" distL="114300" distR="114300">
            <wp:extent cx="5266690" cy="2962910"/>
            <wp:effectExtent l="0" t="0" r="10160" b="889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24"/>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b w:val="0"/>
          <w:bCs/>
          <w:sz w:val="21"/>
          <w:szCs w:val="21"/>
          <w:lang w:val="en-US" w:eastAsia="zh-CN"/>
        </w:rPr>
      </w:pPr>
      <w:r>
        <w:rPr>
          <w:rFonts w:hint="eastAsia" w:ascii="宋体" w:hAnsi="宋体"/>
          <w:b w:val="0"/>
          <w:bCs/>
          <w:sz w:val="21"/>
          <w:szCs w:val="21"/>
          <w:lang w:val="en-US" w:eastAsia="zh-CN"/>
        </w:rPr>
        <w:t>图2.1-9.4</w:t>
      </w:r>
    </w:p>
    <w:p>
      <w:pPr>
        <w:numPr>
          <w:ilvl w:val="0"/>
          <w:numId w:val="0"/>
        </w:numPr>
        <w:bidi w:val="0"/>
        <w:ind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数据填报</w:t>
      </w:r>
      <w:r>
        <w:rPr>
          <w:rFonts w:hint="eastAsia" w:ascii="宋体" w:hAnsi="宋体"/>
          <w:b/>
          <w:sz w:val="21"/>
          <w:szCs w:val="21"/>
          <w:lang w:eastAsia="zh-CN"/>
        </w:rPr>
        <w:t>-&gt;”</w:t>
      </w:r>
      <w:r>
        <w:rPr>
          <w:rFonts w:hint="eastAsia" w:ascii="宋体" w:hAnsi="宋体"/>
          <w:b w:val="0"/>
          <w:bCs/>
          <w:sz w:val="21"/>
          <w:szCs w:val="21"/>
          <w:lang w:val="en-US" w:eastAsia="zh-CN"/>
        </w:rPr>
        <w:t>页面中点击未上报任务，填写相应内容“*”号为必填项点击取消即可取消上报，点击保存即可上报任务如</w:t>
      </w:r>
      <w:bookmarkStart w:id="99" w:name="OLE_LINK15"/>
      <w:r>
        <w:rPr>
          <w:rFonts w:hint="eastAsia" w:ascii="宋体" w:hAnsi="宋体"/>
          <w:b w:val="0"/>
          <w:bCs/>
          <w:sz w:val="21"/>
          <w:szCs w:val="21"/>
          <w:lang w:val="en-US" w:eastAsia="zh-CN"/>
        </w:rPr>
        <w:t>图2.1-9.5</w:t>
      </w:r>
      <w:bookmarkEnd w:id="99"/>
      <w:r>
        <w:rPr>
          <w:rFonts w:hint="eastAsia" w:ascii="宋体" w:hAnsi="宋体"/>
          <w:b w:val="0"/>
          <w:bCs/>
          <w:sz w:val="21"/>
          <w:szCs w:val="21"/>
          <w:lang w:val="en-US" w:eastAsia="zh-CN"/>
        </w:rPr>
        <w:t>所示</w:t>
      </w:r>
      <w:r>
        <w:rPr>
          <w:rFonts w:hint="eastAsia" w:ascii="宋体" w:hAnsi="宋体"/>
          <w:sz w:val="21"/>
          <w:szCs w:val="21"/>
          <w:lang w:val="en-US" w:eastAsia="zh-CN"/>
        </w:rPr>
        <w:t>。</w:t>
      </w:r>
    </w:p>
    <w:p>
      <w:pPr>
        <w:numPr>
          <w:ilvl w:val="0"/>
          <w:numId w:val="0"/>
        </w:numPr>
        <w:bidi w:val="0"/>
        <w:ind w:leftChars="0"/>
        <w:jc w:val="left"/>
        <w:outlineLvl w:val="9"/>
        <w:rPr>
          <w:rFonts w:hint="eastAsia" w:ascii="宋体" w:hAnsi="宋体"/>
          <w:sz w:val="21"/>
          <w:szCs w:val="21"/>
          <w:lang w:val="en-US" w:eastAsia="zh-CN"/>
        </w:rPr>
      </w:pPr>
      <w:r>
        <w:drawing>
          <wp:inline distT="0" distB="0" distL="114300" distR="114300">
            <wp:extent cx="5266690" cy="2962910"/>
            <wp:effectExtent l="0" t="0" r="10160" b="889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5"/>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b w:val="0"/>
          <w:bCs/>
          <w:sz w:val="21"/>
          <w:szCs w:val="21"/>
          <w:lang w:val="en-US" w:eastAsia="zh-CN"/>
        </w:rPr>
      </w:pPr>
      <w:r>
        <w:rPr>
          <w:rFonts w:hint="eastAsia" w:ascii="宋体" w:hAnsi="宋体"/>
          <w:b w:val="0"/>
          <w:bCs/>
          <w:sz w:val="21"/>
          <w:szCs w:val="21"/>
          <w:lang w:val="en-US" w:eastAsia="zh-CN"/>
        </w:rPr>
        <w:t>图2.1-9.5</w:t>
      </w:r>
    </w:p>
    <w:p>
      <w:pPr>
        <w:numPr>
          <w:ilvl w:val="0"/>
          <w:numId w:val="0"/>
        </w:numPr>
        <w:bidi w:val="0"/>
        <w:ind w:leftChars="0"/>
        <w:jc w:val="left"/>
        <w:outlineLvl w:val="1"/>
        <w:rPr>
          <w:rFonts w:hint="eastAsia" w:ascii="宋体" w:hAnsi="宋体"/>
          <w:b w:val="0"/>
          <w:bCs/>
          <w:sz w:val="21"/>
          <w:szCs w:val="21"/>
          <w:lang w:val="en-US" w:eastAsia="zh-CN"/>
        </w:rPr>
      </w:pPr>
      <w:bookmarkStart w:id="100" w:name="_Toc32324"/>
      <w:r>
        <w:rPr>
          <w:rFonts w:hint="eastAsia" w:ascii="宋体" w:hAnsi="宋体"/>
          <w:b w:val="0"/>
          <w:bCs/>
          <w:sz w:val="21"/>
          <w:szCs w:val="21"/>
          <w:lang w:val="en-US" w:eastAsia="zh-CN"/>
        </w:rPr>
        <w:t>3.5 数据加工处理</w:t>
      </w:r>
      <w:bookmarkEnd w:id="100"/>
    </w:p>
    <w:p>
      <w:pPr>
        <w:numPr>
          <w:ilvl w:val="0"/>
          <w:numId w:val="0"/>
        </w:numPr>
        <w:bidi w:val="0"/>
        <w:ind w:leftChars="0"/>
        <w:jc w:val="left"/>
        <w:outlineLvl w:val="2"/>
        <w:rPr>
          <w:rFonts w:hint="eastAsia" w:ascii="宋体" w:hAnsi="宋体"/>
          <w:b w:val="0"/>
          <w:bCs/>
          <w:sz w:val="21"/>
          <w:szCs w:val="21"/>
          <w:lang w:val="en-US" w:eastAsia="zh-CN"/>
        </w:rPr>
      </w:pPr>
      <w:bookmarkStart w:id="101" w:name="_Toc28735"/>
      <w:r>
        <w:rPr>
          <w:rFonts w:hint="eastAsia" w:ascii="宋体" w:hAnsi="宋体"/>
          <w:b w:val="0"/>
          <w:bCs/>
          <w:sz w:val="21"/>
          <w:szCs w:val="21"/>
          <w:lang w:val="en-US" w:eastAsia="zh-CN"/>
        </w:rPr>
        <w:t>3.5.1数据加工处理</w:t>
      </w:r>
      <w:bookmarkEnd w:id="101"/>
    </w:p>
    <w:p>
      <w:pPr>
        <w:numPr>
          <w:ilvl w:val="0"/>
          <w:numId w:val="27"/>
        </w:numPr>
        <w:bidi w:val="0"/>
        <w:ind w:leftChars="0"/>
        <w:jc w:val="left"/>
        <w:outlineLvl w:val="3"/>
        <w:rPr>
          <w:rFonts w:hint="eastAsia" w:ascii="宋体" w:hAnsi="宋体"/>
          <w:b w:val="0"/>
          <w:bCs/>
          <w:sz w:val="21"/>
          <w:szCs w:val="21"/>
          <w:lang w:val="en-US" w:eastAsia="zh-CN"/>
        </w:rPr>
      </w:pPr>
      <w:r>
        <w:rPr>
          <w:rFonts w:hint="eastAsia" w:ascii="宋体" w:hAnsi="宋体"/>
          <w:b w:val="0"/>
          <w:bCs/>
          <w:sz w:val="21"/>
          <w:szCs w:val="21"/>
          <w:lang w:val="en-US" w:eastAsia="zh-CN"/>
        </w:rPr>
        <w:t>功能说明</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该功能模块可实现对上报任务的查看跟审核以及驳回。</w:t>
      </w:r>
    </w:p>
    <w:p>
      <w:pPr>
        <w:numPr>
          <w:ilvl w:val="0"/>
          <w:numId w:val="0"/>
        </w:numPr>
        <w:bidi w:val="0"/>
        <w:ind w:leftChars="0"/>
        <w:jc w:val="left"/>
        <w:outlineLvl w:val="3"/>
        <w:rPr>
          <w:rFonts w:hint="eastAsia" w:ascii="宋体" w:hAnsi="宋体"/>
          <w:sz w:val="21"/>
          <w:szCs w:val="21"/>
          <w:lang w:val="en-US" w:eastAsia="zh-CN"/>
        </w:rPr>
      </w:pPr>
      <w:r>
        <w:rPr>
          <w:rFonts w:hint="eastAsia" w:ascii="宋体" w:hAnsi="宋体"/>
          <w:sz w:val="21"/>
          <w:szCs w:val="21"/>
          <w:lang w:val="en-US" w:eastAsia="zh-CN"/>
        </w:rPr>
        <w:t>2.操作步骤</w:t>
      </w:r>
    </w:p>
    <w:p>
      <w:pPr>
        <w:numPr>
          <w:ilvl w:val="0"/>
          <w:numId w:val="0"/>
        </w:numPr>
        <w:bidi w:val="0"/>
        <w:ind w:leftChars="0"/>
        <w:jc w:val="left"/>
        <w:outlineLvl w:val="9"/>
        <w:rPr>
          <w:rFonts w:hint="eastAsia" w:ascii="宋体" w:hAnsi="宋体"/>
          <w:b w:val="0"/>
          <w:bCs/>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数据加工处理</w:t>
      </w:r>
      <w:r>
        <w:rPr>
          <w:rFonts w:hint="eastAsia" w:ascii="宋体" w:hAnsi="宋体"/>
          <w:b/>
          <w:sz w:val="21"/>
          <w:szCs w:val="21"/>
          <w:lang w:eastAsia="zh-CN"/>
        </w:rPr>
        <w:t>-&gt;</w:t>
      </w:r>
      <w:r>
        <w:rPr>
          <w:rFonts w:hint="eastAsia" w:ascii="宋体" w:hAnsi="宋体"/>
          <w:b/>
          <w:sz w:val="21"/>
          <w:szCs w:val="21"/>
          <w:lang w:val="en-US" w:eastAsia="zh-CN"/>
        </w:rPr>
        <w:t>数据加工处理</w:t>
      </w:r>
      <w:r>
        <w:rPr>
          <w:rFonts w:hint="eastAsia" w:ascii="宋体" w:hAnsi="宋体"/>
          <w:b/>
          <w:sz w:val="21"/>
          <w:szCs w:val="21"/>
          <w:lang w:eastAsia="zh-CN"/>
        </w:rPr>
        <w:t>”</w:t>
      </w:r>
      <w:r>
        <w:rPr>
          <w:rFonts w:hint="eastAsia" w:ascii="宋体" w:hAnsi="宋体"/>
          <w:b w:val="0"/>
          <w:bCs/>
          <w:sz w:val="21"/>
          <w:szCs w:val="21"/>
          <w:lang w:val="en-US" w:eastAsia="zh-CN"/>
        </w:rPr>
        <w:t>页面中选择查看即可查看该上报的报表，点击审核通过可进入审核页面，选择取消即可放弃该任务的审核，选择确定即可通过该审核，点击驳回可驳回该上报数据。如图2.1-9.6所示。</w:t>
      </w:r>
    </w:p>
    <w:p>
      <w:pPr>
        <w:numPr>
          <w:ilvl w:val="0"/>
          <w:numId w:val="0"/>
        </w:numPr>
        <w:bidi w:val="0"/>
        <w:ind w:leftChars="0"/>
        <w:jc w:val="left"/>
        <w:outlineLvl w:val="9"/>
        <w:rPr>
          <w:rFonts w:hint="eastAsia" w:ascii="宋体" w:hAnsi="宋体"/>
          <w:b w:val="0"/>
          <w:bCs/>
          <w:sz w:val="21"/>
          <w:szCs w:val="21"/>
          <w:lang w:val="en-US" w:eastAsia="zh-CN"/>
        </w:rPr>
      </w:pPr>
      <w:r>
        <w:drawing>
          <wp:inline distT="0" distB="0" distL="114300" distR="114300">
            <wp:extent cx="5266690" cy="2962910"/>
            <wp:effectExtent l="0" t="0" r="10160" b="889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6"/>
                    <a:stretch>
                      <a:fillRect/>
                    </a:stretch>
                  </pic:blipFill>
                  <pic:spPr>
                    <a:xfrm>
                      <a:off x="0" y="0"/>
                      <a:ext cx="5266690" cy="2962910"/>
                    </a:xfrm>
                    <a:prstGeom prst="rect">
                      <a:avLst/>
                    </a:prstGeom>
                    <a:noFill/>
                    <a:ln>
                      <a:noFill/>
                    </a:ln>
                  </pic:spPr>
                </pic:pic>
              </a:graphicData>
            </a:graphic>
          </wp:inline>
        </w:drawing>
      </w:r>
    </w:p>
    <w:p>
      <w:pPr>
        <w:numPr>
          <w:ilvl w:val="0"/>
          <w:numId w:val="0"/>
        </w:numPr>
        <w:bidi w:val="0"/>
        <w:jc w:val="center"/>
        <w:outlineLvl w:val="9"/>
        <w:rPr>
          <w:rFonts w:hint="eastAsia" w:ascii="宋体" w:hAnsi="宋体"/>
          <w:b w:val="0"/>
          <w:bCs/>
          <w:sz w:val="21"/>
          <w:szCs w:val="21"/>
          <w:lang w:val="en-US" w:eastAsia="zh-CN"/>
        </w:rPr>
      </w:pPr>
      <w:r>
        <w:rPr>
          <w:rFonts w:hint="eastAsia" w:ascii="宋体" w:hAnsi="宋体"/>
          <w:b w:val="0"/>
          <w:bCs/>
          <w:sz w:val="21"/>
          <w:szCs w:val="21"/>
          <w:lang w:val="en-US" w:eastAsia="zh-CN"/>
        </w:rPr>
        <w:t>图2.1-9.6所示</w:t>
      </w:r>
    </w:p>
    <w:p>
      <w:pPr>
        <w:numPr>
          <w:ilvl w:val="0"/>
          <w:numId w:val="0"/>
        </w:numPr>
        <w:bidi w:val="0"/>
        <w:jc w:val="center"/>
        <w:outlineLvl w:val="9"/>
        <w:rPr>
          <w:rFonts w:hint="default" w:ascii="宋体" w:hAnsi="宋体"/>
          <w:b w:val="0"/>
          <w:bCs/>
          <w:sz w:val="21"/>
          <w:szCs w:val="21"/>
          <w:lang w:val="en-US" w:eastAsia="zh-CN"/>
        </w:rPr>
      </w:pPr>
    </w:p>
    <w:p>
      <w:pPr>
        <w:numPr>
          <w:ilvl w:val="0"/>
          <w:numId w:val="0"/>
        </w:numPr>
        <w:bidi w:val="0"/>
        <w:ind w:leftChars="0"/>
        <w:jc w:val="left"/>
        <w:outlineLvl w:val="1"/>
        <w:rPr>
          <w:rFonts w:hint="eastAsia" w:ascii="宋体" w:hAnsi="宋体"/>
          <w:b w:val="0"/>
          <w:bCs/>
          <w:sz w:val="21"/>
          <w:szCs w:val="21"/>
          <w:lang w:val="en-US" w:eastAsia="zh-CN"/>
        </w:rPr>
      </w:pPr>
      <w:bookmarkStart w:id="102" w:name="_Toc11542"/>
      <w:r>
        <w:rPr>
          <w:rFonts w:hint="eastAsia" w:ascii="宋体" w:hAnsi="宋体"/>
          <w:b w:val="0"/>
          <w:bCs/>
          <w:sz w:val="21"/>
          <w:szCs w:val="21"/>
          <w:lang w:val="en-US" w:eastAsia="zh-CN"/>
        </w:rPr>
        <w:t>3.6监测信息预警</w:t>
      </w:r>
      <w:bookmarkEnd w:id="102"/>
    </w:p>
    <w:p>
      <w:pPr>
        <w:numPr>
          <w:ilvl w:val="0"/>
          <w:numId w:val="0"/>
        </w:numPr>
        <w:bidi w:val="0"/>
        <w:ind w:leftChars="0"/>
        <w:jc w:val="left"/>
        <w:outlineLvl w:val="2"/>
        <w:rPr>
          <w:rFonts w:hint="eastAsia" w:ascii="宋体" w:hAnsi="宋体"/>
          <w:b w:val="0"/>
          <w:bCs/>
          <w:sz w:val="21"/>
          <w:szCs w:val="21"/>
          <w:lang w:val="en-US" w:eastAsia="zh-CN"/>
        </w:rPr>
      </w:pPr>
      <w:bookmarkStart w:id="103" w:name="_Toc26794"/>
      <w:r>
        <w:rPr>
          <w:rFonts w:hint="eastAsia" w:ascii="宋体" w:hAnsi="宋体"/>
          <w:b w:val="0"/>
          <w:bCs/>
          <w:sz w:val="21"/>
          <w:szCs w:val="21"/>
          <w:lang w:val="en-US" w:eastAsia="zh-CN"/>
        </w:rPr>
        <w:t>3.6.1监测信息预警</w:t>
      </w:r>
      <w:bookmarkEnd w:id="103"/>
    </w:p>
    <w:p>
      <w:pPr>
        <w:numPr>
          <w:ilvl w:val="0"/>
          <w:numId w:val="0"/>
        </w:numPr>
        <w:bidi w:val="0"/>
        <w:ind w:leftChars="0"/>
        <w:jc w:val="left"/>
        <w:outlineLvl w:val="3"/>
        <w:rPr>
          <w:rFonts w:hint="default" w:ascii="宋体" w:hAnsi="宋体"/>
          <w:b w:val="0"/>
          <w:bCs/>
          <w:sz w:val="21"/>
          <w:szCs w:val="21"/>
          <w:lang w:val="en-US" w:eastAsia="zh-CN"/>
        </w:rPr>
      </w:pPr>
      <w:r>
        <w:rPr>
          <w:rFonts w:hint="eastAsia" w:ascii="宋体" w:hAnsi="宋体"/>
          <w:b w:val="0"/>
          <w:bCs/>
          <w:sz w:val="21"/>
          <w:szCs w:val="21"/>
          <w:lang w:val="en-US" w:eastAsia="zh-CN"/>
        </w:rPr>
        <w:t>1.功能介绍</w:t>
      </w:r>
    </w:p>
    <w:p>
      <w:pPr>
        <w:numPr>
          <w:ilvl w:val="0"/>
          <w:numId w:val="0"/>
        </w:numPr>
        <w:bidi w:val="0"/>
        <w:ind w:leftChars="0"/>
        <w:jc w:val="left"/>
        <w:outlineLvl w:val="9"/>
        <w:rPr>
          <w:rFonts w:hint="eastAsia" w:ascii="宋体" w:hAnsi="宋体"/>
          <w:b w:val="0"/>
          <w:bCs/>
          <w:sz w:val="21"/>
          <w:szCs w:val="21"/>
          <w:lang w:val="en-US" w:eastAsia="zh-CN"/>
        </w:rPr>
      </w:pPr>
      <w:r>
        <w:rPr>
          <w:rFonts w:hint="eastAsia" w:ascii="宋体" w:hAnsi="宋体"/>
          <w:b w:val="0"/>
          <w:bCs/>
          <w:sz w:val="21"/>
          <w:szCs w:val="21"/>
          <w:lang w:val="en-US" w:eastAsia="zh-CN"/>
        </w:rPr>
        <w:t>该功能模块能展示所有监测信息预警信息包括导出、下载、查看详情。</w:t>
      </w:r>
    </w:p>
    <w:p>
      <w:pPr>
        <w:numPr>
          <w:ilvl w:val="0"/>
          <w:numId w:val="0"/>
        </w:numPr>
        <w:bidi w:val="0"/>
        <w:ind w:leftChars="0"/>
        <w:jc w:val="left"/>
        <w:outlineLvl w:val="3"/>
        <w:rPr>
          <w:rFonts w:hint="eastAsia" w:ascii="宋体" w:hAnsi="宋体"/>
          <w:b w:val="0"/>
          <w:bCs/>
          <w:sz w:val="21"/>
          <w:szCs w:val="21"/>
          <w:lang w:val="en-US" w:eastAsia="zh-CN"/>
        </w:rPr>
      </w:pPr>
      <w:r>
        <w:rPr>
          <w:rFonts w:hint="eastAsia" w:ascii="宋体" w:hAnsi="宋体"/>
          <w:b w:val="0"/>
          <w:bCs/>
          <w:sz w:val="21"/>
          <w:szCs w:val="21"/>
          <w:lang w:val="en-US" w:eastAsia="zh-CN"/>
        </w:rPr>
        <w:t>2.操作步骤</w:t>
      </w:r>
    </w:p>
    <w:p>
      <w:pPr>
        <w:numPr>
          <w:ilvl w:val="0"/>
          <w:numId w:val="0"/>
        </w:numPr>
        <w:bidi w:val="0"/>
        <w:ind w:leftChars="0"/>
        <w:jc w:val="left"/>
        <w:outlineLvl w:val="9"/>
        <w:rPr>
          <w:rFonts w:hint="eastAsia" w:ascii="宋体" w:hAnsi="宋体"/>
          <w:b w:val="0"/>
          <w:bCs/>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监测信息预警</w:t>
      </w:r>
      <w:r>
        <w:rPr>
          <w:rFonts w:hint="eastAsia" w:ascii="宋体" w:hAnsi="宋体"/>
          <w:b/>
          <w:sz w:val="21"/>
          <w:szCs w:val="21"/>
          <w:lang w:eastAsia="zh-CN"/>
        </w:rPr>
        <w:t>-&gt;</w:t>
      </w:r>
      <w:r>
        <w:rPr>
          <w:rFonts w:hint="eastAsia" w:ascii="宋体" w:hAnsi="宋体"/>
          <w:b/>
          <w:sz w:val="21"/>
          <w:szCs w:val="21"/>
          <w:lang w:val="en-US" w:eastAsia="zh-CN"/>
        </w:rPr>
        <w:t>监测信息预警</w:t>
      </w:r>
      <w:r>
        <w:rPr>
          <w:rFonts w:hint="eastAsia" w:ascii="宋体" w:hAnsi="宋体"/>
          <w:b/>
          <w:sz w:val="21"/>
          <w:szCs w:val="21"/>
          <w:lang w:eastAsia="zh-CN"/>
        </w:rPr>
        <w:t>”</w:t>
      </w:r>
      <w:r>
        <w:rPr>
          <w:rFonts w:hint="eastAsia" w:ascii="宋体" w:hAnsi="宋体"/>
          <w:b w:val="0"/>
          <w:bCs/>
          <w:sz w:val="21"/>
          <w:szCs w:val="21"/>
          <w:lang w:val="en-US" w:eastAsia="zh-CN"/>
        </w:rPr>
        <w:t>页面中点击导出按钮即可下载全部所有监测预警信息。</w:t>
      </w:r>
    </w:p>
    <w:p>
      <w:pPr>
        <w:numPr>
          <w:ilvl w:val="0"/>
          <w:numId w:val="0"/>
        </w:numPr>
        <w:bidi w:val="0"/>
        <w:ind w:leftChars="0"/>
        <w:jc w:val="both"/>
        <w:outlineLvl w:val="9"/>
        <w:rPr>
          <w:rFonts w:hint="eastAsia" w:ascii="宋体" w:hAnsi="宋体"/>
          <w:b w:val="0"/>
          <w:bCs/>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监测信息预警</w:t>
      </w:r>
      <w:r>
        <w:rPr>
          <w:rFonts w:hint="eastAsia" w:ascii="宋体" w:hAnsi="宋体"/>
          <w:b/>
          <w:sz w:val="21"/>
          <w:szCs w:val="21"/>
          <w:lang w:eastAsia="zh-CN"/>
        </w:rPr>
        <w:t>-&gt;</w:t>
      </w:r>
      <w:r>
        <w:rPr>
          <w:rFonts w:hint="eastAsia" w:ascii="宋体" w:hAnsi="宋体"/>
          <w:b/>
          <w:sz w:val="21"/>
          <w:szCs w:val="21"/>
          <w:lang w:val="en-US" w:eastAsia="zh-CN"/>
        </w:rPr>
        <w:t>监测信息预警</w:t>
      </w:r>
      <w:r>
        <w:rPr>
          <w:rFonts w:hint="eastAsia" w:ascii="宋体" w:hAnsi="宋体"/>
          <w:b/>
          <w:sz w:val="21"/>
          <w:szCs w:val="21"/>
          <w:lang w:eastAsia="zh-CN"/>
        </w:rPr>
        <w:t>”</w:t>
      </w:r>
      <w:r>
        <w:rPr>
          <w:rFonts w:hint="eastAsia" w:ascii="宋体" w:hAnsi="宋体"/>
          <w:b w:val="0"/>
          <w:bCs/>
          <w:sz w:val="21"/>
          <w:szCs w:val="21"/>
          <w:lang w:val="en-US" w:eastAsia="zh-CN"/>
        </w:rPr>
        <w:t>页面中选择其中的一个监测预警信息点击操作栏下载列表，可下载单个监测信息预警。点击详情即可展示监测信息预警信息。点击关闭即可关闭监测信息预警详情。</w:t>
      </w:r>
    </w:p>
    <w:p>
      <w:pPr>
        <w:numPr>
          <w:ilvl w:val="0"/>
          <w:numId w:val="0"/>
        </w:numPr>
        <w:bidi w:val="0"/>
        <w:ind w:leftChars="0"/>
        <w:jc w:val="both"/>
        <w:outlineLvl w:val="0"/>
        <w:rPr>
          <w:rFonts w:hint="eastAsia" w:ascii="宋体" w:hAnsi="宋体"/>
          <w:b w:val="0"/>
          <w:bCs/>
          <w:sz w:val="21"/>
          <w:szCs w:val="21"/>
          <w:lang w:val="en-US" w:eastAsia="zh-CN"/>
        </w:rPr>
      </w:pPr>
      <w:bookmarkStart w:id="104" w:name="_Toc8278"/>
      <w:r>
        <w:rPr>
          <w:rFonts w:hint="eastAsia" w:ascii="宋体" w:hAnsi="宋体"/>
          <w:b w:val="0"/>
          <w:bCs/>
          <w:sz w:val="21"/>
          <w:szCs w:val="21"/>
          <w:lang w:val="en-US" w:eastAsia="zh-CN"/>
        </w:rPr>
        <w:t>4.小程序（价格监测）上报系统</w:t>
      </w:r>
      <w:bookmarkEnd w:id="104"/>
    </w:p>
    <w:p>
      <w:pPr>
        <w:numPr>
          <w:ilvl w:val="0"/>
          <w:numId w:val="0"/>
        </w:numPr>
        <w:bidi w:val="0"/>
        <w:ind w:leftChars="0"/>
        <w:jc w:val="both"/>
        <w:outlineLvl w:val="1"/>
        <w:rPr>
          <w:rFonts w:hint="eastAsia" w:ascii="宋体" w:hAnsi="宋体"/>
          <w:b w:val="0"/>
          <w:bCs/>
          <w:sz w:val="21"/>
          <w:szCs w:val="21"/>
          <w:lang w:val="en-US" w:eastAsia="zh-CN"/>
        </w:rPr>
      </w:pPr>
      <w:bookmarkStart w:id="105" w:name="_Toc14349"/>
      <w:r>
        <w:rPr>
          <w:rFonts w:hint="eastAsia" w:ascii="宋体" w:hAnsi="宋体"/>
          <w:b w:val="0"/>
          <w:bCs/>
          <w:sz w:val="21"/>
          <w:szCs w:val="21"/>
          <w:lang w:val="en-US" w:eastAsia="zh-CN"/>
        </w:rPr>
        <w:t>4.1 上报任务</w:t>
      </w:r>
      <w:bookmarkEnd w:id="105"/>
    </w:p>
    <w:p>
      <w:pPr>
        <w:numPr>
          <w:ilvl w:val="0"/>
          <w:numId w:val="0"/>
        </w:numPr>
        <w:bidi w:val="0"/>
        <w:ind w:leftChars="0"/>
        <w:jc w:val="both"/>
        <w:outlineLvl w:val="3"/>
        <w:rPr>
          <w:rFonts w:hint="eastAsia" w:ascii="宋体" w:hAnsi="宋体"/>
          <w:b w:val="0"/>
          <w:bCs/>
          <w:sz w:val="21"/>
          <w:szCs w:val="21"/>
          <w:lang w:val="en-US" w:eastAsia="zh-CN"/>
        </w:rPr>
      </w:pPr>
      <w:r>
        <w:rPr>
          <w:rFonts w:hint="eastAsia" w:ascii="宋体" w:hAnsi="宋体"/>
          <w:b w:val="0"/>
          <w:bCs/>
          <w:sz w:val="21"/>
          <w:szCs w:val="21"/>
          <w:lang w:val="en-US" w:eastAsia="zh-CN"/>
        </w:rPr>
        <w:t>1.功能说明</w:t>
      </w:r>
    </w:p>
    <w:p>
      <w:pPr>
        <w:numPr>
          <w:ilvl w:val="0"/>
          <w:numId w:val="0"/>
        </w:numPr>
        <w:bidi w:val="0"/>
        <w:ind w:leftChars="0"/>
        <w:jc w:val="both"/>
        <w:outlineLvl w:val="9"/>
        <w:rPr>
          <w:rFonts w:hint="eastAsia" w:ascii="宋体" w:hAnsi="宋体"/>
          <w:b w:val="0"/>
          <w:bCs/>
          <w:sz w:val="21"/>
          <w:szCs w:val="21"/>
          <w:lang w:val="en-US" w:eastAsia="zh-CN"/>
        </w:rPr>
      </w:pPr>
      <w:r>
        <w:rPr>
          <w:rFonts w:hint="eastAsia" w:ascii="宋体" w:hAnsi="宋体"/>
          <w:b w:val="0"/>
          <w:bCs/>
          <w:sz w:val="21"/>
          <w:szCs w:val="21"/>
          <w:lang w:val="en-US" w:eastAsia="zh-CN"/>
        </w:rPr>
        <w:t>该功能模块主要展示政府端下发的任务包括报表名称、监测周期、生成方式、上报时间、采集截至日期、未上报的任务数。</w:t>
      </w:r>
    </w:p>
    <w:p>
      <w:pPr>
        <w:numPr>
          <w:ilvl w:val="0"/>
          <w:numId w:val="27"/>
        </w:numPr>
        <w:bidi w:val="0"/>
        <w:ind w:left="0" w:leftChars="0" w:firstLine="0" w:firstLineChars="0"/>
        <w:jc w:val="both"/>
        <w:outlineLvl w:val="3"/>
        <w:rPr>
          <w:rFonts w:hint="eastAsia" w:ascii="宋体" w:hAnsi="宋体"/>
          <w:b w:val="0"/>
          <w:bCs/>
          <w:sz w:val="21"/>
          <w:szCs w:val="21"/>
          <w:lang w:val="en-US" w:eastAsia="zh-CN"/>
        </w:rPr>
      </w:pPr>
      <w:r>
        <w:rPr>
          <w:rFonts w:hint="eastAsia" w:ascii="宋体" w:hAnsi="宋体"/>
          <w:b w:val="0"/>
          <w:bCs/>
          <w:sz w:val="21"/>
          <w:szCs w:val="21"/>
          <w:lang w:val="en-US" w:eastAsia="zh-CN"/>
        </w:rPr>
        <w:t>操作步骤</w:t>
      </w:r>
    </w:p>
    <w:p>
      <w:pPr>
        <w:numPr>
          <w:ilvl w:val="0"/>
          <w:numId w:val="0"/>
        </w:numPr>
        <w:bidi w:val="0"/>
        <w:ind w:leftChars="0"/>
        <w:jc w:val="both"/>
        <w:outlineLvl w:val="9"/>
        <w:rPr>
          <w:rFonts w:hint="eastAsia" w:ascii="宋体" w:hAnsi="宋体"/>
          <w:b w:val="0"/>
          <w:bCs/>
          <w:sz w:val="21"/>
          <w:szCs w:val="21"/>
          <w:lang w:val="en-US" w:eastAsia="zh-CN"/>
        </w:rPr>
      </w:pPr>
      <w:r>
        <w:rPr>
          <w:rFonts w:hint="eastAsia" w:ascii="宋体" w:hAnsi="宋体"/>
          <w:b w:val="0"/>
          <w:bCs/>
          <w:sz w:val="21"/>
          <w:szCs w:val="21"/>
          <w:lang w:val="en-US" w:eastAsia="zh-CN"/>
        </w:rPr>
        <w:t>操作1 ：</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小程序首页</w:t>
      </w:r>
      <w:r>
        <w:rPr>
          <w:rFonts w:hint="eastAsia" w:ascii="宋体" w:hAnsi="宋体"/>
          <w:b/>
          <w:sz w:val="21"/>
          <w:szCs w:val="21"/>
          <w:lang w:eastAsia="zh-CN"/>
        </w:rPr>
        <w:t>-&gt;</w:t>
      </w:r>
      <w:r>
        <w:rPr>
          <w:rFonts w:hint="eastAsia" w:ascii="宋体" w:hAnsi="宋体"/>
          <w:b/>
          <w:sz w:val="21"/>
          <w:szCs w:val="21"/>
          <w:lang w:val="en-US" w:eastAsia="zh-CN"/>
        </w:rPr>
        <w:t>上报任务页面”</w:t>
      </w:r>
      <w:r>
        <w:rPr>
          <w:rFonts w:hint="eastAsia" w:ascii="宋体" w:hAnsi="宋体"/>
          <w:b w:val="0"/>
          <w:bCs/>
          <w:sz w:val="21"/>
          <w:szCs w:val="21"/>
          <w:lang w:val="en-US" w:eastAsia="zh-CN"/>
        </w:rPr>
        <w:t>选择任务单击任务进入任务页面日期商颜色蓝色未已上报任务，为红色是未上报任务。点击已上报任务可以查看任务上报的数据详情，点击未上报任务输入上报数据点击保存即可完成上报。</w:t>
      </w:r>
    </w:p>
    <w:p>
      <w:pPr>
        <w:numPr>
          <w:ilvl w:val="0"/>
          <w:numId w:val="0"/>
        </w:numPr>
        <w:bidi w:val="0"/>
        <w:ind w:leftChars="0"/>
        <w:jc w:val="both"/>
        <w:outlineLvl w:val="9"/>
        <w:rPr>
          <w:rFonts w:hint="eastAsia" w:ascii="宋体" w:hAnsi="宋体"/>
          <w:b w:val="0"/>
          <w:bCs/>
          <w:sz w:val="21"/>
          <w:szCs w:val="21"/>
          <w:lang w:val="en-US" w:eastAsia="zh-CN"/>
        </w:rPr>
      </w:pPr>
      <w:r>
        <w:rPr>
          <w:rFonts w:hint="eastAsia" w:ascii="宋体" w:hAnsi="宋体"/>
          <w:b w:val="0"/>
          <w:bCs/>
          <w:sz w:val="21"/>
          <w:szCs w:val="21"/>
          <w:lang w:val="en-US" w:eastAsia="zh-CN"/>
        </w:rPr>
        <w:t>4.2 通知</w:t>
      </w:r>
    </w:p>
    <w:p>
      <w:pPr>
        <w:numPr>
          <w:ilvl w:val="0"/>
          <w:numId w:val="0"/>
        </w:numPr>
        <w:bidi w:val="0"/>
        <w:ind w:leftChars="0"/>
        <w:jc w:val="both"/>
        <w:outlineLvl w:val="9"/>
        <w:rPr>
          <w:rFonts w:hint="default" w:ascii="宋体" w:hAnsi="宋体"/>
          <w:b w:val="0"/>
          <w:bCs/>
          <w:sz w:val="21"/>
          <w:szCs w:val="21"/>
          <w:lang w:val="en-US" w:eastAsia="zh-CN"/>
        </w:rPr>
      </w:pPr>
      <w:r>
        <w:rPr>
          <w:rFonts w:hint="eastAsia" w:ascii="宋体" w:hAnsi="宋体"/>
          <w:b w:val="0"/>
          <w:bCs/>
          <w:sz w:val="21"/>
          <w:szCs w:val="21"/>
          <w:lang w:val="en-US" w:eastAsia="zh-CN"/>
        </w:rPr>
        <w:t>1.功能说明</w:t>
      </w:r>
    </w:p>
    <w:p>
      <w:pPr>
        <w:numPr>
          <w:ilvl w:val="0"/>
          <w:numId w:val="0"/>
        </w:numPr>
        <w:bidi w:val="0"/>
        <w:ind w:leftChars="0"/>
        <w:jc w:val="both"/>
        <w:outlineLvl w:val="9"/>
        <w:rPr>
          <w:rFonts w:hint="eastAsia"/>
          <w:lang w:val="en-US" w:eastAsia="zh-CN"/>
        </w:rPr>
      </w:pPr>
      <w:r>
        <w:rPr>
          <w:rFonts w:hint="eastAsia"/>
          <w:lang w:val="en-US" w:eastAsia="zh-CN"/>
        </w:rPr>
        <w:t>该功能模块可接收来自任务提醒、上报数据的审核状态提醒。</w:t>
      </w:r>
    </w:p>
    <w:p>
      <w:pPr>
        <w:numPr>
          <w:ilvl w:val="0"/>
          <w:numId w:val="0"/>
        </w:numPr>
        <w:bidi w:val="0"/>
        <w:ind w:leftChars="0"/>
        <w:jc w:val="both"/>
        <w:outlineLvl w:val="9"/>
        <w:rPr>
          <w:rFonts w:hint="default"/>
          <w:lang w:val="en-US" w:eastAsia="zh-CN"/>
        </w:rPr>
      </w:pPr>
      <w:r>
        <w:rPr>
          <w:rFonts w:hint="eastAsia"/>
          <w:lang w:val="en-US" w:eastAsia="zh-CN"/>
        </w:rPr>
        <w:t>2.操作步骤</w:t>
      </w:r>
    </w:p>
    <w:p>
      <w:pPr>
        <w:pStyle w:val="3"/>
        <w:numPr>
          <w:ilvl w:val="0"/>
          <w:numId w:val="0"/>
        </w:numPr>
        <w:spacing w:line="360" w:lineRule="auto"/>
        <w:jc w:val="both"/>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小程序首页</w:t>
      </w:r>
      <w:r>
        <w:rPr>
          <w:rFonts w:hint="eastAsia" w:ascii="宋体" w:hAnsi="宋体"/>
          <w:b/>
          <w:sz w:val="21"/>
          <w:szCs w:val="21"/>
          <w:lang w:eastAsia="zh-CN"/>
        </w:rPr>
        <w:t>-&gt;</w:t>
      </w:r>
      <w:r>
        <w:rPr>
          <w:rFonts w:hint="eastAsia" w:ascii="宋体" w:hAnsi="宋体"/>
          <w:b/>
          <w:sz w:val="21"/>
          <w:szCs w:val="21"/>
          <w:lang w:val="en-US" w:eastAsia="zh-CN"/>
        </w:rPr>
        <w:t>消息通知</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选择消息状态“已读/未读”可查看消息详情如图2.1-9.7所示</w:t>
      </w:r>
    </w:p>
    <w:p>
      <w:pPr>
        <w:pStyle w:val="3"/>
        <w:numPr>
          <w:ilvl w:val="0"/>
          <w:numId w:val="0"/>
        </w:numPr>
        <w:spacing w:line="360" w:lineRule="auto"/>
        <w:jc w:val="center"/>
        <w:outlineLvl w:val="9"/>
        <w:rPr>
          <w:rFonts w:hint="eastAsia" w:ascii="宋体" w:hAnsi="宋体"/>
          <w:sz w:val="21"/>
          <w:szCs w:val="21"/>
          <w:lang w:val="en-US" w:eastAsia="zh-CN"/>
        </w:rPr>
      </w:pPr>
      <w:r>
        <w:drawing>
          <wp:inline distT="0" distB="0" distL="114300" distR="114300">
            <wp:extent cx="3905250" cy="7010400"/>
            <wp:effectExtent l="0" t="0" r="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27"/>
                    <a:stretch>
                      <a:fillRect/>
                    </a:stretch>
                  </pic:blipFill>
                  <pic:spPr>
                    <a:xfrm>
                      <a:off x="0" y="0"/>
                      <a:ext cx="3905250" cy="7010400"/>
                    </a:xfrm>
                    <a:prstGeom prst="rect">
                      <a:avLst/>
                    </a:prstGeom>
                    <a:noFill/>
                    <a:ln>
                      <a:noFill/>
                    </a:ln>
                  </pic:spPr>
                </pic:pic>
              </a:graphicData>
            </a:graphic>
          </wp:inline>
        </w:drawing>
      </w:r>
    </w:p>
    <w:p>
      <w:pPr>
        <w:numPr>
          <w:ilvl w:val="0"/>
          <w:numId w:val="0"/>
        </w:numPr>
        <w:bidi w:val="0"/>
        <w:ind w:leftChars="0"/>
        <w:jc w:val="center"/>
        <w:outlineLvl w:val="9"/>
        <w:rPr>
          <w:rFonts w:hint="default" w:ascii="宋体" w:hAnsi="宋体"/>
          <w:sz w:val="21"/>
          <w:szCs w:val="21"/>
          <w:lang w:val="en-US" w:eastAsia="zh-CN"/>
        </w:rPr>
      </w:pPr>
      <w:r>
        <w:rPr>
          <w:rFonts w:hint="eastAsia" w:ascii="宋体" w:hAnsi="宋体"/>
          <w:sz w:val="21"/>
          <w:szCs w:val="21"/>
          <w:lang w:val="en-US" w:eastAsia="zh-CN"/>
        </w:rPr>
        <w:t>图2.1-9.8</w:t>
      </w:r>
    </w:p>
    <w:p>
      <w:pPr>
        <w:numPr>
          <w:ilvl w:val="0"/>
          <w:numId w:val="0"/>
        </w:numPr>
        <w:bidi w:val="0"/>
        <w:ind w:leftChars="0"/>
        <w:jc w:val="left"/>
        <w:outlineLvl w:val="1"/>
        <w:rPr>
          <w:rFonts w:hint="eastAsia" w:ascii="宋体" w:hAnsi="宋体"/>
          <w:sz w:val="21"/>
          <w:szCs w:val="21"/>
          <w:lang w:val="en-US" w:eastAsia="zh-CN"/>
        </w:rPr>
      </w:pPr>
      <w:bookmarkStart w:id="106" w:name="_Toc31459"/>
      <w:r>
        <w:rPr>
          <w:rFonts w:hint="eastAsia" w:ascii="宋体" w:hAnsi="宋体"/>
          <w:sz w:val="21"/>
          <w:szCs w:val="21"/>
          <w:lang w:val="en-US" w:eastAsia="zh-CN"/>
        </w:rPr>
        <w:t>4.2 个人中心</w:t>
      </w:r>
      <w:bookmarkEnd w:id="106"/>
    </w:p>
    <w:p>
      <w:pPr>
        <w:numPr>
          <w:ilvl w:val="0"/>
          <w:numId w:val="0"/>
        </w:numPr>
        <w:bidi w:val="0"/>
        <w:ind w:leftChars="0"/>
        <w:jc w:val="left"/>
        <w:outlineLvl w:val="2"/>
        <w:rPr>
          <w:rFonts w:hint="eastAsia" w:ascii="宋体" w:hAnsi="宋体"/>
          <w:sz w:val="21"/>
          <w:szCs w:val="21"/>
          <w:lang w:val="en-US" w:eastAsia="zh-CN"/>
        </w:rPr>
      </w:pPr>
      <w:bookmarkStart w:id="107" w:name="_Toc477"/>
      <w:r>
        <w:rPr>
          <w:rFonts w:hint="eastAsia" w:ascii="宋体" w:hAnsi="宋体"/>
          <w:sz w:val="21"/>
          <w:szCs w:val="21"/>
          <w:lang w:val="en-US" w:eastAsia="zh-CN"/>
        </w:rPr>
        <w:t>1.功能介绍</w:t>
      </w:r>
      <w:bookmarkEnd w:id="107"/>
    </w:p>
    <w:p>
      <w:pPr>
        <w:numPr>
          <w:ilvl w:val="0"/>
          <w:numId w:val="0"/>
        </w:numPr>
        <w:bidi w:val="0"/>
        <w:ind w:leftChars="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该功能模块展示个人信息且可以退出登录。</w:t>
      </w:r>
    </w:p>
    <w:p>
      <w:pPr>
        <w:numPr>
          <w:ilvl w:val="0"/>
          <w:numId w:val="27"/>
        </w:numPr>
        <w:bidi w:val="0"/>
        <w:ind w:left="0" w:leftChars="0" w:firstLine="0" w:firstLineChars="0"/>
        <w:jc w:val="left"/>
        <w:outlineLvl w:val="2"/>
        <w:rPr>
          <w:rFonts w:hint="eastAsia" w:ascii="宋体" w:hAnsi="宋体"/>
          <w:sz w:val="21"/>
          <w:szCs w:val="21"/>
          <w:lang w:val="en-US" w:eastAsia="zh-CN"/>
        </w:rPr>
      </w:pPr>
      <w:bookmarkStart w:id="108" w:name="_Toc30256"/>
      <w:r>
        <w:rPr>
          <w:rFonts w:hint="eastAsia" w:ascii="宋体" w:hAnsi="宋体"/>
          <w:sz w:val="21"/>
          <w:szCs w:val="21"/>
          <w:lang w:val="en-US" w:eastAsia="zh-CN"/>
        </w:rPr>
        <w:t>操作步骤</w:t>
      </w:r>
      <w:bookmarkEnd w:id="108"/>
    </w:p>
    <w:p>
      <w:pPr>
        <w:pStyle w:val="3"/>
        <w:numPr>
          <w:ilvl w:val="0"/>
          <w:numId w:val="0"/>
        </w:numPr>
        <w:spacing w:line="360" w:lineRule="auto"/>
        <w:jc w:val="both"/>
        <w:outlineLvl w:val="9"/>
        <w:rPr>
          <w:rFonts w:hint="eastAsia" w:ascii="宋体" w:hAnsi="宋体"/>
          <w:b/>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小程序首页</w:t>
      </w:r>
      <w:r>
        <w:rPr>
          <w:rFonts w:hint="eastAsia" w:ascii="宋体" w:hAnsi="宋体"/>
          <w:b/>
          <w:sz w:val="21"/>
          <w:szCs w:val="21"/>
          <w:lang w:eastAsia="zh-CN"/>
        </w:rPr>
        <w:t>-&gt;</w:t>
      </w:r>
      <w:r>
        <w:rPr>
          <w:rFonts w:hint="eastAsia" w:ascii="宋体" w:hAnsi="宋体"/>
          <w:b/>
          <w:sz w:val="21"/>
          <w:szCs w:val="21"/>
          <w:lang w:val="en-US" w:eastAsia="zh-CN"/>
        </w:rPr>
        <w:t>个人中心</w:t>
      </w:r>
      <w:r>
        <w:rPr>
          <w:rFonts w:hint="eastAsia" w:ascii="宋体" w:hAnsi="宋体"/>
          <w:b/>
          <w:sz w:val="21"/>
          <w:szCs w:val="21"/>
          <w:lang w:eastAsia="zh-CN"/>
        </w:rPr>
        <w:t>”</w:t>
      </w:r>
      <w:r>
        <w:rPr>
          <w:rFonts w:hint="eastAsia" w:ascii="宋体" w:hAnsi="宋体"/>
          <w:b/>
          <w:sz w:val="21"/>
          <w:szCs w:val="21"/>
          <w:lang w:val="en-US" w:eastAsia="zh-CN"/>
        </w:rPr>
        <w:t>页面中点击退出登录即可退出账号</w:t>
      </w:r>
    </w:p>
    <w:p>
      <w:pPr>
        <w:pStyle w:val="3"/>
        <w:numPr>
          <w:ilvl w:val="0"/>
          <w:numId w:val="0"/>
        </w:numPr>
        <w:spacing w:line="360" w:lineRule="auto"/>
        <w:jc w:val="both"/>
        <w:outlineLvl w:val="9"/>
        <w:rPr>
          <w:rFonts w:hint="eastAsia" w:ascii="宋体" w:hAnsi="宋体"/>
          <w:sz w:val="21"/>
          <w:szCs w:val="21"/>
          <w:lang w:val="en-US" w:eastAsia="zh-CN"/>
        </w:rPr>
      </w:pPr>
      <w:r>
        <w:rPr>
          <w:rFonts w:hint="eastAsia" w:ascii="宋体" w:hAnsi="宋体"/>
          <w:sz w:val="21"/>
          <w:szCs w:val="21"/>
          <w:lang w:val="en-US" w:eastAsia="zh-CN"/>
        </w:rPr>
        <w:t>如图2.1-9.9所示</w:t>
      </w:r>
    </w:p>
    <w:p>
      <w:pPr>
        <w:pStyle w:val="3"/>
        <w:numPr>
          <w:ilvl w:val="0"/>
          <w:numId w:val="0"/>
        </w:numPr>
        <w:spacing w:line="360" w:lineRule="auto"/>
        <w:jc w:val="center"/>
        <w:outlineLvl w:val="9"/>
        <w:rPr>
          <w:rFonts w:hint="eastAsia" w:ascii="宋体" w:hAnsi="宋体"/>
          <w:sz w:val="21"/>
          <w:szCs w:val="21"/>
          <w:lang w:val="en-US" w:eastAsia="zh-CN"/>
        </w:rPr>
      </w:pPr>
      <w:r>
        <w:drawing>
          <wp:inline distT="0" distB="0" distL="114300" distR="114300">
            <wp:extent cx="3943350" cy="7010400"/>
            <wp:effectExtent l="0" t="0" r="0" b="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28"/>
                    <a:stretch>
                      <a:fillRect/>
                    </a:stretch>
                  </pic:blipFill>
                  <pic:spPr>
                    <a:xfrm>
                      <a:off x="0" y="0"/>
                      <a:ext cx="3943350" cy="7010400"/>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图2.1-9.9</w:t>
      </w:r>
    </w:p>
    <w:p>
      <w:pPr>
        <w:numPr>
          <w:ilvl w:val="0"/>
          <w:numId w:val="0"/>
        </w:numPr>
        <w:bidi w:val="0"/>
        <w:ind w:leftChars="0"/>
        <w:jc w:val="left"/>
        <w:outlineLvl w:val="9"/>
        <w:rPr>
          <w:rFonts w:hint="eastAsia" w:ascii="宋体" w:hAnsi="宋体"/>
          <w:sz w:val="21"/>
          <w:szCs w:val="21"/>
          <w:lang w:val="en-US" w:eastAsia="zh-CN"/>
        </w:rPr>
      </w:pPr>
      <w:r>
        <w:rPr>
          <w:rFonts w:hint="eastAsia" w:ascii="宋体" w:hAnsi="宋体"/>
          <w:sz w:val="21"/>
          <w:szCs w:val="21"/>
          <w:lang w:val="en-US" w:eastAsia="zh-CN"/>
        </w:rPr>
        <w:t>5 小程序（煤炭）上报系统</w:t>
      </w:r>
    </w:p>
    <w:p>
      <w:pPr>
        <w:numPr>
          <w:ilvl w:val="0"/>
          <w:numId w:val="0"/>
        </w:numPr>
        <w:bidi w:val="0"/>
        <w:ind w:leftChars="0"/>
        <w:jc w:val="both"/>
        <w:outlineLvl w:val="1"/>
        <w:rPr>
          <w:rFonts w:hint="eastAsia" w:ascii="宋体" w:hAnsi="宋体"/>
          <w:b w:val="0"/>
          <w:bCs/>
          <w:sz w:val="21"/>
          <w:szCs w:val="21"/>
          <w:lang w:val="en-US" w:eastAsia="zh-CN"/>
        </w:rPr>
      </w:pPr>
      <w:bookmarkStart w:id="109" w:name="_Toc22114"/>
      <w:r>
        <w:rPr>
          <w:rFonts w:hint="eastAsia" w:ascii="宋体" w:hAnsi="宋体"/>
          <w:b w:val="0"/>
          <w:bCs/>
          <w:sz w:val="21"/>
          <w:szCs w:val="21"/>
          <w:lang w:val="en-US" w:eastAsia="zh-CN"/>
        </w:rPr>
        <w:t>5.1 上报任务</w:t>
      </w:r>
      <w:bookmarkEnd w:id="109"/>
    </w:p>
    <w:p>
      <w:pPr>
        <w:numPr>
          <w:ilvl w:val="0"/>
          <w:numId w:val="0"/>
        </w:numPr>
        <w:bidi w:val="0"/>
        <w:ind w:leftChars="0"/>
        <w:jc w:val="both"/>
        <w:outlineLvl w:val="3"/>
        <w:rPr>
          <w:rFonts w:hint="eastAsia" w:ascii="宋体" w:hAnsi="宋体"/>
          <w:b w:val="0"/>
          <w:bCs/>
          <w:sz w:val="21"/>
          <w:szCs w:val="21"/>
          <w:lang w:val="en-US" w:eastAsia="zh-CN"/>
        </w:rPr>
      </w:pPr>
      <w:r>
        <w:rPr>
          <w:rFonts w:hint="eastAsia" w:ascii="宋体" w:hAnsi="宋体"/>
          <w:b w:val="0"/>
          <w:bCs/>
          <w:sz w:val="21"/>
          <w:szCs w:val="21"/>
          <w:lang w:val="en-US" w:eastAsia="zh-CN"/>
        </w:rPr>
        <w:t>1.功能说明</w:t>
      </w:r>
    </w:p>
    <w:p>
      <w:pPr>
        <w:numPr>
          <w:ilvl w:val="0"/>
          <w:numId w:val="0"/>
        </w:numPr>
        <w:bidi w:val="0"/>
        <w:ind w:leftChars="0"/>
        <w:jc w:val="both"/>
        <w:outlineLvl w:val="9"/>
        <w:rPr>
          <w:rFonts w:hint="eastAsia" w:ascii="宋体" w:hAnsi="宋体"/>
          <w:b w:val="0"/>
          <w:bCs/>
          <w:sz w:val="21"/>
          <w:szCs w:val="21"/>
          <w:lang w:val="en-US" w:eastAsia="zh-CN"/>
        </w:rPr>
      </w:pPr>
      <w:r>
        <w:rPr>
          <w:rFonts w:hint="eastAsia" w:ascii="宋体" w:hAnsi="宋体"/>
          <w:b w:val="0"/>
          <w:bCs/>
          <w:sz w:val="21"/>
          <w:szCs w:val="21"/>
          <w:lang w:val="en-US" w:eastAsia="zh-CN"/>
        </w:rPr>
        <w:t>该功能模块主要展示政府端下发的任务包括报表名称、监测周期、生成方式、上报时间、采集截至日期、未上报的任务数。</w:t>
      </w:r>
    </w:p>
    <w:p>
      <w:pPr>
        <w:numPr>
          <w:ilvl w:val="0"/>
          <w:numId w:val="0"/>
        </w:numPr>
        <w:bidi w:val="0"/>
        <w:ind w:leftChars="0"/>
        <w:jc w:val="both"/>
        <w:outlineLvl w:val="3"/>
        <w:rPr>
          <w:rFonts w:hint="eastAsia" w:ascii="宋体" w:hAnsi="宋体"/>
          <w:b w:val="0"/>
          <w:bCs/>
          <w:sz w:val="21"/>
          <w:szCs w:val="21"/>
          <w:lang w:val="en-US" w:eastAsia="zh-CN"/>
        </w:rPr>
      </w:pPr>
      <w:r>
        <w:rPr>
          <w:rFonts w:hint="eastAsia" w:ascii="宋体" w:hAnsi="宋体"/>
          <w:b w:val="0"/>
          <w:bCs/>
          <w:sz w:val="21"/>
          <w:szCs w:val="21"/>
          <w:lang w:val="en-US" w:eastAsia="zh-CN"/>
        </w:rPr>
        <w:t>2.操作步骤</w:t>
      </w:r>
    </w:p>
    <w:p>
      <w:pPr>
        <w:numPr>
          <w:ilvl w:val="0"/>
          <w:numId w:val="0"/>
        </w:numPr>
        <w:bidi w:val="0"/>
        <w:ind w:leftChars="0"/>
        <w:jc w:val="both"/>
        <w:outlineLvl w:val="9"/>
        <w:rPr>
          <w:rFonts w:hint="eastAsia" w:ascii="宋体" w:hAnsi="宋体"/>
          <w:b w:val="0"/>
          <w:bCs/>
          <w:sz w:val="21"/>
          <w:szCs w:val="21"/>
          <w:lang w:val="en-US" w:eastAsia="zh-CN"/>
        </w:rPr>
      </w:pPr>
      <w:r>
        <w:rPr>
          <w:rFonts w:hint="eastAsia" w:ascii="宋体" w:hAnsi="宋体"/>
          <w:b w:val="0"/>
          <w:bCs/>
          <w:sz w:val="21"/>
          <w:szCs w:val="21"/>
          <w:lang w:val="en-US" w:eastAsia="zh-CN"/>
        </w:rPr>
        <w:t>操作1 ：</w:t>
      </w:r>
      <w:r>
        <w:rPr>
          <w:rFonts w:hint="eastAsia" w:ascii="宋体" w:hAnsi="宋体"/>
          <w:sz w:val="21"/>
          <w:szCs w:val="21"/>
          <w:lang w:val="en-US" w:eastAsia="zh-CN"/>
        </w:rPr>
        <w:t>在</w:t>
      </w:r>
      <w:r>
        <w:rPr>
          <w:rFonts w:hint="eastAsia" w:ascii="宋体" w:hAnsi="宋体"/>
          <w:b/>
          <w:sz w:val="21"/>
          <w:szCs w:val="21"/>
          <w:lang w:eastAsia="zh-CN"/>
        </w:rPr>
        <w:t>“</w:t>
      </w:r>
      <w:r>
        <w:rPr>
          <w:rFonts w:hint="eastAsia" w:ascii="宋体" w:hAnsi="宋体"/>
          <w:b/>
          <w:sz w:val="21"/>
          <w:szCs w:val="21"/>
          <w:lang w:val="en-US" w:eastAsia="zh-CN"/>
        </w:rPr>
        <w:t>小程序首页</w:t>
      </w:r>
      <w:r>
        <w:rPr>
          <w:rFonts w:hint="eastAsia" w:ascii="宋体" w:hAnsi="宋体"/>
          <w:b/>
          <w:sz w:val="21"/>
          <w:szCs w:val="21"/>
          <w:lang w:eastAsia="zh-CN"/>
        </w:rPr>
        <w:t>-&gt;</w:t>
      </w:r>
      <w:r>
        <w:rPr>
          <w:rFonts w:hint="eastAsia" w:ascii="宋体" w:hAnsi="宋体"/>
          <w:b/>
          <w:sz w:val="21"/>
          <w:szCs w:val="21"/>
          <w:lang w:val="en-US" w:eastAsia="zh-CN"/>
        </w:rPr>
        <w:t>上报任务页面”</w:t>
      </w:r>
      <w:r>
        <w:rPr>
          <w:rFonts w:hint="eastAsia" w:ascii="宋体" w:hAnsi="宋体"/>
          <w:b w:val="0"/>
          <w:bCs/>
          <w:sz w:val="21"/>
          <w:szCs w:val="21"/>
          <w:lang w:val="en-US" w:eastAsia="zh-CN"/>
        </w:rPr>
        <w:t>选择任务单击任务进入任务页面日期商颜色蓝色未已上报任务，为红色是未上报任务。点击已上报任务可以查看任务上报的数据详情，点击未上报任务输入上报数据点击保存即可完成上报。</w:t>
      </w:r>
    </w:p>
    <w:p>
      <w:pPr>
        <w:numPr>
          <w:ilvl w:val="0"/>
          <w:numId w:val="0"/>
        </w:numPr>
        <w:bidi w:val="0"/>
        <w:ind w:leftChars="0"/>
        <w:jc w:val="both"/>
        <w:outlineLvl w:val="9"/>
        <w:rPr>
          <w:rFonts w:hint="eastAsia" w:ascii="宋体" w:hAnsi="宋体"/>
          <w:b w:val="0"/>
          <w:bCs/>
          <w:sz w:val="21"/>
          <w:szCs w:val="21"/>
          <w:lang w:val="en-US" w:eastAsia="zh-CN"/>
        </w:rPr>
      </w:pPr>
      <w:r>
        <w:rPr>
          <w:rFonts w:hint="eastAsia" w:ascii="宋体" w:hAnsi="宋体"/>
          <w:b w:val="0"/>
          <w:bCs/>
          <w:sz w:val="21"/>
          <w:szCs w:val="21"/>
          <w:lang w:val="en-US" w:eastAsia="zh-CN"/>
        </w:rPr>
        <w:t>5.2 通知</w:t>
      </w:r>
    </w:p>
    <w:p>
      <w:pPr>
        <w:numPr>
          <w:ilvl w:val="0"/>
          <w:numId w:val="0"/>
        </w:numPr>
        <w:bidi w:val="0"/>
        <w:ind w:leftChars="0"/>
        <w:jc w:val="both"/>
        <w:outlineLvl w:val="9"/>
        <w:rPr>
          <w:rFonts w:hint="default" w:ascii="宋体" w:hAnsi="宋体"/>
          <w:b w:val="0"/>
          <w:bCs/>
          <w:sz w:val="21"/>
          <w:szCs w:val="21"/>
          <w:lang w:val="en-US" w:eastAsia="zh-CN"/>
        </w:rPr>
      </w:pPr>
      <w:r>
        <w:rPr>
          <w:rFonts w:hint="eastAsia" w:ascii="宋体" w:hAnsi="宋体"/>
          <w:b w:val="0"/>
          <w:bCs/>
          <w:sz w:val="21"/>
          <w:szCs w:val="21"/>
          <w:lang w:val="en-US" w:eastAsia="zh-CN"/>
        </w:rPr>
        <w:t>1.功能说明</w:t>
      </w:r>
    </w:p>
    <w:p>
      <w:pPr>
        <w:numPr>
          <w:ilvl w:val="0"/>
          <w:numId w:val="0"/>
        </w:numPr>
        <w:bidi w:val="0"/>
        <w:ind w:leftChars="0"/>
        <w:jc w:val="both"/>
        <w:outlineLvl w:val="9"/>
        <w:rPr>
          <w:rFonts w:hint="eastAsia"/>
          <w:lang w:val="en-US" w:eastAsia="zh-CN"/>
        </w:rPr>
      </w:pPr>
      <w:r>
        <w:rPr>
          <w:rFonts w:hint="eastAsia"/>
          <w:lang w:val="en-US" w:eastAsia="zh-CN"/>
        </w:rPr>
        <w:t>该功能模块可接收来自任务提醒、上报数据的审核状态提醒。</w:t>
      </w:r>
    </w:p>
    <w:p>
      <w:pPr>
        <w:numPr>
          <w:ilvl w:val="0"/>
          <w:numId w:val="0"/>
        </w:numPr>
        <w:bidi w:val="0"/>
        <w:ind w:leftChars="0"/>
        <w:jc w:val="both"/>
        <w:outlineLvl w:val="9"/>
        <w:rPr>
          <w:rFonts w:hint="default"/>
          <w:lang w:val="en-US" w:eastAsia="zh-CN"/>
        </w:rPr>
      </w:pPr>
      <w:r>
        <w:rPr>
          <w:rFonts w:hint="eastAsia"/>
          <w:lang w:val="en-US" w:eastAsia="zh-CN"/>
        </w:rPr>
        <w:t>2.操作步骤</w:t>
      </w:r>
    </w:p>
    <w:p>
      <w:pPr>
        <w:pStyle w:val="3"/>
        <w:numPr>
          <w:ilvl w:val="0"/>
          <w:numId w:val="0"/>
        </w:numPr>
        <w:spacing w:line="360" w:lineRule="auto"/>
        <w:jc w:val="both"/>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小程序首页</w:t>
      </w:r>
      <w:r>
        <w:rPr>
          <w:rFonts w:hint="eastAsia" w:ascii="宋体" w:hAnsi="宋体"/>
          <w:b/>
          <w:sz w:val="21"/>
          <w:szCs w:val="21"/>
          <w:lang w:eastAsia="zh-CN"/>
        </w:rPr>
        <w:t>-&gt;</w:t>
      </w:r>
      <w:r>
        <w:rPr>
          <w:rFonts w:hint="eastAsia" w:ascii="宋体" w:hAnsi="宋体"/>
          <w:b/>
          <w:sz w:val="21"/>
          <w:szCs w:val="21"/>
          <w:lang w:val="en-US" w:eastAsia="zh-CN"/>
        </w:rPr>
        <w:t>消息通知</w:t>
      </w:r>
      <w:r>
        <w:rPr>
          <w:rFonts w:hint="eastAsia" w:ascii="宋体" w:hAnsi="宋体"/>
          <w:b/>
          <w:sz w:val="21"/>
          <w:szCs w:val="21"/>
          <w:lang w:eastAsia="zh-CN"/>
        </w:rPr>
        <w:t>”</w:t>
      </w:r>
      <w:r>
        <w:rPr>
          <w:rFonts w:hint="eastAsia" w:ascii="宋体" w:hAnsi="宋体"/>
          <w:b/>
          <w:sz w:val="21"/>
          <w:szCs w:val="21"/>
          <w:lang w:val="en-US" w:eastAsia="zh-CN"/>
        </w:rPr>
        <w:t>页面中</w:t>
      </w:r>
      <w:r>
        <w:rPr>
          <w:rFonts w:hint="eastAsia" w:ascii="宋体" w:hAnsi="宋体"/>
          <w:sz w:val="21"/>
          <w:szCs w:val="21"/>
          <w:lang w:val="en-US" w:eastAsia="zh-CN"/>
        </w:rPr>
        <w:t>选择消息状态“已读/未读”可查看消息详情如图2.1-10.1所示</w:t>
      </w:r>
    </w:p>
    <w:p>
      <w:pPr>
        <w:pStyle w:val="3"/>
        <w:numPr>
          <w:ilvl w:val="0"/>
          <w:numId w:val="0"/>
        </w:numPr>
        <w:spacing w:line="360" w:lineRule="auto"/>
        <w:jc w:val="center"/>
        <w:outlineLvl w:val="9"/>
        <w:rPr>
          <w:rFonts w:hint="eastAsia" w:ascii="宋体" w:hAnsi="宋体"/>
          <w:sz w:val="21"/>
          <w:szCs w:val="21"/>
          <w:lang w:val="en-US" w:eastAsia="zh-CN"/>
        </w:rPr>
      </w:pPr>
      <w:r>
        <w:drawing>
          <wp:inline distT="0" distB="0" distL="114300" distR="114300">
            <wp:extent cx="3971925" cy="7000875"/>
            <wp:effectExtent l="0" t="0" r="9525"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29"/>
                    <a:stretch>
                      <a:fillRect/>
                    </a:stretch>
                  </pic:blipFill>
                  <pic:spPr>
                    <a:xfrm>
                      <a:off x="0" y="0"/>
                      <a:ext cx="3971925" cy="7000875"/>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图2.1-10.1</w:t>
      </w:r>
    </w:p>
    <w:p>
      <w:pPr>
        <w:numPr>
          <w:ilvl w:val="0"/>
          <w:numId w:val="0"/>
        </w:numPr>
        <w:bidi w:val="0"/>
        <w:ind w:leftChars="0"/>
        <w:jc w:val="left"/>
        <w:outlineLvl w:val="1"/>
        <w:rPr>
          <w:rFonts w:hint="eastAsia" w:ascii="宋体" w:hAnsi="宋体"/>
          <w:sz w:val="21"/>
          <w:szCs w:val="21"/>
          <w:lang w:val="en-US" w:eastAsia="zh-CN"/>
        </w:rPr>
      </w:pPr>
      <w:bookmarkStart w:id="110" w:name="_Toc13179"/>
      <w:r>
        <w:rPr>
          <w:rFonts w:hint="eastAsia" w:ascii="宋体" w:hAnsi="宋体"/>
          <w:sz w:val="21"/>
          <w:szCs w:val="21"/>
          <w:lang w:val="en-US" w:eastAsia="zh-CN"/>
        </w:rPr>
        <w:t>5.2 个人中心</w:t>
      </w:r>
      <w:bookmarkEnd w:id="110"/>
    </w:p>
    <w:p>
      <w:pPr>
        <w:numPr>
          <w:ilvl w:val="0"/>
          <w:numId w:val="0"/>
        </w:numPr>
        <w:bidi w:val="0"/>
        <w:ind w:leftChars="0"/>
        <w:jc w:val="left"/>
        <w:outlineLvl w:val="2"/>
        <w:rPr>
          <w:rFonts w:hint="eastAsia" w:ascii="宋体" w:hAnsi="宋体"/>
          <w:sz w:val="21"/>
          <w:szCs w:val="21"/>
          <w:lang w:val="en-US" w:eastAsia="zh-CN"/>
        </w:rPr>
      </w:pPr>
      <w:bookmarkStart w:id="111" w:name="_Toc17304"/>
      <w:r>
        <w:rPr>
          <w:rFonts w:hint="eastAsia" w:ascii="宋体" w:hAnsi="宋体"/>
          <w:sz w:val="21"/>
          <w:szCs w:val="21"/>
          <w:lang w:val="en-US" w:eastAsia="zh-CN"/>
        </w:rPr>
        <w:t>1.功能介绍</w:t>
      </w:r>
      <w:bookmarkEnd w:id="111"/>
    </w:p>
    <w:p>
      <w:pPr>
        <w:numPr>
          <w:ilvl w:val="0"/>
          <w:numId w:val="0"/>
        </w:numPr>
        <w:bidi w:val="0"/>
        <w:ind w:leftChars="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该功能模块展示个人信息且可以退出登录。</w:t>
      </w:r>
    </w:p>
    <w:p>
      <w:pPr>
        <w:numPr>
          <w:ilvl w:val="0"/>
          <w:numId w:val="0"/>
        </w:numPr>
        <w:bidi w:val="0"/>
        <w:ind w:leftChars="0"/>
        <w:jc w:val="left"/>
        <w:outlineLvl w:val="2"/>
        <w:rPr>
          <w:rFonts w:hint="eastAsia" w:ascii="宋体" w:hAnsi="宋体"/>
          <w:sz w:val="21"/>
          <w:szCs w:val="21"/>
          <w:lang w:val="en-US" w:eastAsia="zh-CN"/>
        </w:rPr>
      </w:pPr>
      <w:bookmarkStart w:id="112" w:name="_Toc31673"/>
      <w:r>
        <w:rPr>
          <w:rFonts w:hint="eastAsia" w:ascii="宋体" w:hAnsi="宋体"/>
          <w:sz w:val="21"/>
          <w:szCs w:val="21"/>
          <w:lang w:val="en-US" w:eastAsia="zh-CN"/>
        </w:rPr>
        <w:t>2.操作步骤</w:t>
      </w:r>
      <w:bookmarkEnd w:id="112"/>
    </w:p>
    <w:p>
      <w:pPr>
        <w:pStyle w:val="3"/>
        <w:numPr>
          <w:ilvl w:val="0"/>
          <w:numId w:val="0"/>
        </w:numPr>
        <w:spacing w:line="360" w:lineRule="auto"/>
        <w:jc w:val="both"/>
        <w:outlineLvl w:val="9"/>
        <w:rPr>
          <w:rFonts w:hint="eastAsia" w:ascii="宋体" w:hAnsi="宋体"/>
          <w:b/>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小程序首页</w:t>
      </w:r>
      <w:r>
        <w:rPr>
          <w:rFonts w:hint="eastAsia" w:ascii="宋体" w:hAnsi="宋体"/>
          <w:b/>
          <w:sz w:val="21"/>
          <w:szCs w:val="21"/>
          <w:lang w:eastAsia="zh-CN"/>
        </w:rPr>
        <w:t>-&gt;</w:t>
      </w:r>
      <w:r>
        <w:rPr>
          <w:rFonts w:hint="eastAsia" w:ascii="宋体" w:hAnsi="宋体"/>
          <w:b/>
          <w:sz w:val="21"/>
          <w:szCs w:val="21"/>
          <w:lang w:val="en-US" w:eastAsia="zh-CN"/>
        </w:rPr>
        <w:t>个人中心</w:t>
      </w:r>
      <w:r>
        <w:rPr>
          <w:rFonts w:hint="eastAsia" w:ascii="宋体" w:hAnsi="宋体"/>
          <w:b/>
          <w:sz w:val="21"/>
          <w:szCs w:val="21"/>
          <w:lang w:eastAsia="zh-CN"/>
        </w:rPr>
        <w:t>”</w:t>
      </w:r>
      <w:r>
        <w:rPr>
          <w:rFonts w:hint="eastAsia" w:ascii="宋体" w:hAnsi="宋体"/>
          <w:b/>
          <w:sz w:val="21"/>
          <w:szCs w:val="21"/>
          <w:lang w:val="en-US" w:eastAsia="zh-CN"/>
        </w:rPr>
        <w:t>页面中点击退出登录即可退出账号</w:t>
      </w:r>
    </w:p>
    <w:p>
      <w:pPr>
        <w:pStyle w:val="3"/>
        <w:numPr>
          <w:ilvl w:val="0"/>
          <w:numId w:val="0"/>
        </w:numPr>
        <w:spacing w:line="360" w:lineRule="auto"/>
        <w:jc w:val="both"/>
        <w:outlineLvl w:val="9"/>
        <w:rPr>
          <w:rFonts w:hint="eastAsia" w:ascii="宋体" w:hAnsi="宋体"/>
          <w:sz w:val="21"/>
          <w:szCs w:val="21"/>
          <w:lang w:val="en-US" w:eastAsia="zh-CN"/>
        </w:rPr>
      </w:pPr>
      <w:r>
        <w:rPr>
          <w:rFonts w:hint="eastAsia" w:ascii="宋体" w:hAnsi="宋体"/>
          <w:sz w:val="21"/>
          <w:szCs w:val="21"/>
          <w:lang w:val="en-US" w:eastAsia="zh-CN"/>
        </w:rPr>
        <w:t>如图2.1-10.2所示</w:t>
      </w:r>
    </w:p>
    <w:p>
      <w:pPr>
        <w:pStyle w:val="3"/>
        <w:numPr>
          <w:ilvl w:val="0"/>
          <w:numId w:val="0"/>
        </w:numPr>
        <w:spacing w:line="360" w:lineRule="auto"/>
        <w:jc w:val="center"/>
        <w:outlineLvl w:val="9"/>
        <w:rPr>
          <w:rFonts w:hint="eastAsia" w:ascii="宋体" w:hAnsi="宋体"/>
          <w:sz w:val="21"/>
          <w:szCs w:val="21"/>
          <w:lang w:val="en-US" w:eastAsia="zh-CN"/>
        </w:rPr>
      </w:pPr>
      <w:r>
        <w:drawing>
          <wp:inline distT="0" distB="0" distL="114300" distR="114300">
            <wp:extent cx="4000500" cy="6962775"/>
            <wp:effectExtent l="0" t="0" r="0"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30"/>
                    <a:stretch>
                      <a:fillRect/>
                    </a:stretch>
                  </pic:blipFill>
                  <pic:spPr>
                    <a:xfrm>
                      <a:off x="0" y="0"/>
                      <a:ext cx="4000500" cy="6962775"/>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图2.1-10.2</w:t>
      </w:r>
    </w:p>
    <w:p>
      <w:pPr>
        <w:numPr>
          <w:ilvl w:val="0"/>
          <w:numId w:val="28"/>
        </w:numPr>
        <w:bidi w:val="0"/>
        <w:ind w:leftChars="0"/>
        <w:jc w:val="left"/>
        <w:outlineLvl w:val="0"/>
        <w:rPr>
          <w:rFonts w:hint="eastAsia" w:ascii="宋体" w:hAnsi="宋体"/>
          <w:sz w:val="21"/>
          <w:szCs w:val="21"/>
          <w:lang w:val="en-US" w:eastAsia="zh-CN"/>
        </w:rPr>
      </w:pPr>
      <w:bookmarkStart w:id="113" w:name="_Toc15836"/>
      <w:r>
        <w:rPr>
          <w:rFonts w:hint="eastAsia" w:ascii="宋体" w:hAnsi="宋体"/>
          <w:sz w:val="21"/>
          <w:szCs w:val="21"/>
          <w:lang w:val="en-US" w:eastAsia="zh-CN"/>
        </w:rPr>
        <w:t>gis系统-油气管道</w:t>
      </w:r>
      <w:bookmarkEnd w:id="113"/>
    </w:p>
    <w:p>
      <w:pPr>
        <w:numPr>
          <w:ilvl w:val="0"/>
          <w:numId w:val="0"/>
        </w:numPr>
        <w:bidi w:val="0"/>
        <w:jc w:val="left"/>
        <w:outlineLvl w:val="1"/>
        <w:rPr>
          <w:rFonts w:hint="eastAsia" w:ascii="宋体" w:hAnsi="宋体"/>
          <w:sz w:val="21"/>
          <w:szCs w:val="21"/>
          <w:lang w:val="en-US" w:eastAsia="zh-CN"/>
        </w:rPr>
      </w:pPr>
      <w:bookmarkStart w:id="114" w:name="_Toc3086"/>
      <w:r>
        <w:rPr>
          <w:rFonts w:hint="eastAsia" w:ascii="宋体" w:hAnsi="宋体"/>
          <w:sz w:val="21"/>
          <w:szCs w:val="21"/>
          <w:lang w:val="en-US" w:eastAsia="zh-CN"/>
        </w:rPr>
        <w:t>6.1油气管道-缩略图</w:t>
      </w:r>
      <w:bookmarkEnd w:id="114"/>
    </w:p>
    <w:p>
      <w:pPr>
        <w:numPr>
          <w:ilvl w:val="0"/>
          <w:numId w:val="29"/>
        </w:numPr>
        <w:bidi w:val="0"/>
        <w:jc w:val="left"/>
        <w:outlineLvl w:val="2"/>
        <w:rPr>
          <w:rFonts w:hint="eastAsia" w:ascii="宋体" w:hAnsi="宋体"/>
          <w:sz w:val="21"/>
          <w:szCs w:val="21"/>
          <w:lang w:val="en-US" w:eastAsia="zh-CN"/>
        </w:rPr>
      </w:pPr>
      <w:bookmarkStart w:id="115" w:name="_Toc10010"/>
      <w:r>
        <w:rPr>
          <w:rFonts w:hint="eastAsia" w:ascii="宋体" w:hAnsi="宋体"/>
          <w:sz w:val="21"/>
          <w:szCs w:val="21"/>
          <w:lang w:val="en-US" w:eastAsia="zh-CN"/>
        </w:rPr>
        <w:t>功能介绍</w:t>
      </w:r>
      <w:bookmarkEnd w:id="115"/>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该功能实现各个站场、阀室、视频监控、管道、淄博区域地图以及管线流向。</w:t>
      </w:r>
    </w:p>
    <w:p>
      <w:pPr>
        <w:numPr>
          <w:ilvl w:val="0"/>
          <w:numId w:val="29"/>
        </w:numPr>
        <w:bidi w:val="0"/>
        <w:ind w:left="0" w:leftChars="0" w:firstLine="0" w:firstLineChars="0"/>
        <w:jc w:val="left"/>
        <w:outlineLvl w:val="2"/>
        <w:rPr>
          <w:rFonts w:hint="eastAsia" w:ascii="宋体" w:hAnsi="宋体"/>
          <w:sz w:val="21"/>
          <w:szCs w:val="21"/>
          <w:lang w:val="en-US" w:eastAsia="zh-CN"/>
        </w:rPr>
      </w:pPr>
      <w:bookmarkStart w:id="116" w:name="_Toc15040"/>
      <w:r>
        <w:rPr>
          <w:rFonts w:hint="eastAsia" w:ascii="宋体" w:hAnsi="宋体"/>
          <w:sz w:val="21"/>
          <w:szCs w:val="21"/>
          <w:lang w:val="en-US" w:eastAsia="zh-CN"/>
        </w:rPr>
        <w:t>操作步骤</w:t>
      </w:r>
      <w:bookmarkEnd w:id="116"/>
    </w:p>
    <w:p>
      <w:pPr>
        <w:numPr>
          <w:ilvl w:val="0"/>
          <w:numId w:val="0"/>
        </w:numPr>
        <w:bidi w:val="0"/>
        <w:ind w:leftChars="0"/>
        <w:jc w:val="left"/>
        <w:outlineLvl w:val="9"/>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油气管道</w:t>
      </w:r>
      <w:r>
        <w:rPr>
          <w:rFonts w:hint="eastAsia" w:ascii="宋体" w:hAnsi="宋体"/>
          <w:b/>
          <w:sz w:val="21"/>
          <w:szCs w:val="21"/>
          <w:lang w:eastAsia="zh-CN"/>
        </w:rPr>
        <w:t>-&gt;</w:t>
      </w:r>
      <w:r>
        <w:rPr>
          <w:rFonts w:hint="eastAsia" w:ascii="宋体" w:hAnsi="宋体"/>
          <w:sz w:val="21"/>
          <w:szCs w:val="21"/>
          <w:lang w:val="en-US" w:eastAsia="zh-CN"/>
        </w:rPr>
        <w:t>缩略图”页面中点击站场图标即可进入站场弹窗查看站场详情信息点击弹窗“X”即可关闭弹窗，如图2.1-10.3所示。</w:t>
      </w:r>
      <w:r>
        <w:drawing>
          <wp:inline distT="0" distB="0" distL="114300" distR="114300">
            <wp:extent cx="5266690" cy="2962910"/>
            <wp:effectExtent l="0" t="0" r="10160" b="889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31"/>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default"/>
          <w:lang w:val="en-US" w:eastAsia="zh-CN"/>
        </w:rPr>
      </w:pPr>
      <w:r>
        <w:rPr>
          <w:rFonts w:hint="eastAsia" w:ascii="宋体" w:hAnsi="宋体"/>
          <w:sz w:val="21"/>
          <w:szCs w:val="21"/>
          <w:lang w:val="en-US" w:eastAsia="zh-CN"/>
        </w:rPr>
        <w:t>图2.1-10.3</w:t>
      </w:r>
    </w:p>
    <w:p>
      <w:pPr>
        <w:numPr>
          <w:ilvl w:val="0"/>
          <w:numId w:val="0"/>
        </w:numPr>
        <w:bidi w:val="0"/>
        <w:ind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油气管道</w:t>
      </w:r>
      <w:r>
        <w:rPr>
          <w:rFonts w:hint="eastAsia" w:ascii="宋体" w:hAnsi="宋体"/>
          <w:b/>
          <w:sz w:val="21"/>
          <w:szCs w:val="21"/>
          <w:lang w:eastAsia="zh-CN"/>
        </w:rPr>
        <w:t>-&gt;</w:t>
      </w:r>
      <w:r>
        <w:rPr>
          <w:rFonts w:hint="eastAsia" w:ascii="宋体" w:hAnsi="宋体"/>
          <w:b/>
          <w:sz w:val="21"/>
          <w:szCs w:val="21"/>
          <w:lang w:val="en-US" w:eastAsia="zh-CN"/>
        </w:rPr>
        <w:t>缩略图</w:t>
      </w:r>
      <w:r>
        <w:rPr>
          <w:rFonts w:hint="eastAsia" w:ascii="宋体" w:hAnsi="宋体"/>
          <w:b/>
          <w:sz w:val="21"/>
          <w:szCs w:val="21"/>
          <w:lang w:eastAsia="zh-CN"/>
        </w:rPr>
        <w:t>”</w:t>
      </w:r>
      <w:r>
        <w:rPr>
          <w:rFonts w:hint="eastAsia" w:ascii="宋体" w:hAnsi="宋体"/>
          <w:sz w:val="21"/>
          <w:szCs w:val="21"/>
          <w:lang w:val="en-US" w:eastAsia="zh-CN"/>
        </w:rPr>
        <w:t>页面中点击阀室图标即可进入阀室弹窗查看阀室详情信息点击弹窗“X”即可关闭弹窗如图2.1-10.4所示。</w:t>
      </w:r>
    </w:p>
    <w:p>
      <w:pPr>
        <w:numPr>
          <w:ilvl w:val="0"/>
          <w:numId w:val="0"/>
        </w:numPr>
        <w:bidi w:val="0"/>
        <w:ind w:leftChars="0"/>
        <w:jc w:val="left"/>
        <w:outlineLvl w:val="9"/>
      </w:pPr>
      <w:r>
        <w:drawing>
          <wp:inline distT="0" distB="0" distL="114300" distR="114300">
            <wp:extent cx="5266690" cy="2929890"/>
            <wp:effectExtent l="0" t="0" r="10160" b="381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32"/>
                    <a:stretch>
                      <a:fillRect/>
                    </a:stretch>
                  </pic:blipFill>
                  <pic:spPr>
                    <a:xfrm>
                      <a:off x="0" y="0"/>
                      <a:ext cx="5266690" cy="2929890"/>
                    </a:xfrm>
                    <a:prstGeom prst="rect">
                      <a:avLst/>
                    </a:prstGeom>
                    <a:noFill/>
                    <a:ln>
                      <a:noFill/>
                    </a:ln>
                  </pic:spPr>
                </pic:pic>
              </a:graphicData>
            </a:graphic>
          </wp:inline>
        </w:drawing>
      </w:r>
    </w:p>
    <w:p>
      <w:pPr>
        <w:numPr>
          <w:ilvl w:val="0"/>
          <w:numId w:val="0"/>
        </w:numPr>
        <w:bidi w:val="0"/>
        <w:ind w:leftChars="0"/>
        <w:jc w:val="center"/>
        <w:outlineLvl w:val="9"/>
        <w:rPr>
          <w:rFonts w:hint="eastAsia"/>
          <w:lang w:val="en-US" w:eastAsia="zh-CN"/>
        </w:rPr>
      </w:pPr>
      <w:r>
        <w:rPr>
          <w:rFonts w:hint="eastAsia" w:ascii="宋体" w:hAnsi="宋体"/>
          <w:sz w:val="21"/>
          <w:szCs w:val="21"/>
          <w:lang w:val="en-US" w:eastAsia="zh-CN"/>
        </w:rPr>
        <w:t>图2.1-10.4</w:t>
      </w:r>
    </w:p>
    <w:p>
      <w:pPr>
        <w:numPr>
          <w:ilvl w:val="0"/>
          <w:numId w:val="0"/>
        </w:numPr>
        <w:bidi w:val="0"/>
        <w:ind w:leftChars="0"/>
        <w:jc w:val="left"/>
        <w:outlineLvl w:val="9"/>
        <w:rPr>
          <w:rFonts w:hint="eastAsia" w:ascii="宋体" w:hAnsi="宋体"/>
          <w:sz w:val="21"/>
          <w:szCs w:val="21"/>
          <w:lang w:val="en-US" w:eastAsia="zh-CN"/>
        </w:rPr>
      </w:pPr>
      <w:bookmarkStart w:id="117" w:name="OLE_LINK16"/>
      <w:r>
        <w:rPr>
          <w:rFonts w:hint="eastAsia" w:ascii="宋体" w:hAnsi="宋体"/>
          <w:sz w:val="21"/>
          <w:szCs w:val="21"/>
          <w:lang w:val="en-US" w:eastAsia="zh-CN"/>
        </w:rPr>
        <w:t>操作3：在</w:t>
      </w:r>
      <w:r>
        <w:rPr>
          <w:rFonts w:hint="eastAsia" w:ascii="宋体" w:hAnsi="宋体"/>
          <w:b/>
          <w:sz w:val="21"/>
          <w:szCs w:val="21"/>
          <w:lang w:eastAsia="zh-CN"/>
        </w:rPr>
        <w:t>“</w:t>
      </w:r>
      <w:r>
        <w:rPr>
          <w:rFonts w:hint="eastAsia" w:ascii="宋体" w:hAnsi="宋体"/>
          <w:b/>
          <w:sz w:val="21"/>
          <w:szCs w:val="21"/>
          <w:lang w:val="en-US" w:eastAsia="zh-CN"/>
        </w:rPr>
        <w:t>油气管道</w:t>
      </w:r>
      <w:r>
        <w:rPr>
          <w:rFonts w:hint="eastAsia" w:ascii="宋体" w:hAnsi="宋体"/>
          <w:b/>
          <w:sz w:val="21"/>
          <w:szCs w:val="21"/>
          <w:lang w:eastAsia="zh-CN"/>
        </w:rPr>
        <w:t>-&gt;</w:t>
      </w:r>
      <w:r>
        <w:rPr>
          <w:rFonts w:hint="eastAsia" w:ascii="宋体" w:hAnsi="宋体"/>
          <w:b/>
          <w:sz w:val="21"/>
          <w:szCs w:val="21"/>
          <w:lang w:val="en-US" w:eastAsia="zh-CN"/>
        </w:rPr>
        <w:t>缩略图</w:t>
      </w:r>
      <w:r>
        <w:rPr>
          <w:rFonts w:hint="eastAsia" w:ascii="宋体" w:hAnsi="宋体"/>
          <w:b/>
          <w:sz w:val="21"/>
          <w:szCs w:val="21"/>
          <w:lang w:eastAsia="zh-CN"/>
        </w:rPr>
        <w:t>”</w:t>
      </w:r>
      <w:r>
        <w:rPr>
          <w:rFonts w:hint="eastAsia" w:ascii="宋体" w:hAnsi="宋体"/>
          <w:sz w:val="21"/>
          <w:szCs w:val="21"/>
          <w:lang w:val="en-US" w:eastAsia="zh-CN"/>
        </w:rPr>
        <w:t>页面中点击管线图标即可进入管线弹窗查看管线详情信息点击弹窗“X”即可关闭弹窗如图2.1-10.5所示。</w:t>
      </w:r>
    </w:p>
    <w:p>
      <w:pPr>
        <w:numPr>
          <w:ilvl w:val="0"/>
          <w:numId w:val="0"/>
        </w:numPr>
        <w:bidi w:val="0"/>
        <w:ind w:leftChars="0"/>
        <w:jc w:val="left"/>
        <w:outlineLvl w:val="9"/>
      </w:pPr>
      <w:r>
        <w:drawing>
          <wp:inline distT="0" distB="0" distL="114300" distR="114300">
            <wp:extent cx="5266690" cy="2962910"/>
            <wp:effectExtent l="0" t="0" r="10160" b="889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133"/>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图2.1-10.5</w:t>
      </w:r>
      <w:bookmarkEnd w:id="117"/>
    </w:p>
    <w:p>
      <w:pPr>
        <w:numPr>
          <w:ilvl w:val="0"/>
          <w:numId w:val="0"/>
        </w:numPr>
        <w:bidi w:val="0"/>
        <w:ind w:leftChars="0"/>
        <w:jc w:val="left"/>
        <w:outlineLvl w:val="9"/>
        <w:rPr>
          <w:rFonts w:hint="default" w:ascii="宋体" w:hAnsi="宋体"/>
          <w:sz w:val="21"/>
          <w:szCs w:val="21"/>
          <w:lang w:val="en-US" w:eastAsia="zh-CN"/>
        </w:rPr>
      </w:pPr>
      <w:r>
        <w:rPr>
          <w:rFonts w:hint="eastAsia" w:ascii="宋体" w:hAnsi="宋体"/>
          <w:sz w:val="21"/>
          <w:szCs w:val="21"/>
          <w:lang w:val="en-US" w:eastAsia="zh-CN"/>
        </w:rPr>
        <w:t>操作4：在</w:t>
      </w:r>
      <w:r>
        <w:rPr>
          <w:rFonts w:hint="eastAsia" w:ascii="宋体" w:hAnsi="宋体"/>
          <w:b/>
          <w:sz w:val="21"/>
          <w:szCs w:val="21"/>
          <w:lang w:eastAsia="zh-CN"/>
        </w:rPr>
        <w:t>“</w:t>
      </w:r>
      <w:r>
        <w:rPr>
          <w:rFonts w:hint="eastAsia" w:ascii="宋体" w:hAnsi="宋体"/>
          <w:b/>
          <w:sz w:val="21"/>
          <w:szCs w:val="21"/>
          <w:lang w:val="en-US" w:eastAsia="zh-CN"/>
        </w:rPr>
        <w:t>油气管道</w:t>
      </w:r>
      <w:r>
        <w:rPr>
          <w:rFonts w:hint="eastAsia" w:ascii="宋体" w:hAnsi="宋体"/>
          <w:b/>
          <w:sz w:val="21"/>
          <w:szCs w:val="21"/>
          <w:lang w:eastAsia="zh-CN"/>
        </w:rPr>
        <w:t>-&gt;</w:t>
      </w:r>
      <w:r>
        <w:rPr>
          <w:rFonts w:hint="eastAsia" w:ascii="宋体" w:hAnsi="宋体"/>
          <w:b/>
          <w:sz w:val="21"/>
          <w:szCs w:val="21"/>
          <w:lang w:val="en-US" w:eastAsia="zh-CN"/>
        </w:rPr>
        <w:t>缩略图</w:t>
      </w:r>
      <w:r>
        <w:rPr>
          <w:rFonts w:hint="eastAsia" w:ascii="宋体" w:hAnsi="宋体"/>
          <w:b/>
          <w:sz w:val="21"/>
          <w:szCs w:val="21"/>
          <w:lang w:eastAsia="zh-CN"/>
        </w:rPr>
        <w:t>”</w:t>
      </w:r>
      <w:r>
        <w:rPr>
          <w:rFonts w:hint="eastAsia" w:ascii="宋体" w:hAnsi="宋体"/>
          <w:sz w:val="21"/>
          <w:szCs w:val="21"/>
          <w:lang w:val="en-US" w:eastAsia="zh-CN"/>
        </w:rPr>
        <w:t>页面中点击视频监控图标即可进入监控视频弹窗查看管线详情信息点击弹窗“X”即可关闭弹窗。如图2.1-10.6所示。</w:t>
      </w:r>
      <w:r>
        <w:drawing>
          <wp:inline distT="0" distB="0" distL="114300" distR="114300">
            <wp:extent cx="5266690" cy="2962910"/>
            <wp:effectExtent l="0" t="0" r="10160" b="8890"/>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34"/>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图2.1-10.6</w:t>
      </w:r>
    </w:p>
    <w:p>
      <w:pPr>
        <w:numPr>
          <w:ilvl w:val="0"/>
          <w:numId w:val="0"/>
        </w:numPr>
        <w:bidi w:val="0"/>
        <w:ind w:leftChars="0"/>
        <w:jc w:val="both"/>
        <w:outlineLvl w:val="1"/>
        <w:rPr>
          <w:rFonts w:hint="eastAsia" w:ascii="宋体" w:hAnsi="宋体"/>
          <w:sz w:val="21"/>
          <w:szCs w:val="21"/>
          <w:lang w:val="en-US" w:eastAsia="zh-CN"/>
        </w:rPr>
      </w:pPr>
      <w:bookmarkStart w:id="118" w:name="_Toc12381"/>
      <w:r>
        <w:rPr>
          <w:rFonts w:hint="eastAsia" w:ascii="宋体" w:hAnsi="宋体"/>
          <w:sz w:val="21"/>
          <w:szCs w:val="21"/>
          <w:lang w:val="en-US" w:eastAsia="zh-CN"/>
        </w:rPr>
        <w:t>6.2 油气管道gis图</w:t>
      </w:r>
      <w:bookmarkEnd w:id="118"/>
    </w:p>
    <w:p>
      <w:pPr>
        <w:numPr>
          <w:ilvl w:val="0"/>
          <w:numId w:val="0"/>
        </w:numPr>
        <w:bidi w:val="0"/>
        <w:ind w:leftChars="0"/>
        <w:jc w:val="both"/>
        <w:outlineLvl w:val="2"/>
        <w:rPr>
          <w:rFonts w:hint="eastAsia" w:ascii="宋体" w:hAnsi="宋体"/>
          <w:sz w:val="21"/>
          <w:szCs w:val="21"/>
          <w:lang w:val="en-US" w:eastAsia="zh-CN"/>
        </w:rPr>
      </w:pPr>
      <w:bookmarkStart w:id="119" w:name="_Toc24840"/>
      <w:r>
        <w:rPr>
          <w:rFonts w:hint="eastAsia" w:ascii="宋体" w:hAnsi="宋体"/>
          <w:sz w:val="21"/>
          <w:szCs w:val="21"/>
          <w:lang w:val="en-US" w:eastAsia="zh-CN"/>
        </w:rPr>
        <w:t>6.2.3 管道输送利用率分析统计图</w:t>
      </w:r>
      <w:bookmarkEnd w:id="119"/>
    </w:p>
    <w:p>
      <w:pPr>
        <w:numPr>
          <w:ilvl w:val="0"/>
          <w:numId w:val="0"/>
        </w:numPr>
        <w:bidi w:val="0"/>
        <w:ind w:leftChars="0"/>
        <w:jc w:val="both"/>
        <w:outlineLvl w:val="2"/>
        <w:rPr>
          <w:rFonts w:hint="eastAsia" w:ascii="宋体" w:hAnsi="宋体"/>
          <w:sz w:val="21"/>
          <w:szCs w:val="21"/>
          <w:lang w:val="en-US" w:eastAsia="zh-CN"/>
        </w:rPr>
      </w:pPr>
      <w:bookmarkStart w:id="120" w:name="_Toc28912"/>
      <w:r>
        <w:rPr>
          <w:rFonts w:hint="eastAsia" w:ascii="宋体" w:hAnsi="宋体"/>
          <w:sz w:val="21"/>
          <w:szCs w:val="21"/>
          <w:lang w:val="en-US" w:eastAsia="zh-CN"/>
        </w:rPr>
        <w:t>1.功能说明</w:t>
      </w:r>
      <w:bookmarkEnd w:id="120"/>
    </w:p>
    <w:p>
      <w:pPr>
        <w:numPr>
          <w:ilvl w:val="0"/>
          <w:numId w:val="0"/>
        </w:numPr>
        <w:bidi w:val="0"/>
        <w:ind w:leftChars="0"/>
        <w:jc w:val="both"/>
        <w:outlineLvl w:val="9"/>
        <w:rPr>
          <w:rFonts w:hint="default" w:ascii="宋体" w:hAnsi="宋体"/>
          <w:sz w:val="21"/>
          <w:szCs w:val="21"/>
          <w:lang w:val="en-US" w:eastAsia="zh-CN"/>
        </w:rPr>
      </w:pPr>
      <w:r>
        <w:rPr>
          <w:rFonts w:hint="eastAsia" w:ascii="宋体" w:hAnsi="宋体"/>
          <w:sz w:val="21"/>
          <w:szCs w:val="21"/>
          <w:lang w:val="en-US" w:eastAsia="zh-CN"/>
        </w:rPr>
        <w:t>该功能主要统计矢量上传的数据中</w:t>
      </w:r>
      <w:r>
        <w:rPr>
          <w:rFonts w:hint="default" w:ascii="宋体" w:hAnsi="宋体"/>
          <w:sz w:val="21"/>
          <w:szCs w:val="21"/>
          <w:lang w:val="en-US" w:eastAsia="zh-CN"/>
        </w:rPr>
        <w:t>实</w:t>
      </w:r>
      <w:r>
        <w:rPr>
          <w:rFonts w:hint="eastAsia" w:ascii="宋体" w:hAnsi="宋体"/>
          <w:sz w:val="21"/>
          <w:szCs w:val="21"/>
          <w:lang w:val="en-US" w:eastAsia="zh-CN"/>
        </w:rPr>
        <w:t>际安全运行最高压力（取该管道各站场上季“原油/成品油/天然气输送量季度上报表”中的“实际安全运行最高压力”的平均数）/设计压力 的数据</w:t>
      </w:r>
    </w:p>
    <w:p>
      <w:pPr>
        <w:numPr>
          <w:ilvl w:val="0"/>
          <w:numId w:val="0"/>
        </w:numPr>
        <w:bidi w:val="0"/>
        <w:ind w:leftChars="0"/>
        <w:jc w:val="left"/>
        <w:outlineLvl w:val="2"/>
        <w:rPr>
          <w:rFonts w:hint="eastAsia" w:ascii="宋体" w:hAnsi="宋体"/>
          <w:sz w:val="21"/>
          <w:szCs w:val="21"/>
          <w:lang w:val="en-US" w:eastAsia="zh-CN"/>
        </w:rPr>
      </w:pPr>
      <w:bookmarkStart w:id="121" w:name="_Toc6194"/>
      <w:r>
        <w:rPr>
          <w:rFonts w:hint="eastAsia" w:ascii="宋体" w:hAnsi="宋体"/>
          <w:sz w:val="21"/>
          <w:szCs w:val="21"/>
          <w:lang w:val="en-US" w:eastAsia="zh-CN"/>
        </w:rPr>
        <w:t>2.操作步骤</w:t>
      </w:r>
      <w:bookmarkEnd w:id="121"/>
    </w:p>
    <w:p>
      <w:pPr>
        <w:numPr>
          <w:ilvl w:val="0"/>
          <w:numId w:val="0"/>
        </w:numPr>
        <w:bidi w:val="0"/>
        <w:ind w:leftChars="0"/>
        <w:jc w:val="left"/>
        <w:outlineLvl w:val="9"/>
        <w:rPr>
          <w:rFonts w:hint="default"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油气管道</w:t>
      </w:r>
      <w:r>
        <w:rPr>
          <w:rFonts w:hint="eastAsia" w:ascii="宋体" w:hAnsi="宋体"/>
          <w:b/>
          <w:sz w:val="21"/>
          <w:szCs w:val="21"/>
          <w:lang w:eastAsia="zh-CN"/>
        </w:rPr>
        <w:t>-&gt;”</w:t>
      </w:r>
      <w:r>
        <w:rPr>
          <w:rFonts w:hint="eastAsia" w:ascii="宋体" w:hAnsi="宋体"/>
          <w:b/>
          <w:sz w:val="21"/>
          <w:szCs w:val="21"/>
          <w:lang w:val="en-US" w:eastAsia="zh-CN"/>
        </w:rPr>
        <w:t>gis地图</w:t>
      </w:r>
      <w:r>
        <w:rPr>
          <w:rFonts w:hint="eastAsia" w:ascii="宋体" w:hAnsi="宋体"/>
          <w:sz w:val="21"/>
          <w:szCs w:val="21"/>
          <w:lang w:val="en-US" w:eastAsia="zh-CN"/>
        </w:rPr>
        <w:t>页面中点击站场图标左上角统计图切换到管道输送能力分析如图2.1-10.7所示。</w:t>
      </w:r>
      <w:r>
        <w:drawing>
          <wp:inline distT="0" distB="0" distL="114300" distR="114300">
            <wp:extent cx="5266690" cy="2962910"/>
            <wp:effectExtent l="0" t="0" r="10160" b="889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135"/>
                    <a:stretch>
                      <a:fillRect/>
                    </a:stretch>
                  </pic:blipFill>
                  <pic:spPr>
                    <a:xfrm>
                      <a:off x="0" y="0"/>
                      <a:ext cx="5266690" cy="2962910"/>
                    </a:xfrm>
                    <a:prstGeom prst="rect">
                      <a:avLst/>
                    </a:prstGeom>
                    <a:noFill/>
                    <a:ln>
                      <a:noFill/>
                    </a:ln>
                  </pic:spPr>
                </pic:pic>
              </a:graphicData>
            </a:graphic>
          </wp:inline>
        </w:drawing>
      </w:r>
    </w:p>
    <w:p>
      <w:pPr>
        <w:numPr>
          <w:ilvl w:val="0"/>
          <w:numId w:val="0"/>
        </w:numPr>
        <w:bidi w:val="0"/>
        <w:jc w:val="center"/>
        <w:outlineLvl w:val="9"/>
        <w:rPr>
          <w:rFonts w:hint="eastAsia" w:ascii="宋体" w:hAnsi="宋体"/>
          <w:sz w:val="21"/>
          <w:szCs w:val="21"/>
          <w:lang w:val="en-US" w:eastAsia="zh-CN"/>
        </w:rPr>
      </w:pPr>
      <w:r>
        <w:rPr>
          <w:rFonts w:hint="eastAsia" w:ascii="宋体" w:hAnsi="宋体"/>
          <w:sz w:val="21"/>
          <w:szCs w:val="21"/>
          <w:lang w:val="en-US" w:eastAsia="zh-CN"/>
        </w:rPr>
        <w:t>图2.1-10.7</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油气管道</w:t>
      </w:r>
      <w:r>
        <w:rPr>
          <w:rFonts w:hint="eastAsia" w:ascii="宋体" w:hAnsi="宋体"/>
          <w:b/>
          <w:sz w:val="21"/>
          <w:szCs w:val="21"/>
          <w:lang w:eastAsia="zh-CN"/>
        </w:rPr>
        <w:t>-&gt;”</w:t>
      </w:r>
      <w:r>
        <w:rPr>
          <w:rFonts w:hint="eastAsia" w:ascii="宋体" w:hAnsi="宋体"/>
          <w:b/>
          <w:sz w:val="21"/>
          <w:szCs w:val="21"/>
          <w:lang w:val="en-US" w:eastAsia="zh-CN"/>
        </w:rPr>
        <w:t>gis地图</w:t>
      </w:r>
      <w:r>
        <w:rPr>
          <w:rFonts w:hint="eastAsia" w:ascii="宋体" w:hAnsi="宋体"/>
          <w:sz w:val="21"/>
          <w:szCs w:val="21"/>
          <w:lang w:val="en-US" w:eastAsia="zh-CN"/>
        </w:rPr>
        <w:t>页面中点击管线图标左上角统计图切换到管道输送利用率分析如图2.1-10.8所示。</w:t>
      </w:r>
    </w:p>
    <w:p>
      <w:pPr>
        <w:numPr>
          <w:ilvl w:val="0"/>
          <w:numId w:val="0"/>
        </w:numPr>
        <w:bidi w:val="0"/>
        <w:jc w:val="left"/>
        <w:outlineLvl w:val="9"/>
      </w:pPr>
      <w:r>
        <w:drawing>
          <wp:inline distT="0" distB="0" distL="114300" distR="114300">
            <wp:extent cx="5266690" cy="2962910"/>
            <wp:effectExtent l="0" t="0" r="10160" b="8890"/>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36"/>
                    <a:stretch>
                      <a:fillRect/>
                    </a:stretch>
                  </pic:blipFill>
                  <pic:spPr>
                    <a:xfrm>
                      <a:off x="0" y="0"/>
                      <a:ext cx="5266690" cy="2962910"/>
                    </a:xfrm>
                    <a:prstGeom prst="rect">
                      <a:avLst/>
                    </a:prstGeom>
                    <a:noFill/>
                    <a:ln>
                      <a:noFill/>
                    </a:ln>
                  </pic:spPr>
                </pic:pic>
              </a:graphicData>
            </a:graphic>
          </wp:inline>
        </w:drawing>
      </w:r>
    </w:p>
    <w:p>
      <w:pPr>
        <w:numPr>
          <w:ilvl w:val="0"/>
          <w:numId w:val="0"/>
        </w:numPr>
        <w:bidi w:val="0"/>
        <w:jc w:val="center"/>
        <w:outlineLvl w:val="9"/>
        <w:rPr>
          <w:rFonts w:hint="eastAsia" w:ascii="宋体" w:hAnsi="宋体"/>
          <w:sz w:val="21"/>
          <w:szCs w:val="21"/>
          <w:lang w:val="en-US" w:eastAsia="zh-CN"/>
        </w:rPr>
      </w:pPr>
      <w:r>
        <w:rPr>
          <w:rFonts w:hint="eastAsia" w:ascii="宋体" w:hAnsi="宋体"/>
          <w:sz w:val="21"/>
          <w:szCs w:val="21"/>
          <w:lang w:val="en-US" w:eastAsia="zh-CN"/>
        </w:rPr>
        <w:t>图2.1-10.8</w:t>
      </w:r>
    </w:p>
    <w:p>
      <w:pPr>
        <w:numPr>
          <w:ilvl w:val="0"/>
          <w:numId w:val="0"/>
        </w:numPr>
        <w:bidi w:val="0"/>
        <w:jc w:val="left"/>
        <w:outlineLvl w:val="1"/>
        <w:rPr>
          <w:rFonts w:hint="eastAsia" w:ascii="宋体" w:hAnsi="宋体"/>
          <w:sz w:val="21"/>
          <w:szCs w:val="21"/>
          <w:lang w:val="en-US" w:eastAsia="zh-CN"/>
        </w:rPr>
      </w:pPr>
      <w:bookmarkStart w:id="122" w:name="_Toc10093"/>
      <w:r>
        <w:rPr>
          <w:rFonts w:hint="eastAsia" w:ascii="宋体" w:hAnsi="宋体"/>
          <w:sz w:val="21"/>
          <w:szCs w:val="21"/>
          <w:lang w:val="en-US" w:eastAsia="zh-CN"/>
        </w:rPr>
        <w:t>6.2.4 油气管道设施统计</w:t>
      </w:r>
      <w:bookmarkEnd w:id="122"/>
    </w:p>
    <w:p>
      <w:pPr>
        <w:numPr>
          <w:ilvl w:val="0"/>
          <w:numId w:val="0"/>
        </w:numPr>
        <w:bidi w:val="0"/>
        <w:jc w:val="left"/>
        <w:outlineLvl w:val="2"/>
        <w:rPr>
          <w:rFonts w:hint="eastAsia" w:ascii="宋体" w:hAnsi="宋体"/>
          <w:sz w:val="21"/>
          <w:szCs w:val="21"/>
          <w:lang w:val="en-US" w:eastAsia="zh-CN"/>
        </w:rPr>
      </w:pPr>
      <w:bookmarkStart w:id="123" w:name="_Toc3302"/>
      <w:r>
        <w:rPr>
          <w:rFonts w:hint="eastAsia" w:ascii="宋体" w:hAnsi="宋体"/>
          <w:sz w:val="21"/>
          <w:szCs w:val="21"/>
          <w:lang w:val="en-US" w:eastAsia="zh-CN"/>
        </w:rPr>
        <w:t>1.功能说明</w:t>
      </w:r>
      <w:bookmarkEnd w:id="123"/>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该功能模块统计矢量数据中的站场、阀室、高后果区、视频监控等数量。</w:t>
      </w:r>
    </w:p>
    <w:p>
      <w:pPr>
        <w:numPr>
          <w:ilvl w:val="0"/>
          <w:numId w:val="0"/>
        </w:numPr>
        <w:bidi w:val="0"/>
        <w:ind w:leftChars="0"/>
        <w:jc w:val="left"/>
        <w:outlineLvl w:val="2"/>
        <w:rPr>
          <w:rFonts w:hint="eastAsia" w:ascii="宋体" w:hAnsi="宋体"/>
          <w:sz w:val="21"/>
          <w:szCs w:val="21"/>
          <w:lang w:val="en-US" w:eastAsia="zh-CN"/>
        </w:rPr>
      </w:pPr>
      <w:bookmarkStart w:id="124" w:name="_Toc31859"/>
      <w:r>
        <w:rPr>
          <w:rFonts w:hint="eastAsia" w:ascii="宋体" w:hAnsi="宋体"/>
          <w:sz w:val="21"/>
          <w:szCs w:val="21"/>
          <w:lang w:val="en-US" w:eastAsia="zh-CN"/>
        </w:rPr>
        <w:t>2.操作步骤</w:t>
      </w:r>
      <w:bookmarkEnd w:id="124"/>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油气管道</w:t>
      </w:r>
      <w:r>
        <w:rPr>
          <w:rFonts w:hint="eastAsia" w:ascii="宋体" w:hAnsi="宋体"/>
          <w:b/>
          <w:sz w:val="21"/>
          <w:szCs w:val="21"/>
          <w:lang w:eastAsia="zh-CN"/>
        </w:rPr>
        <w:t>-&gt;”</w:t>
      </w:r>
      <w:r>
        <w:rPr>
          <w:rFonts w:hint="eastAsia" w:ascii="宋体" w:hAnsi="宋体"/>
          <w:b/>
          <w:sz w:val="21"/>
          <w:szCs w:val="21"/>
          <w:lang w:val="en-US" w:eastAsia="zh-CN"/>
        </w:rPr>
        <w:t>油气管道设计统计</w:t>
      </w:r>
      <w:r>
        <w:rPr>
          <w:rFonts w:hint="eastAsia" w:ascii="宋体" w:hAnsi="宋体"/>
          <w:sz w:val="21"/>
          <w:szCs w:val="21"/>
          <w:lang w:val="en-US" w:eastAsia="zh-CN"/>
        </w:rPr>
        <w:t>页面中查看油气管道设计统计分析如图2.1-10.9所示。</w:t>
      </w:r>
    </w:p>
    <w:p>
      <w:pPr>
        <w:numPr>
          <w:ilvl w:val="0"/>
          <w:numId w:val="0"/>
        </w:numPr>
        <w:bidi w:val="0"/>
        <w:jc w:val="left"/>
        <w:outlineLvl w:val="9"/>
        <w:rPr>
          <w:rFonts w:hint="eastAsia" w:ascii="宋体" w:hAnsi="宋体"/>
          <w:sz w:val="21"/>
          <w:szCs w:val="21"/>
          <w:lang w:val="en-US" w:eastAsia="zh-CN"/>
        </w:rPr>
      </w:pPr>
      <w:r>
        <w:drawing>
          <wp:inline distT="0" distB="0" distL="114300" distR="114300">
            <wp:extent cx="5266690" cy="2962910"/>
            <wp:effectExtent l="0" t="0" r="10160" b="889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137"/>
                    <a:stretch>
                      <a:fillRect/>
                    </a:stretch>
                  </pic:blipFill>
                  <pic:spPr>
                    <a:xfrm>
                      <a:off x="0" y="0"/>
                      <a:ext cx="5266690" cy="2962910"/>
                    </a:xfrm>
                    <a:prstGeom prst="rect">
                      <a:avLst/>
                    </a:prstGeom>
                    <a:noFill/>
                    <a:ln>
                      <a:noFill/>
                    </a:ln>
                  </pic:spPr>
                </pic:pic>
              </a:graphicData>
            </a:graphic>
          </wp:inline>
        </w:drawing>
      </w:r>
    </w:p>
    <w:p>
      <w:pPr>
        <w:numPr>
          <w:ilvl w:val="0"/>
          <w:numId w:val="0"/>
        </w:numPr>
        <w:bidi w:val="0"/>
        <w:jc w:val="center"/>
        <w:outlineLvl w:val="9"/>
        <w:rPr>
          <w:rFonts w:hint="eastAsia" w:ascii="宋体" w:hAnsi="宋体"/>
          <w:sz w:val="21"/>
          <w:szCs w:val="21"/>
          <w:lang w:val="en-US" w:eastAsia="zh-CN"/>
        </w:rPr>
      </w:pPr>
      <w:r>
        <w:rPr>
          <w:rFonts w:hint="eastAsia" w:ascii="宋体" w:hAnsi="宋体"/>
          <w:sz w:val="21"/>
          <w:szCs w:val="21"/>
          <w:lang w:val="en-US" w:eastAsia="zh-CN"/>
        </w:rPr>
        <w:t>图2.1-10.9</w:t>
      </w:r>
    </w:p>
    <w:p>
      <w:pPr>
        <w:numPr>
          <w:ilvl w:val="0"/>
          <w:numId w:val="0"/>
        </w:numPr>
        <w:bidi w:val="0"/>
        <w:jc w:val="left"/>
        <w:outlineLvl w:val="1"/>
        <w:rPr>
          <w:rFonts w:hint="eastAsia" w:ascii="宋体" w:hAnsi="宋体"/>
          <w:sz w:val="21"/>
          <w:szCs w:val="21"/>
          <w:lang w:val="en-US" w:eastAsia="zh-CN"/>
        </w:rPr>
      </w:pPr>
      <w:bookmarkStart w:id="125" w:name="_Toc401"/>
      <w:r>
        <w:rPr>
          <w:rFonts w:hint="eastAsia" w:ascii="宋体" w:hAnsi="宋体"/>
          <w:sz w:val="21"/>
          <w:szCs w:val="21"/>
          <w:lang w:val="en-US" w:eastAsia="zh-CN"/>
        </w:rPr>
        <w:t>6.2.5 管输量分类统计</w:t>
      </w:r>
      <w:bookmarkEnd w:id="125"/>
    </w:p>
    <w:p>
      <w:pPr>
        <w:numPr>
          <w:ilvl w:val="0"/>
          <w:numId w:val="0"/>
        </w:numPr>
        <w:bidi w:val="0"/>
        <w:jc w:val="left"/>
        <w:outlineLvl w:val="3"/>
        <w:rPr>
          <w:rFonts w:hint="eastAsia" w:ascii="宋体" w:hAnsi="宋体"/>
          <w:sz w:val="21"/>
          <w:szCs w:val="21"/>
          <w:lang w:val="en-US" w:eastAsia="zh-CN"/>
        </w:rPr>
      </w:pPr>
      <w:r>
        <w:rPr>
          <w:rFonts w:hint="eastAsia" w:ascii="宋体" w:hAnsi="宋体"/>
          <w:sz w:val="21"/>
          <w:szCs w:val="21"/>
          <w:lang w:val="en-US" w:eastAsia="zh-CN"/>
        </w:rPr>
        <w:t>1.功能说明</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该功能模块实现对原油、成品油、天然气的统计，统计方式分为按年份、月份、季度，统计的。</w:t>
      </w:r>
    </w:p>
    <w:p>
      <w:pPr>
        <w:numPr>
          <w:ilvl w:val="0"/>
          <w:numId w:val="0"/>
        </w:numPr>
        <w:bidi w:val="0"/>
        <w:ind w:leftChars="0"/>
        <w:jc w:val="left"/>
        <w:outlineLvl w:val="3"/>
        <w:rPr>
          <w:rFonts w:hint="eastAsia" w:ascii="宋体" w:hAnsi="宋体"/>
          <w:sz w:val="21"/>
          <w:szCs w:val="21"/>
          <w:lang w:val="en-US" w:eastAsia="zh-CN"/>
        </w:rPr>
      </w:pPr>
      <w:r>
        <w:rPr>
          <w:rFonts w:hint="eastAsia" w:ascii="宋体" w:hAnsi="宋体"/>
          <w:sz w:val="21"/>
          <w:szCs w:val="21"/>
          <w:lang w:val="en-US" w:eastAsia="zh-CN"/>
        </w:rPr>
        <w:t>2.操作步骤</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油气管道</w:t>
      </w:r>
      <w:r>
        <w:rPr>
          <w:rFonts w:hint="eastAsia" w:ascii="宋体" w:hAnsi="宋体"/>
          <w:b/>
          <w:sz w:val="21"/>
          <w:szCs w:val="21"/>
          <w:lang w:eastAsia="zh-CN"/>
        </w:rPr>
        <w:t>-&gt;</w:t>
      </w:r>
      <w:r>
        <w:rPr>
          <w:rFonts w:hint="eastAsia" w:ascii="宋体" w:hAnsi="宋体"/>
          <w:b/>
          <w:sz w:val="21"/>
          <w:szCs w:val="21"/>
          <w:lang w:val="en-US" w:eastAsia="zh-CN"/>
        </w:rPr>
        <w:t>管输量分类统计</w:t>
      </w:r>
      <w:r>
        <w:rPr>
          <w:rFonts w:hint="eastAsia" w:ascii="宋体" w:hAnsi="宋体"/>
          <w:b/>
          <w:sz w:val="21"/>
          <w:szCs w:val="21"/>
          <w:lang w:eastAsia="zh-CN"/>
        </w:rPr>
        <w:t>”</w:t>
      </w:r>
      <w:r>
        <w:rPr>
          <w:rFonts w:hint="eastAsia" w:ascii="宋体" w:hAnsi="宋体"/>
          <w:sz w:val="21"/>
          <w:szCs w:val="21"/>
          <w:lang w:val="en-US" w:eastAsia="zh-CN"/>
        </w:rPr>
        <w:t>页面中查看</w:t>
      </w:r>
      <w:r>
        <w:rPr>
          <w:rFonts w:hint="eastAsia" w:ascii="宋体" w:hAnsi="宋体"/>
          <w:b/>
          <w:sz w:val="21"/>
          <w:szCs w:val="21"/>
          <w:lang w:val="en-US" w:eastAsia="zh-CN"/>
        </w:rPr>
        <w:t>管输量分类统</w:t>
      </w:r>
      <w:r>
        <w:rPr>
          <w:rFonts w:hint="eastAsia" w:ascii="宋体" w:hAnsi="宋体"/>
          <w:sz w:val="21"/>
          <w:szCs w:val="21"/>
          <w:lang w:val="en-US" w:eastAsia="zh-CN"/>
        </w:rPr>
        <w:t>统计。</w:t>
      </w:r>
    </w:p>
    <w:p>
      <w:pPr>
        <w:numPr>
          <w:ilvl w:val="0"/>
          <w:numId w:val="0"/>
        </w:numPr>
        <w:bidi w:val="0"/>
        <w:jc w:val="left"/>
        <w:outlineLvl w:val="1"/>
        <w:rPr>
          <w:rFonts w:hint="eastAsia" w:ascii="宋体" w:hAnsi="宋体"/>
          <w:sz w:val="21"/>
          <w:szCs w:val="21"/>
          <w:lang w:val="en-US" w:eastAsia="zh-CN"/>
        </w:rPr>
      </w:pPr>
      <w:bookmarkStart w:id="126" w:name="_Toc7129"/>
      <w:r>
        <w:rPr>
          <w:rFonts w:hint="eastAsia" w:ascii="宋体" w:hAnsi="宋体"/>
          <w:sz w:val="21"/>
          <w:szCs w:val="21"/>
          <w:lang w:val="en-US" w:eastAsia="zh-CN"/>
        </w:rPr>
        <w:t>6.26 高后果视频监控调度</w:t>
      </w:r>
      <w:bookmarkEnd w:id="126"/>
    </w:p>
    <w:p>
      <w:pPr>
        <w:numPr>
          <w:ilvl w:val="0"/>
          <w:numId w:val="0"/>
        </w:numPr>
        <w:bidi w:val="0"/>
        <w:jc w:val="left"/>
        <w:outlineLvl w:val="3"/>
        <w:rPr>
          <w:rFonts w:hint="eastAsia" w:ascii="宋体" w:hAnsi="宋体"/>
          <w:sz w:val="21"/>
          <w:szCs w:val="21"/>
          <w:lang w:val="en-US" w:eastAsia="zh-CN"/>
        </w:rPr>
      </w:pPr>
      <w:r>
        <w:rPr>
          <w:rFonts w:hint="eastAsia" w:ascii="宋体" w:hAnsi="宋体"/>
          <w:sz w:val="21"/>
          <w:szCs w:val="21"/>
          <w:lang w:val="en-US" w:eastAsia="zh-CN"/>
        </w:rPr>
        <w:t>1.功能说明</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该模块可展示高后果区实时视频监控。且以轮播的形式展示。</w:t>
      </w:r>
    </w:p>
    <w:p>
      <w:pPr>
        <w:numPr>
          <w:ilvl w:val="0"/>
          <w:numId w:val="0"/>
        </w:numPr>
        <w:bidi w:val="0"/>
        <w:ind w:leftChars="0"/>
        <w:jc w:val="left"/>
        <w:outlineLvl w:val="3"/>
        <w:rPr>
          <w:rFonts w:hint="eastAsia" w:ascii="宋体" w:hAnsi="宋体"/>
          <w:sz w:val="21"/>
          <w:szCs w:val="21"/>
          <w:lang w:val="en-US" w:eastAsia="zh-CN"/>
        </w:rPr>
      </w:pPr>
      <w:r>
        <w:rPr>
          <w:rFonts w:hint="eastAsia" w:ascii="宋体" w:hAnsi="宋体"/>
          <w:sz w:val="21"/>
          <w:szCs w:val="21"/>
          <w:lang w:val="en-US" w:eastAsia="zh-CN"/>
        </w:rPr>
        <w:t>2.操作步骤</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油气管道</w:t>
      </w:r>
      <w:r>
        <w:rPr>
          <w:rFonts w:hint="eastAsia" w:ascii="宋体" w:hAnsi="宋体"/>
          <w:b/>
          <w:sz w:val="21"/>
          <w:szCs w:val="21"/>
          <w:lang w:eastAsia="zh-CN"/>
        </w:rPr>
        <w:t>-&gt;</w:t>
      </w:r>
      <w:r>
        <w:rPr>
          <w:rFonts w:hint="eastAsia" w:ascii="宋体" w:hAnsi="宋体"/>
          <w:b/>
          <w:sz w:val="21"/>
          <w:szCs w:val="21"/>
          <w:lang w:val="en-US" w:eastAsia="zh-CN"/>
        </w:rPr>
        <w:t>高后果视频监控调度</w:t>
      </w:r>
      <w:r>
        <w:rPr>
          <w:rFonts w:hint="eastAsia" w:ascii="宋体" w:hAnsi="宋体"/>
          <w:b/>
          <w:sz w:val="21"/>
          <w:szCs w:val="21"/>
          <w:lang w:eastAsia="zh-CN"/>
        </w:rPr>
        <w:t>”</w:t>
      </w:r>
      <w:r>
        <w:rPr>
          <w:rFonts w:hint="eastAsia" w:ascii="宋体" w:hAnsi="宋体"/>
          <w:sz w:val="21"/>
          <w:szCs w:val="21"/>
          <w:lang w:val="en-US" w:eastAsia="zh-CN"/>
        </w:rPr>
        <w:t>页面中查看高后果区调度视频。</w:t>
      </w:r>
    </w:p>
    <w:p>
      <w:pPr>
        <w:numPr>
          <w:ilvl w:val="0"/>
          <w:numId w:val="28"/>
        </w:numPr>
        <w:bidi w:val="0"/>
        <w:ind w:left="0" w:leftChars="0" w:firstLine="0" w:firstLineChars="0"/>
        <w:jc w:val="left"/>
        <w:outlineLvl w:val="0"/>
        <w:rPr>
          <w:rFonts w:hint="eastAsia" w:ascii="宋体" w:hAnsi="宋体"/>
          <w:sz w:val="21"/>
          <w:szCs w:val="21"/>
          <w:lang w:val="en-US" w:eastAsia="zh-CN"/>
        </w:rPr>
      </w:pPr>
      <w:bookmarkStart w:id="127" w:name="_Toc8520"/>
      <w:r>
        <w:rPr>
          <w:rFonts w:hint="eastAsia" w:ascii="宋体" w:hAnsi="宋体"/>
          <w:sz w:val="21"/>
          <w:szCs w:val="21"/>
          <w:lang w:val="en-US" w:eastAsia="zh-CN"/>
        </w:rPr>
        <w:t>gis 系统-监测认定</w:t>
      </w:r>
      <w:bookmarkEnd w:id="127"/>
    </w:p>
    <w:p>
      <w:pPr>
        <w:numPr>
          <w:ilvl w:val="0"/>
          <w:numId w:val="0"/>
        </w:numPr>
        <w:bidi w:val="0"/>
        <w:ind w:leftChars="0"/>
        <w:jc w:val="left"/>
        <w:outlineLvl w:val="2"/>
        <w:rPr>
          <w:rFonts w:hint="eastAsia" w:ascii="宋体" w:hAnsi="宋体"/>
          <w:sz w:val="21"/>
          <w:szCs w:val="21"/>
          <w:lang w:val="en-US" w:eastAsia="zh-CN"/>
        </w:rPr>
      </w:pPr>
      <w:bookmarkStart w:id="128" w:name="_Toc24722"/>
      <w:r>
        <w:rPr>
          <w:rFonts w:hint="eastAsia" w:ascii="宋体" w:hAnsi="宋体"/>
          <w:sz w:val="21"/>
          <w:szCs w:val="21"/>
          <w:lang w:val="en-US" w:eastAsia="zh-CN"/>
        </w:rPr>
        <w:t>7.1.1监测认定gis 首页</w:t>
      </w:r>
      <w:bookmarkEnd w:id="128"/>
    </w:p>
    <w:p>
      <w:pPr>
        <w:numPr>
          <w:ilvl w:val="0"/>
          <w:numId w:val="30"/>
        </w:numPr>
        <w:bidi w:val="0"/>
        <w:ind w:leftChars="0" w:firstLine="420" w:firstLineChars="0"/>
        <w:jc w:val="left"/>
        <w:outlineLvl w:val="3"/>
        <w:rPr>
          <w:rFonts w:hint="eastAsia" w:ascii="宋体" w:hAnsi="宋体"/>
          <w:sz w:val="21"/>
          <w:szCs w:val="21"/>
          <w:lang w:val="en-US" w:eastAsia="zh-CN"/>
        </w:rPr>
      </w:pPr>
      <w:r>
        <w:rPr>
          <w:rFonts w:hint="eastAsia" w:ascii="宋体" w:hAnsi="宋体"/>
          <w:sz w:val="21"/>
          <w:szCs w:val="21"/>
          <w:lang w:val="en-US" w:eastAsia="zh-CN"/>
        </w:rPr>
        <w:t>功能说明</w:t>
      </w:r>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该gis图主要展示淄博地图，以及各监测点位置图标，包括淄博化工、淄博新材料、淄博水泥、淄博天然气、每日价格行情。</w:t>
      </w:r>
    </w:p>
    <w:p>
      <w:pPr>
        <w:numPr>
          <w:ilvl w:val="0"/>
          <w:numId w:val="30"/>
        </w:numPr>
        <w:bidi w:val="0"/>
        <w:ind w:left="0" w:leftChars="0" w:firstLine="420" w:firstLineChars="0"/>
        <w:jc w:val="left"/>
        <w:outlineLvl w:val="3"/>
        <w:rPr>
          <w:rFonts w:hint="eastAsia" w:ascii="宋体" w:hAnsi="宋体"/>
          <w:sz w:val="21"/>
          <w:szCs w:val="21"/>
          <w:lang w:val="en-US" w:eastAsia="zh-CN"/>
        </w:rPr>
      </w:pPr>
      <w:r>
        <w:rPr>
          <w:rFonts w:hint="eastAsia" w:ascii="宋体" w:hAnsi="宋体"/>
          <w:sz w:val="21"/>
          <w:szCs w:val="21"/>
          <w:lang w:val="en-US" w:eastAsia="zh-CN"/>
        </w:rPr>
        <w:t>操作步骤</w:t>
      </w:r>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监测认定</w:t>
      </w:r>
      <w:r>
        <w:rPr>
          <w:rFonts w:hint="eastAsia" w:ascii="宋体" w:hAnsi="宋体"/>
          <w:b/>
          <w:sz w:val="21"/>
          <w:szCs w:val="21"/>
          <w:lang w:eastAsia="zh-CN"/>
        </w:rPr>
        <w:t>-&gt;</w:t>
      </w:r>
      <w:r>
        <w:rPr>
          <w:rFonts w:hint="eastAsia" w:ascii="宋体" w:hAnsi="宋体"/>
          <w:b/>
          <w:sz w:val="21"/>
          <w:szCs w:val="21"/>
          <w:lang w:val="en-US" w:eastAsia="zh-CN"/>
        </w:rPr>
        <w:t>地图</w:t>
      </w:r>
      <w:r>
        <w:rPr>
          <w:rFonts w:hint="eastAsia" w:ascii="宋体" w:hAnsi="宋体"/>
          <w:sz w:val="21"/>
          <w:szCs w:val="21"/>
          <w:lang w:val="en-US" w:eastAsia="zh-CN"/>
        </w:rPr>
        <w:t>”页面中点击图标即可进入弹窗查看撒点详情信息点击弹窗“X”即可关闭弹窗，如图2.1-11.0所示。</w:t>
      </w:r>
    </w:p>
    <w:p>
      <w:pPr>
        <w:numPr>
          <w:ilvl w:val="0"/>
          <w:numId w:val="0"/>
        </w:numPr>
        <w:bidi w:val="0"/>
        <w:jc w:val="left"/>
        <w:outlineLvl w:val="9"/>
        <w:rPr>
          <w:rFonts w:hint="eastAsia" w:ascii="宋体" w:hAnsi="宋体"/>
          <w:sz w:val="21"/>
          <w:szCs w:val="21"/>
          <w:lang w:val="en-US" w:eastAsia="zh-CN"/>
        </w:rPr>
      </w:pPr>
      <w:r>
        <w:drawing>
          <wp:inline distT="0" distB="0" distL="114300" distR="114300">
            <wp:extent cx="5266690" cy="2962910"/>
            <wp:effectExtent l="0" t="0" r="10160" b="8890"/>
            <wp:docPr id="1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
                    <pic:cNvPicPr>
                      <a:picLocks noChangeAspect="1"/>
                    </pic:cNvPicPr>
                  </pic:nvPicPr>
                  <pic:blipFill>
                    <a:blip r:embed="rId138"/>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420" w:leftChars="0"/>
        <w:jc w:val="left"/>
        <w:outlineLvl w:val="9"/>
      </w:pPr>
    </w:p>
    <w:p>
      <w:pPr>
        <w:bidi w:val="0"/>
        <w:jc w:val="center"/>
        <w:rPr>
          <w:rFonts w:hint="eastAsia" w:ascii="宋体" w:hAnsi="宋体"/>
          <w:sz w:val="21"/>
          <w:szCs w:val="21"/>
          <w:lang w:val="en-US" w:eastAsia="zh-CN"/>
        </w:rPr>
      </w:pPr>
      <w:r>
        <w:rPr>
          <w:rFonts w:hint="eastAsia" w:ascii="宋体" w:hAnsi="宋体"/>
          <w:sz w:val="21"/>
          <w:szCs w:val="21"/>
          <w:lang w:val="en-US" w:eastAsia="zh-CN"/>
        </w:rPr>
        <w:t>图2.1-11.0</w:t>
      </w:r>
    </w:p>
    <w:p>
      <w:pPr>
        <w:numPr>
          <w:ilvl w:val="0"/>
          <w:numId w:val="28"/>
        </w:numPr>
        <w:bidi w:val="0"/>
        <w:ind w:left="0" w:leftChars="0" w:firstLine="0" w:firstLineChars="0"/>
        <w:jc w:val="left"/>
        <w:outlineLvl w:val="0"/>
        <w:rPr>
          <w:rFonts w:hint="eastAsia" w:ascii="宋体" w:hAnsi="宋体"/>
          <w:sz w:val="21"/>
          <w:szCs w:val="21"/>
          <w:lang w:val="en-US" w:eastAsia="zh-CN"/>
        </w:rPr>
      </w:pPr>
      <w:bookmarkStart w:id="129" w:name="_Toc3745"/>
      <w:r>
        <w:rPr>
          <w:rFonts w:hint="eastAsia" w:ascii="宋体" w:hAnsi="宋体"/>
          <w:sz w:val="21"/>
          <w:szCs w:val="21"/>
          <w:lang w:val="en-US" w:eastAsia="zh-CN"/>
        </w:rPr>
        <w:t>gis -智能充电</w:t>
      </w:r>
      <w:bookmarkEnd w:id="129"/>
    </w:p>
    <w:p>
      <w:pPr>
        <w:numPr>
          <w:ilvl w:val="0"/>
          <w:numId w:val="31"/>
        </w:numPr>
        <w:bidi w:val="0"/>
        <w:ind w:left="105" w:leftChars="0" w:firstLine="0" w:firstLineChars="0"/>
        <w:jc w:val="left"/>
        <w:outlineLvl w:val="3"/>
        <w:rPr>
          <w:rFonts w:hint="eastAsia" w:ascii="宋体" w:hAnsi="宋体"/>
          <w:sz w:val="21"/>
          <w:szCs w:val="21"/>
          <w:lang w:val="en-US" w:eastAsia="zh-CN"/>
        </w:rPr>
      </w:pPr>
      <w:r>
        <w:rPr>
          <w:rFonts w:hint="eastAsia" w:ascii="宋体" w:hAnsi="宋体"/>
          <w:sz w:val="21"/>
          <w:szCs w:val="21"/>
          <w:lang w:val="en-US" w:eastAsia="zh-CN"/>
        </w:rPr>
        <w:t>功能说明</w:t>
      </w:r>
    </w:p>
    <w:p>
      <w:pPr>
        <w:numPr>
          <w:ilvl w:val="0"/>
          <w:numId w:val="0"/>
        </w:numPr>
        <w:bidi w:val="0"/>
        <w:ind w:left="105" w:leftChars="0"/>
        <w:jc w:val="left"/>
        <w:outlineLvl w:val="9"/>
        <w:rPr>
          <w:rFonts w:hint="eastAsia" w:ascii="宋体" w:hAnsi="宋体"/>
          <w:sz w:val="21"/>
          <w:szCs w:val="21"/>
          <w:lang w:val="en-US" w:eastAsia="zh-CN"/>
        </w:rPr>
      </w:pPr>
      <w:r>
        <w:rPr>
          <w:rFonts w:hint="eastAsia" w:ascii="宋体" w:hAnsi="宋体"/>
          <w:sz w:val="21"/>
          <w:szCs w:val="21"/>
          <w:lang w:val="en-US" w:eastAsia="zh-CN"/>
        </w:rPr>
        <w:t>该功能模块主要展示淄博化工数据，充电使用状态、充电区县分布、站点照片、充电类型、公司充电站数量、的数据并且可以已表格的形式导出。</w:t>
      </w:r>
    </w:p>
    <w:p>
      <w:pPr>
        <w:numPr>
          <w:ilvl w:val="0"/>
          <w:numId w:val="31"/>
        </w:numPr>
        <w:bidi w:val="0"/>
        <w:ind w:left="105" w:leftChars="0" w:firstLine="0" w:firstLineChars="0"/>
        <w:jc w:val="left"/>
        <w:outlineLvl w:val="3"/>
        <w:rPr>
          <w:rFonts w:hint="eastAsia" w:ascii="宋体" w:hAnsi="宋体"/>
          <w:sz w:val="21"/>
          <w:szCs w:val="21"/>
          <w:lang w:val="en-US" w:eastAsia="zh-CN"/>
        </w:rPr>
      </w:pPr>
      <w:bookmarkStart w:id="130" w:name="OLE_LINK17"/>
      <w:r>
        <w:rPr>
          <w:rFonts w:hint="eastAsia" w:ascii="宋体" w:hAnsi="宋体"/>
          <w:sz w:val="21"/>
          <w:szCs w:val="21"/>
          <w:lang w:val="en-US" w:eastAsia="zh-CN"/>
        </w:rPr>
        <w:t>操作步骤</w:t>
      </w:r>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操作1：操作1：在</w:t>
      </w:r>
      <w:r>
        <w:rPr>
          <w:rFonts w:hint="eastAsia" w:ascii="宋体" w:hAnsi="宋体"/>
          <w:b/>
          <w:sz w:val="21"/>
          <w:szCs w:val="21"/>
          <w:lang w:eastAsia="zh-CN"/>
        </w:rPr>
        <w:t>“</w:t>
      </w:r>
      <w:r>
        <w:rPr>
          <w:rFonts w:hint="eastAsia" w:ascii="宋体" w:hAnsi="宋体"/>
          <w:b/>
          <w:sz w:val="21"/>
          <w:szCs w:val="21"/>
          <w:lang w:val="en-US" w:eastAsia="zh-CN"/>
        </w:rPr>
        <w:t>智能充电</w:t>
      </w:r>
      <w:r>
        <w:rPr>
          <w:rFonts w:hint="eastAsia" w:ascii="宋体" w:hAnsi="宋体"/>
          <w:b/>
          <w:sz w:val="21"/>
          <w:szCs w:val="21"/>
          <w:lang w:eastAsia="zh-CN"/>
        </w:rPr>
        <w:t>-&gt;</w:t>
      </w:r>
      <w:r>
        <w:rPr>
          <w:rFonts w:hint="eastAsia" w:ascii="宋体" w:hAnsi="宋体"/>
          <w:b/>
          <w:sz w:val="21"/>
          <w:szCs w:val="21"/>
          <w:lang w:val="en-US" w:eastAsia="zh-CN"/>
        </w:rPr>
        <w:t>地图</w:t>
      </w:r>
      <w:r>
        <w:rPr>
          <w:rFonts w:hint="eastAsia" w:ascii="宋体" w:hAnsi="宋体"/>
          <w:sz w:val="21"/>
          <w:szCs w:val="21"/>
          <w:lang w:val="en-US" w:eastAsia="zh-CN"/>
        </w:rPr>
        <w:t>”页面中点击图标即可进入弹窗查看撒点详情信息点击弹窗“X”即可关闭弹窗，如图2.1-11.1所示</w:t>
      </w:r>
      <w:bookmarkEnd w:id="130"/>
      <w:r>
        <w:rPr>
          <w:rFonts w:hint="eastAsia" w:ascii="宋体" w:hAnsi="宋体"/>
          <w:sz w:val="21"/>
          <w:szCs w:val="21"/>
          <w:lang w:val="en-US" w:eastAsia="zh-CN"/>
        </w:rPr>
        <w:t>。</w:t>
      </w:r>
    </w:p>
    <w:p>
      <w:pPr>
        <w:numPr>
          <w:ilvl w:val="0"/>
          <w:numId w:val="0"/>
        </w:numPr>
        <w:bidi w:val="0"/>
        <w:jc w:val="left"/>
        <w:outlineLvl w:val="9"/>
      </w:pPr>
      <w:r>
        <w:drawing>
          <wp:inline distT="0" distB="0" distL="114300" distR="114300">
            <wp:extent cx="5266690" cy="2962910"/>
            <wp:effectExtent l="0" t="0" r="10160" b="8890"/>
            <wp:docPr id="1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5"/>
                    <pic:cNvPicPr>
                      <a:picLocks noChangeAspect="1"/>
                    </pic:cNvPicPr>
                  </pic:nvPicPr>
                  <pic:blipFill>
                    <a:blip r:embed="rId139"/>
                    <a:stretch>
                      <a:fillRect/>
                    </a:stretch>
                  </pic:blipFill>
                  <pic:spPr>
                    <a:xfrm>
                      <a:off x="0" y="0"/>
                      <a:ext cx="5266690" cy="2962910"/>
                    </a:xfrm>
                    <a:prstGeom prst="rect">
                      <a:avLst/>
                    </a:prstGeom>
                    <a:noFill/>
                    <a:ln>
                      <a:noFill/>
                    </a:ln>
                  </pic:spPr>
                </pic:pic>
              </a:graphicData>
            </a:graphic>
          </wp:inline>
        </w:drawing>
      </w:r>
    </w:p>
    <w:p>
      <w:pPr>
        <w:numPr>
          <w:ilvl w:val="0"/>
          <w:numId w:val="0"/>
        </w:numPr>
        <w:bidi w:val="0"/>
        <w:jc w:val="center"/>
        <w:outlineLvl w:val="9"/>
        <w:rPr>
          <w:rFonts w:hint="eastAsia"/>
          <w:lang w:val="en-US" w:eastAsia="zh-CN"/>
        </w:rPr>
      </w:pPr>
      <w:r>
        <w:rPr>
          <w:rFonts w:hint="eastAsia" w:ascii="宋体" w:hAnsi="宋体"/>
          <w:sz w:val="21"/>
          <w:szCs w:val="21"/>
          <w:lang w:val="en-US" w:eastAsia="zh-CN"/>
        </w:rPr>
        <w:t>图2.1-11.1</w:t>
      </w:r>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智能充电</w:t>
      </w:r>
      <w:r>
        <w:rPr>
          <w:rFonts w:hint="eastAsia" w:ascii="宋体" w:hAnsi="宋体"/>
          <w:b/>
          <w:sz w:val="21"/>
          <w:szCs w:val="21"/>
          <w:lang w:eastAsia="zh-CN"/>
        </w:rPr>
        <w:t>-&gt;</w:t>
      </w:r>
      <w:r>
        <w:rPr>
          <w:rFonts w:hint="eastAsia" w:ascii="宋体" w:hAnsi="宋体"/>
          <w:b/>
          <w:sz w:val="21"/>
          <w:szCs w:val="21"/>
          <w:lang w:val="en-US" w:eastAsia="zh-CN"/>
        </w:rPr>
        <w:t>充电设备建设趋势</w:t>
      </w:r>
      <w:r>
        <w:rPr>
          <w:rFonts w:hint="eastAsia" w:ascii="宋体" w:hAnsi="宋体"/>
          <w:sz w:val="21"/>
          <w:szCs w:val="21"/>
          <w:lang w:val="en-US" w:eastAsia="zh-CN"/>
        </w:rPr>
        <w:t>”页面中点击建设中即可只展示建设中的数据，点击已建设即可只显示以建设的数据如图2.1-11.2所示。</w:t>
      </w:r>
    </w:p>
    <w:p>
      <w:pPr>
        <w:numPr>
          <w:ilvl w:val="0"/>
          <w:numId w:val="0"/>
        </w:numPr>
        <w:bidi w:val="0"/>
        <w:jc w:val="left"/>
        <w:outlineLvl w:val="9"/>
        <w:rPr>
          <w:rFonts w:hint="eastAsia" w:ascii="宋体" w:hAnsi="宋体"/>
          <w:sz w:val="21"/>
          <w:szCs w:val="21"/>
          <w:lang w:val="en-US" w:eastAsia="zh-CN"/>
        </w:rPr>
      </w:pPr>
      <w:r>
        <w:drawing>
          <wp:inline distT="0" distB="0" distL="114300" distR="114300">
            <wp:extent cx="5266690" cy="2962910"/>
            <wp:effectExtent l="0" t="0" r="10160" b="889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6"/>
                    <pic:cNvPicPr>
                      <a:picLocks noChangeAspect="1"/>
                    </pic:cNvPicPr>
                  </pic:nvPicPr>
                  <pic:blipFill>
                    <a:blip r:embed="rId140"/>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105"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图2.1-11.2</w:t>
      </w:r>
    </w:p>
    <w:p>
      <w:pPr>
        <w:numPr>
          <w:ilvl w:val="0"/>
          <w:numId w:val="0"/>
        </w:numPr>
        <w:bidi w:val="0"/>
        <w:ind w:left="105" w:leftChars="0"/>
        <w:jc w:val="center"/>
        <w:outlineLvl w:val="9"/>
        <w:rPr>
          <w:rFonts w:hint="eastAsia" w:ascii="宋体" w:hAnsi="宋体"/>
          <w:sz w:val="21"/>
          <w:szCs w:val="21"/>
          <w:lang w:val="en-US" w:eastAsia="zh-CN"/>
        </w:rPr>
      </w:pPr>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操作3：在</w:t>
      </w:r>
      <w:r>
        <w:rPr>
          <w:rFonts w:hint="eastAsia" w:ascii="宋体" w:hAnsi="宋体"/>
          <w:b/>
          <w:sz w:val="21"/>
          <w:szCs w:val="21"/>
          <w:lang w:eastAsia="zh-CN"/>
        </w:rPr>
        <w:t>“</w:t>
      </w:r>
      <w:r>
        <w:rPr>
          <w:rFonts w:hint="eastAsia" w:ascii="宋体" w:hAnsi="宋体"/>
          <w:b/>
          <w:sz w:val="21"/>
          <w:szCs w:val="21"/>
          <w:lang w:val="en-US" w:eastAsia="zh-CN"/>
        </w:rPr>
        <w:t>智能充电</w:t>
      </w:r>
      <w:r>
        <w:rPr>
          <w:rFonts w:hint="eastAsia" w:ascii="宋体" w:hAnsi="宋体"/>
          <w:b/>
          <w:sz w:val="21"/>
          <w:szCs w:val="21"/>
          <w:lang w:eastAsia="zh-CN"/>
        </w:rPr>
        <w:t>-&gt;</w:t>
      </w:r>
      <w:r>
        <w:rPr>
          <w:rFonts w:hint="eastAsia" w:ascii="宋体" w:hAnsi="宋体"/>
          <w:b/>
          <w:sz w:val="21"/>
          <w:szCs w:val="21"/>
          <w:lang w:val="en-US" w:eastAsia="zh-CN"/>
        </w:rPr>
        <w:t>充电使用状态</w:t>
      </w:r>
      <w:r>
        <w:rPr>
          <w:rFonts w:hint="eastAsia" w:ascii="宋体" w:hAnsi="宋体"/>
          <w:sz w:val="21"/>
          <w:szCs w:val="21"/>
          <w:lang w:val="en-US" w:eastAsia="zh-CN"/>
        </w:rPr>
        <w:t>”页面中点击导出即可下载充电使用状态的数据，如图2.1-11.3所示。</w:t>
      </w:r>
    </w:p>
    <w:p>
      <w:pPr>
        <w:numPr>
          <w:ilvl w:val="0"/>
          <w:numId w:val="0"/>
        </w:numPr>
        <w:bidi w:val="0"/>
        <w:jc w:val="left"/>
        <w:outlineLvl w:val="9"/>
        <w:rPr>
          <w:rFonts w:hint="eastAsia" w:ascii="宋体" w:hAnsi="宋体"/>
          <w:sz w:val="21"/>
          <w:szCs w:val="21"/>
          <w:lang w:val="en-US" w:eastAsia="zh-CN"/>
        </w:rPr>
      </w:pPr>
      <w:r>
        <w:drawing>
          <wp:inline distT="0" distB="0" distL="114300" distR="114300">
            <wp:extent cx="5266690" cy="2962910"/>
            <wp:effectExtent l="0" t="0" r="10160" b="8890"/>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141"/>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105"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图2.1-11.3</w:t>
      </w:r>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操作4：在</w:t>
      </w:r>
      <w:r>
        <w:rPr>
          <w:rFonts w:hint="eastAsia" w:ascii="宋体" w:hAnsi="宋体"/>
          <w:b/>
          <w:sz w:val="21"/>
          <w:szCs w:val="21"/>
          <w:lang w:eastAsia="zh-CN"/>
        </w:rPr>
        <w:t>“</w:t>
      </w:r>
      <w:r>
        <w:rPr>
          <w:rFonts w:hint="eastAsia" w:ascii="宋体" w:hAnsi="宋体"/>
          <w:b/>
          <w:sz w:val="21"/>
          <w:szCs w:val="21"/>
          <w:lang w:val="en-US" w:eastAsia="zh-CN"/>
        </w:rPr>
        <w:t>智能充电</w:t>
      </w:r>
      <w:r>
        <w:rPr>
          <w:rFonts w:hint="eastAsia" w:ascii="宋体" w:hAnsi="宋体"/>
          <w:b/>
          <w:sz w:val="21"/>
          <w:szCs w:val="21"/>
          <w:lang w:eastAsia="zh-CN"/>
        </w:rPr>
        <w:t>-&gt;</w:t>
      </w:r>
      <w:r>
        <w:rPr>
          <w:rFonts w:hint="eastAsia" w:ascii="宋体" w:hAnsi="宋体"/>
          <w:b/>
          <w:sz w:val="21"/>
          <w:szCs w:val="21"/>
          <w:lang w:val="en-US" w:eastAsia="zh-CN"/>
        </w:rPr>
        <w:t>充电站区县分布</w:t>
      </w:r>
      <w:r>
        <w:rPr>
          <w:rFonts w:hint="eastAsia" w:ascii="宋体" w:hAnsi="宋体"/>
          <w:sz w:val="21"/>
          <w:szCs w:val="21"/>
          <w:lang w:val="en-US" w:eastAsia="zh-CN"/>
        </w:rPr>
        <w:t>”页面中点击导出即可下载充电站区县分布的数据，并导出到本地如图2.1-11.4所示。</w:t>
      </w:r>
    </w:p>
    <w:p>
      <w:pPr>
        <w:numPr>
          <w:ilvl w:val="0"/>
          <w:numId w:val="0"/>
        </w:numPr>
        <w:bidi w:val="0"/>
        <w:jc w:val="left"/>
        <w:outlineLvl w:val="9"/>
        <w:rPr>
          <w:rFonts w:hint="eastAsia" w:ascii="宋体" w:hAnsi="宋体"/>
          <w:sz w:val="21"/>
          <w:szCs w:val="21"/>
          <w:lang w:val="en-US" w:eastAsia="zh-CN"/>
        </w:rPr>
      </w:pPr>
      <w:r>
        <w:drawing>
          <wp:inline distT="0" distB="0" distL="114300" distR="114300">
            <wp:extent cx="5266690" cy="2962910"/>
            <wp:effectExtent l="0" t="0" r="10160" b="8890"/>
            <wp:docPr id="1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9"/>
                    <pic:cNvPicPr>
                      <a:picLocks noChangeAspect="1"/>
                    </pic:cNvPicPr>
                  </pic:nvPicPr>
                  <pic:blipFill>
                    <a:blip r:embed="rId142"/>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left="105" w:leftChars="0"/>
        <w:jc w:val="center"/>
        <w:outlineLvl w:val="9"/>
        <w:rPr>
          <w:rFonts w:hint="eastAsia" w:ascii="宋体" w:hAnsi="宋体"/>
          <w:sz w:val="21"/>
          <w:szCs w:val="21"/>
          <w:lang w:val="en-US" w:eastAsia="zh-CN"/>
        </w:rPr>
      </w:pPr>
      <w:r>
        <w:rPr>
          <w:rFonts w:hint="eastAsia" w:ascii="宋体" w:hAnsi="宋体"/>
          <w:sz w:val="21"/>
          <w:szCs w:val="21"/>
          <w:lang w:val="en-US" w:eastAsia="zh-CN"/>
        </w:rPr>
        <w:t>图2.1-11.4</w:t>
      </w:r>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操作5：在</w:t>
      </w:r>
      <w:r>
        <w:rPr>
          <w:rFonts w:hint="eastAsia" w:ascii="宋体" w:hAnsi="宋体"/>
          <w:b/>
          <w:sz w:val="21"/>
          <w:szCs w:val="21"/>
          <w:lang w:eastAsia="zh-CN"/>
        </w:rPr>
        <w:t>“</w:t>
      </w:r>
      <w:r>
        <w:rPr>
          <w:rFonts w:hint="eastAsia" w:ascii="宋体" w:hAnsi="宋体"/>
          <w:b/>
          <w:sz w:val="21"/>
          <w:szCs w:val="21"/>
          <w:lang w:val="en-US" w:eastAsia="zh-CN"/>
        </w:rPr>
        <w:t>智能充电</w:t>
      </w:r>
      <w:r>
        <w:rPr>
          <w:rFonts w:hint="eastAsia" w:ascii="宋体" w:hAnsi="宋体"/>
          <w:b/>
          <w:sz w:val="21"/>
          <w:szCs w:val="21"/>
          <w:lang w:eastAsia="zh-CN"/>
        </w:rPr>
        <w:t>-&gt;</w:t>
      </w:r>
      <w:r>
        <w:rPr>
          <w:rFonts w:hint="eastAsia" w:ascii="宋体" w:hAnsi="宋体"/>
          <w:b/>
          <w:sz w:val="21"/>
          <w:szCs w:val="21"/>
          <w:lang w:val="en-US" w:eastAsia="zh-CN"/>
        </w:rPr>
        <w:t>充电类型</w:t>
      </w:r>
      <w:r>
        <w:rPr>
          <w:rFonts w:hint="eastAsia" w:ascii="宋体" w:hAnsi="宋体"/>
          <w:sz w:val="21"/>
          <w:szCs w:val="21"/>
          <w:lang w:val="en-US" w:eastAsia="zh-CN"/>
        </w:rPr>
        <w:t>”页面中点击导出即可下载充电站类型数据，并导出到本地。</w:t>
      </w:r>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操作6：在</w:t>
      </w:r>
      <w:r>
        <w:rPr>
          <w:rFonts w:hint="eastAsia" w:ascii="宋体" w:hAnsi="宋体"/>
          <w:b/>
          <w:sz w:val="21"/>
          <w:szCs w:val="21"/>
          <w:lang w:eastAsia="zh-CN"/>
        </w:rPr>
        <w:t>“</w:t>
      </w:r>
      <w:r>
        <w:rPr>
          <w:rFonts w:hint="eastAsia" w:ascii="宋体" w:hAnsi="宋体"/>
          <w:b/>
          <w:sz w:val="21"/>
          <w:szCs w:val="21"/>
          <w:lang w:val="en-US" w:eastAsia="zh-CN"/>
        </w:rPr>
        <w:t>智能充电</w:t>
      </w:r>
      <w:r>
        <w:rPr>
          <w:rFonts w:hint="eastAsia" w:ascii="宋体" w:hAnsi="宋体"/>
          <w:b/>
          <w:sz w:val="21"/>
          <w:szCs w:val="21"/>
          <w:lang w:eastAsia="zh-CN"/>
        </w:rPr>
        <w:t>-&gt;</w:t>
      </w:r>
      <w:r>
        <w:rPr>
          <w:rFonts w:hint="eastAsia" w:ascii="宋体" w:hAnsi="宋体"/>
          <w:b/>
          <w:sz w:val="21"/>
          <w:szCs w:val="21"/>
          <w:lang w:val="en-US" w:eastAsia="zh-CN"/>
        </w:rPr>
        <w:t>公司充电站数量</w:t>
      </w:r>
      <w:r>
        <w:rPr>
          <w:rFonts w:hint="eastAsia" w:ascii="宋体" w:hAnsi="宋体"/>
          <w:sz w:val="21"/>
          <w:szCs w:val="21"/>
          <w:lang w:val="en-US" w:eastAsia="zh-CN"/>
        </w:rPr>
        <w:t>”页面中点击导出即可下载公司充电站数量的数据，并导出到本地。</w:t>
      </w:r>
    </w:p>
    <w:p>
      <w:pPr>
        <w:numPr>
          <w:ilvl w:val="0"/>
          <w:numId w:val="28"/>
        </w:numPr>
        <w:bidi w:val="0"/>
        <w:ind w:left="0" w:leftChars="0" w:firstLine="0" w:firstLineChars="0"/>
        <w:jc w:val="left"/>
        <w:outlineLvl w:val="0"/>
        <w:rPr>
          <w:rFonts w:hint="eastAsia" w:ascii="宋体" w:hAnsi="宋体"/>
          <w:sz w:val="21"/>
          <w:szCs w:val="21"/>
          <w:lang w:val="en-US" w:eastAsia="zh-CN"/>
        </w:rPr>
      </w:pPr>
      <w:bookmarkStart w:id="131" w:name="_Toc28832"/>
      <w:r>
        <w:rPr>
          <w:rFonts w:hint="eastAsia" w:ascii="宋体" w:hAnsi="宋体"/>
          <w:sz w:val="21"/>
          <w:szCs w:val="21"/>
          <w:lang w:val="en-US" w:eastAsia="zh-CN"/>
        </w:rPr>
        <w:t>gis -石油生产</w:t>
      </w:r>
      <w:bookmarkEnd w:id="131"/>
    </w:p>
    <w:p>
      <w:pPr>
        <w:numPr>
          <w:ilvl w:val="0"/>
          <w:numId w:val="0"/>
        </w:numPr>
        <w:bidi w:val="0"/>
        <w:ind w:leftChars="0"/>
        <w:jc w:val="left"/>
        <w:outlineLvl w:val="1"/>
        <w:rPr>
          <w:rFonts w:hint="eastAsia" w:ascii="宋体" w:hAnsi="宋体"/>
          <w:sz w:val="21"/>
          <w:szCs w:val="21"/>
          <w:lang w:val="en-US" w:eastAsia="zh-CN"/>
        </w:rPr>
      </w:pPr>
      <w:bookmarkStart w:id="132" w:name="_Toc13896"/>
      <w:r>
        <w:rPr>
          <w:rFonts w:hint="eastAsia" w:ascii="宋体" w:hAnsi="宋体"/>
          <w:sz w:val="21"/>
          <w:szCs w:val="21"/>
          <w:lang w:val="en-US" w:eastAsia="zh-CN"/>
        </w:rPr>
        <w:t>9.1.0 石油生产-石油生产量</w:t>
      </w:r>
      <w:bookmarkEnd w:id="132"/>
    </w:p>
    <w:p>
      <w:pPr>
        <w:numPr>
          <w:ilvl w:val="0"/>
          <w:numId w:val="0"/>
        </w:numPr>
        <w:bidi w:val="0"/>
        <w:ind w:leftChars="0"/>
        <w:jc w:val="left"/>
        <w:outlineLvl w:val="2"/>
        <w:rPr>
          <w:rFonts w:hint="default" w:ascii="宋体" w:hAnsi="宋体"/>
          <w:sz w:val="21"/>
          <w:szCs w:val="21"/>
          <w:lang w:val="en-US" w:eastAsia="zh-CN"/>
        </w:rPr>
      </w:pPr>
      <w:bookmarkStart w:id="133" w:name="_Toc20945"/>
      <w:r>
        <w:rPr>
          <w:rFonts w:hint="eastAsia" w:ascii="宋体" w:hAnsi="宋体"/>
          <w:sz w:val="21"/>
          <w:szCs w:val="21"/>
          <w:lang w:val="en-US" w:eastAsia="zh-CN"/>
        </w:rPr>
        <w:t>1.功能说明</w:t>
      </w:r>
      <w:bookmarkEnd w:id="133"/>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该gis图主要展示淄博地图，以及各监测点位置图标，包括淄石油生产、历年油井数量以及新增油井数量、油田产量、地练企业原油消耗量、淄博市探明地址储量、油井示范点视频。</w:t>
      </w:r>
    </w:p>
    <w:p>
      <w:pPr>
        <w:numPr>
          <w:ilvl w:val="0"/>
          <w:numId w:val="0"/>
        </w:numPr>
        <w:bidi w:val="0"/>
        <w:ind w:left="105" w:leftChars="0"/>
        <w:jc w:val="left"/>
        <w:outlineLvl w:val="2"/>
        <w:rPr>
          <w:rFonts w:hint="eastAsia" w:ascii="宋体" w:hAnsi="宋体"/>
          <w:sz w:val="21"/>
          <w:szCs w:val="21"/>
          <w:lang w:val="en-US" w:eastAsia="zh-CN"/>
        </w:rPr>
      </w:pPr>
      <w:bookmarkStart w:id="134" w:name="_Toc27493"/>
      <w:r>
        <w:rPr>
          <w:rFonts w:hint="eastAsia" w:ascii="宋体" w:hAnsi="宋体"/>
          <w:sz w:val="21"/>
          <w:szCs w:val="21"/>
          <w:lang w:val="en-US" w:eastAsia="zh-CN"/>
        </w:rPr>
        <w:t>2.操作步骤</w:t>
      </w:r>
      <w:bookmarkEnd w:id="134"/>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石油生产</w:t>
      </w:r>
      <w:r>
        <w:rPr>
          <w:rFonts w:hint="eastAsia" w:ascii="宋体" w:hAnsi="宋体"/>
          <w:b/>
          <w:sz w:val="21"/>
          <w:szCs w:val="21"/>
          <w:lang w:eastAsia="zh-CN"/>
        </w:rPr>
        <w:t>-&gt;</w:t>
      </w:r>
      <w:r>
        <w:rPr>
          <w:rFonts w:hint="eastAsia" w:ascii="宋体" w:hAnsi="宋体"/>
          <w:sz w:val="21"/>
          <w:szCs w:val="21"/>
          <w:lang w:val="en-US" w:eastAsia="zh-CN"/>
        </w:rPr>
        <w:t>”页面查看石油生产量统计图点击“东胜公司”即可关闭东胜公司数据再次点击即可打开东胜公司生产数据。</w:t>
      </w:r>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石油生产</w:t>
      </w:r>
      <w:r>
        <w:rPr>
          <w:rFonts w:hint="eastAsia" w:ascii="宋体" w:hAnsi="宋体"/>
          <w:b/>
          <w:sz w:val="21"/>
          <w:szCs w:val="21"/>
          <w:lang w:eastAsia="zh-CN"/>
        </w:rPr>
        <w:t>-&gt;</w:t>
      </w:r>
      <w:r>
        <w:rPr>
          <w:rFonts w:hint="eastAsia" w:ascii="宋体" w:hAnsi="宋体"/>
          <w:sz w:val="21"/>
          <w:szCs w:val="21"/>
          <w:lang w:val="en-US" w:eastAsia="zh-CN"/>
        </w:rPr>
        <w:t>”页面查看油井数量统计图点击“新增油井”即可关闭新增油井数据再次点击即可打开新增油井数据。</w:t>
      </w:r>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操作3：在</w:t>
      </w:r>
      <w:r>
        <w:rPr>
          <w:rFonts w:hint="eastAsia" w:ascii="宋体" w:hAnsi="宋体"/>
          <w:b/>
          <w:sz w:val="21"/>
          <w:szCs w:val="21"/>
          <w:lang w:eastAsia="zh-CN"/>
        </w:rPr>
        <w:t>“</w:t>
      </w:r>
      <w:r>
        <w:rPr>
          <w:rFonts w:hint="eastAsia" w:ascii="宋体" w:hAnsi="宋体"/>
          <w:b/>
          <w:sz w:val="21"/>
          <w:szCs w:val="21"/>
          <w:lang w:val="en-US" w:eastAsia="zh-CN"/>
        </w:rPr>
        <w:t>石油生产</w:t>
      </w:r>
      <w:r>
        <w:rPr>
          <w:rFonts w:hint="eastAsia" w:ascii="宋体" w:hAnsi="宋体"/>
          <w:b/>
          <w:sz w:val="21"/>
          <w:szCs w:val="21"/>
          <w:lang w:eastAsia="zh-CN"/>
        </w:rPr>
        <w:t>-&gt;</w:t>
      </w:r>
      <w:r>
        <w:rPr>
          <w:rFonts w:hint="eastAsia" w:ascii="宋体" w:hAnsi="宋体"/>
          <w:sz w:val="21"/>
          <w:szCs w:val="21"/>
          <w:lang w:val="en-US" w:eastAsia="zh-CN"/>
        </w:rPr>
        <w:t>”页面查看油田产量统计图点击“油田产量”即可关闭油田产量数据再次点击即可打开油田产量数据。</w:t>
      </w:r>
    </w:p>
    <w:p>
      <w:pPr>
        <w:numPr>
          <w:ilvl w:val="0"/>
          <w:numId w:val="0"/>
        </w:numPr>
        <w:bidi w:val="0"/>
        <w:ind w:left="420" w:leftChars="0"/>
        <w:jc w:val="left"/>
        <w:outlineLvl w:val="9"/>
        <w:rPr>
          <w:rFonts w:hint="eastAsia" w:ascii="宋体" w:hAnsi="宋体"/>
          <w:sz w:val="21"/>
          <w:szCs w:val="21"/>
          <w:lang w:val="en-US" w:eastAsia="zh-CN"/>
        </w:rPr>
      </w:pPr>
      <w:r>
        <w:rPr>
          <w:rFonts w:hint="eastAsia" w:ascii="宋体" w:hAnsi="宋体"/>
          <w:sz w:val="21"/>
          <w:szCs w:val="21"/>
          <w:lang w:val="en-US" w:eastAsia="zh-CN"/>
        </w:rPr>
        <w:t>操作：4在</w:t>
      </w:r>
      <w:r>
        <w:rPr>
          <w:rFonts w:hint="eastAsia" w:ascii="宋体" w:hAnsi="宋体"/>
          <w:b/>
          <w:sz w:val="21"/>
          <w:szCs w:val="21"/>
          <w:lang w:eastAsia="zh-CN"/>
        </w:rPr>
        <w:t>“</w:t>
      </w:r>
      <w:r>
        <w:rPr>
          <w:rFonts w:hint="eastAsia" w:ascii="宋体" w:hAnsi="宋体"/>
          <w:b/>
          <w:sz w:val="21"/>
          <w:szCs w:val="21"/>
          <w:lang w:val="en-US" w:eastAsia="zh-CN"/>
        </w:rPr>
        <w:t>石油生产</w:t>
      </w:r>
      <w:r>
        <w:rPr>
          <w:rFonts w:hint="eastAsia" w:ascii="宋体" w:hAnsi="宋体"/>
          <w:b/>
          <w:sz w:val="21"/>
          <w:szCs w:val="21"/>
          <w:lang w:eastAsia="zh-CN"/>
        </w:rPr>
        <w:t>-&gt;</w:t>
      </w:r>
      <w:r>
        <w:rPr>
          <w:rFonts w:hint="eastAsia" w:ascii="宋体" w:hAnsi="宋体"/>
          <w:sz w:val="21"/>
          <w:szCs w:val="21"/>
          <w:lang w:val="en-US" w:eastAsia="zh-CN"/>
        </w:rPr>
        <w:t>”页面查看淄博市探明地址储量环形图点击“纯梁采油厂”即可关闭纯梁采油厂数据再次点击即可打开纯梁采油厂数据。</w:t>
      </w:r>
    </w:p>
    <w:p>
      <w:pPr>
        <w:numPr>
          <w:ilvl w:val="0"/>
          <w:numId w:val="28"/>
        </w:numPr>
        <w:bidi w:val="0"/>
        <w:ind w:left="0" w:leftChars="0" w:firstLine="0" w:firstLineChars="0"/>
        <w:jc w:val="left"/>
        <w:outlineLvl w:val="0"/>
        <w:rPr>
          <w:rFonts w:hint="default" w:ascii="宋体" w:hAnsi="宋体"/>
          <w:sz w:val="21"/>
          <w:szCs w:val="21"/>
          <w:lang w:val="en-US" w:eastAsia="zh-CN"/>
        </w:rPr>
      </w:pPr>
      <w:bookmarkStart w:id="135" w:name="_Toc1296"/>
      <w:r>
        <w:rPr>
          <w:rFonts w:hint="eastAsia" w:ascii="宋体" w:hAnsi="宋体"/>
          <w:sz w:val="21"/>
          <w:szCs w:val="21"/>
          <w:lang w:val="en-US" w:eastAsia="zh-CN"/>
        </w:rPr>
        <w:t>gis -新能源</w:t>
      </w:r>
      <w:bookmarkEnd w:id="135"/>
    </w:p>
    <w:p>
      <w:pPr>
        <w:numPr>
          <w:ilvl w:val="0"/>
          <w:numId w:val="32"/>
        </w:numPr>
        <w:bidi w:val="0"/>
        <w:ind w:leftChars="0"/>
        <w:jc w:val="left"/>
        <w:outlineLvl w:val="1"/>
        <w:rPr>
          <w:rFonts w:hint="eastAsia" w:ascii="宋体" w:hAnsi="宋体"/>
          <w:sz w:val="21"/>
          <w:szCs w:val="21"/>
          <w:lang w:val="en-US" w:eastAsia="zh-CN"/>
        </w:rPr>
      </w:pPr>
      <w:bookmarkStart w:id="136" w:name="_Toc17419"/>
      <w:r>
        <w:rPr>
          <w:rFonts w:hint="eastAsia" w:ascii="宋体" w:hAnsi="宋体"/>
          <w:sz w:val="21"/>
          <w:szCs w:val="21"/>
          <w:lang w:val="en-US" w:eastAsia="zh-CN"/>
        </w:rPr>
        <w:t>功能说明</w:t>
      </w:r>
      <w:bookmarkEnd w:id="136"/>
    </w:p>
    <w:p>
      <w:pPr>
        <w:numPr>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该gis图主要展示淄博地图上的新能源企业、太阳能装机项目、风力发电项目、地热能项目、氢能项目、生物质发电项目、垃圾发电项目的撒点图标以及新能源发展项目，各区县新能源项目数、企业新能源项目数。新能源项目数量、太阳能月度发电负荷数据统计图。</w:t>
      </w:r>
    </w:p>
    <w:p>
      <w:pPr>
        <w:numPr>
          <w:numId w:val="0"/>
        </w:numPr>
        <w:bidi w:val="0"/>
        <w:jc w:val="left"/>
        <w:outlineLvl w:val="1"/>
        <w:rPr>
          <w:rFonts w:hint="default" w:ascii="宋体" w:hAnsi="宋体"/>
          <w:sz w:val="21"/>
          <w:szCs w:val="21"/>
          <w:lang w:val="en-US" w:eastAsia="zh-CN"/>
        </w:rPr>
      </w:pPr>
      <w:bookmarkStart w:id="137" w:name="_Toc26002"/>
      <w:r>
        <w:rPr>
          <w:rFonts w:hint="eastAsia" w:ascii="宋体" w:hAnsi="宋体"/>
          <w:sz w:val="21"/>
          <w:szCs w:val="21"/>
          <w:lang w:val="en-US" w:eastAsia="zh-CN"/>
        </w:rPr>
        <w:t>2.操作步骤</w:t>
      </w:r>
      <w:bookmarkEnd w:id="137"/>
    </w:p>
    <w:p>
      <w:pPr>
        <w:numPr>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bookmarkStart w:id="138" w:name="OLE_LINK18"/>
      <w:r>
        <w:rPr>
          <w:rFonts w:hint="eastAsia" w:ascii="宋体" w:hAnsi="宋体"/>
          <w:b/>
          <w:sz w:val="21"/>
          <w:szCs w:val="21"/>
          <w:lang w:val="en-US" w:eastAsia="zh-CN"/>
        </w:rPr>
        <w:t>新能源</w:t>
      </w:r>
      <w:bookmarkEnd w:id="138"/>
      <w:r>
        <w:rPr>
          <w:rFonts w:hint="eastAsia" w:ascii="宋体" w:hAnsi="宋体"/>
          <w:b/>
          <w:sz w:val="21"/>
          <w:szCs w:val="21"/>
          <w:lang w:eastAsia="zh-CN"/>
        </w:rPr>
        <w:t>-&gt;</w:t>
      </w:r>
      <w:r>
        <w:rPr>
          <w:rFonts w:hint="eastAsia" w:ascii="宋体" w:hAnsi="宋体"/>
          <w:sz w:val="21"/>
          <w:szCs w:val="21"/>
          <w:lang w:val="en-US" w:eastAsia="zh-CN"/>
        </w:rPr>
        <w:t>”页面查看地图上的撒点图标，点击撒点图标即可查看该撒点详细信息，点击“X”即可关闭弹窗。</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新能源</w:t>
      </w:r>
      <w:r>
        <w:rPr>
          <w:rFonts w:hint="eastAsia" w:ascii="宋体" w:hAnsi="宋体"/>
          <w:b/>
          <w:sz w:val="21"/>
          <w:szCs w:val="21"/>
          <w:lang w:eastAsia="zh-CN"/>
        </w:rPr>
        <w:t>-&gt;</w:t>
      </w:r>
      <w:r>
        <w:rPr>
          <w:rFonts w:hint="eastAsia" w:ascii="宋体" w:hAnsi="宋体"/>
          <w:sz w:val="21"/>
          <w:szCs w:val="21"/>
          <w:lang w:val="en-US" w:eastAsia="zh-CN"/>
        </w:rPr>
        <w:t>”页面查看新能源发展与建设项目统计图点击“太阳能”即可关闭太阳能数据再次点击即可打开“太阳能”数据。</w:t>
      </w:r>
    </w:p>
    <w:p>
      <w:pPr>
        <w:numPr>
          <w:numId w:val="0"/>
        </w:numPr>
        <w:bidi w:val="0"/>
        <w:jc w:val="left"/>
        <w:outlineLvl w:val="9"/>
        <w:rPr>
          <w:rFonts w:hint="default" w:ascii="宋体" w:hAnsi="宋体"/>
          <w:sz w:val="21"/>
          <w:szCs w:val="21"/>
          <w:lang w:val="en-US" w:eastAsia="zh-CN"/>
        </w:rPr>
      </w:pPr>
      <w:r>
        <w:rPr>
          <w:rFonts w:hint="eastAsia" w:ascii="宋体" w:hAnsi="宋体"/>
          <w:sz w:val="21"/>
          <w:szCs w:val="21"/>
          <w:lang w:val="en-US" w:eastAsia="zh-CN"/>
        </w:rPr>
        <w:t>操作3：在</w:t>
      </w:r>
      <w:r>
        <w:rPr>
          <w:rFonts w:hint="eastAsia" w:ascii="宋体" w:hAnsi="宋体"/>
          <w:b/>
          <w:sz w:val="21"/>
          <w:szCs w:val="21"/>
          <w:lang w:eastAsia="zh-CN"/>
        </w:rPr>
        <w:t>“</w:t>
      </w:r>
      <w:r>
        <w:rPr>
          <w:rFonts w:hint="eastAsia" w:ascii="宋体" w:hAnsi="宋体"/>
          <w:b/>
          <w:sz w:val="21"/>
          <w:szCs w:val="21"/>
          <w:lang w:val="en-US" w:eastAsia="zh-CN"/>
        </w:rPr>
        <w:t>新能源</w:t>
      </w:r>
      <w:r>
        <w:rPr>
          <w:rFonts w:hint="eastAsia" w:ascii="宋体" w:hAnsi="宋体"/>
          <w:b/>
          <w:sz w:val="21"/>
          <w:szCs w:val="21"/>
          <w:lang w:eastAsia="zh-CN"/>
        </w:rPr>
        <w:t>-&gt;</w:t>
      </w:r>
      <w:r>
        <w:rPr>
          <w:rFonts w:hint="eastAsia" w:ascii="宋体" w:hAnsi="宋体"/>
          <w:sz w:val="21"/>
          <w:szCs w:val="21"/>
          <w:lang w:val="en-US" w:eastAsia="zh-CN"/>
        </w:rPr>
        <w:t>”页面查看各区县新能源项目数统计图即可查看各区县新能源项目数据</w:t>
      </w:r>
    </w:p>
    <w:p>
      <w:pPr>
        <w:numPr>
          <w:ilvl w:val="0"/>
          <w:numId w:val="0"/>
        </w:numPr>
        <w:bidi w:val="0"/>
        <w:jc w:val="left"/>
        <w:outlineLvl w:val="9"/>
        <w:rPr>
          <w:rFonts w:hint="default" w:ascii="宋体" w:hAnsi="宋体"/>
          <w:sz w:val="21"/>
          <w:szCs w:val="21"/>
          <w:lang w:val="en-US" w:eastAsia="zh-CN"/>
        </w:rPr>
      </w:pPr>
      <w:r>
        <w:rPr>
          <w:rFonts w:hint="eastAsia" w:ascii="宋体" w:hAnsi="宋体"/>
          <w:sz w:val="21"/>
          <w:szCs w:val="21"/>
          <w:lang w:val="en-US" w:eastAsia="zh-CN"/>
        </w:rPr>
        <w:t>操作4：在</w:t>
      </w:r>
      <w:r>
        <w:rPr>
          <w:rFonts w:hint="eastAsia" w:ascii="宋体" w:hAnsi="宋体"/>
          <w:b/>
          <w:sz w:val="21"/>
          <w:szCs w:val="21"/>
          <w:lang w:eastAsia="zh-CN"/>
        </w:rPr>
        <w:t>“</w:t>
      </w:r>
      <w:r>
        <w:rPr>
          <w:rFonts w:hint="eastAsia" w:ascii="宋体" w:hAnsi="宋体"/>
          <w:b/>
          <w:sz w:val="21"/>
          <w:szCs w:val="21"/>
          <w:lang w:val="en-US" w:eastAsia="zh-CN"/>
        </w:rPr>
        <w:t>新能源</w:t>
      </w:r>
      <w:r>
        <w:rPr>
          <w:rFonts w:hint="eastAsia" w:ascii="宋体" w:hAnsi="宋体"/>
          <w:b/>
          <w:sz w:val="21"/>
          <w:szCs w:val="21"/>
          <w:lang w:eastAsia="zh-CN"/>
        </w:rPr>
        <w:t>-&gt;</w:t>
      </w:r>
      <w:r>
        <w:rPr>
          <w:rFonts w:hint="eastAsia" w:ascii="宋体" w:hAnsi="宋体"/>
          <w:sz w:val="21"/>
          <w:szCs w:val="21"/>
          <w:lang w:val="en-US" w:eastAsia="zh-CN"/>
        </w:rPr>
        <w:t>”页面查看企业新能源项目统计图即可查看企业新能源项目数据</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操作5：在</w:t>
      </w:r>
      <w:r>
        <w:rPr>
          <w:rFonts w:hint="eastAsia" w:ascii="宋体" w:hAnsi="宋体"/>
          <w:b/>
          <w:sz w:val="21"/>
          <w:szCs w:val="21"/>
          <w:lang w:eastAsia="zh-CN"/>
        </w:rPr>
        <w:t>“</w:t>
      </w:r>
      <w:r>
        <w:rPr>
          <w:rFonts w:hint="eastAsia" w:ascii="宋体" w:hAnsi="宋体"/>
          <w:b/>
          <w:sz w:val="21"/>
          <w:szCs w:val="21"/>
          <w:lang w:val="en-US" w:eastAsia="zh-CN"/>
        </w:rPr>
        <w:t>新能源</w:t>
      </w:r>
      <w:r>
        <w:rPr>
          <w:rFonts w:hint="eastAsia" w:ascii="宋体" w:hAnsi="宋体"/>
          <w:b/>
          <w:sz w:val="21"/>
          <w:szCs w:val="21"/>
          <w:lang w:eastAsia="zh-CN"/>
        </w:rPr>
        <w:t>-&gt;</w:t>
      </w:r>
      <w:r>
        <w:rPr>
          <w:rFonts w:hint="eastAsia" w:ascii="宋体" w:hAnsi="宋体"/>
          <w:sz w:val="21"/>
          <w:szCs w:val="21"/>
          <w:lang w:val="en-US" w:eastAsia="zh-CN"/>
        </w:rPr>
        <w:t>”页面查看新能源项目数量统计图点击“个人用户数量”即可关闭“个人用户数量”再次点击即可打开“个人用户数量”数据。</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操作4：在</w:t>
      </w:r>
      <w:r>
        <w:rPr>
          <w:rFonts w:hint="eastAsia" w:ascii="宋体" w:hAnsi="宋体"/>
          <w:b/>
          <w:sz w:val="21"/>
          <w:szCs w:val="21"/>
          <w:lang w:eastAsia="zh-CN"/>
        </w:rPr>
        <w:t>“</w:t>
      </w:r>
      <w:r>
        <w:rPr>
          <w:rFonts w:hint="eastAsia" w:ascii="宋体" w:hAnsi="宋体"/>
          <w:b/>
          <w:sz w:val="21"/>
          <w:szCs w:val="21"/>
          <w:lang w:val="en-US" w:eastAsia="zh-CN"/>
        </w:rPr>
        <w:t>新能源</w:t>
      </w:r>
      <w:r>
        <w:rPr>
          <w:rFonts w:hint="eastAsia" w:ascii="宋体" w:hAnsi="宋体"/>
          <w:b/>
          <w:sz w:val="21"/>
          <w:szCs w:val="21"/>
          <w:lang w:eastAsia="zh-CN"/>
        </w:rPr>
        <w:t>-&gt;</w:t>
      </w:r>
      <w:r>
        <w:rPr>
          <w:rFonts w:hint="eastAsia" w:ascii="宋体" w:hAnsi="宋体"/>
          <w:sz w:val="21"/>
          <w:szCs w:val="21"/>
          <w:lang w:val="en-US" w:eastAsia="zh-CN"/>
        </w:rPr>
        <w:t>”页面查看“太阳能月度发电负荷”统计图即可查看太阳能月度发电负荷数据。</w:t>
      </w:r>
    </w:p>
    <w:p>
      <w:pPr>
        <w:numPr>
          <w:ilvl w:val="0"/>
          <w:numId w:val="28"/>
        </w:numPr>
        <w:bidi w:val="0"/>
        <w:ind w:left="0" w:leftChars="0" w:firstLine="0" w:firstLineChars="0"/>
        <w:jc w:val="left"/>
        <w:outlineLvl w:val="0"/>
        <w:rPr>
          <w:rFonts w:hint="eastAsia" w:ascii="宋体" w:hAnsi="宋体"/>
          <w:sz w:val="21"/>
          <w:szCs w:val="21"/>
          <w:lang w:val="en-US" w:eastAsia="zh-CN"/>
        </w:rPr>
      </w:pPr>
      <w:bookmarkStart w:id="139" w:name="_Toc7753"/>
      <w:r>
        <w:rPr>
          <w:rFonts w:hint="eastAsia" w:ascii="宋体" w:hAnsi="宋体"/>
          <w:sz w:val="21"/>
          <w:szCs w:val="21"/>
          <w:lang w:val="en-US" w:eastAsia="zh-CN"/>
        </w:rPr>
        <w:t>gis-电力保障</w:t>
      </w:r>
      <w:bookmarkEnd w:id="139"/>
    </w:p>
    <w:p>
      <w:pPr>
        <w:numPr>
          <w:ilvl w:val="0"/>
          <w:numId w:val="33"/>
        </w:numPr>
        <w:bidi w:val="0"/>
        <w:ind w:leftChars="0" w:firstLine="420" w:firstLineChars="0"/>
        <w:jc w:val="left"/>
        <w:outlineLvl w:val="1"/>
        <w:rPr>
          <w:rFonts w:hint="eastAsia" w:ascii="宋体" w:hAnsi="宋体"/>
          <w:sz w:val="21"/>
          <w:szCs w:val="21"/>
          <w:lang w:val="en-US" w:eastAsia="zh-CN"/>
        </w:rPr>
      </w:pPr>
      <w:bookmarkStart w:id="140" w:name="_Toc12845"/>
      <w:r>
        <w:rPr>
          <w:rFonts w:hint="eastAsia" w:ascii="宋体" w:hAnsi="宋体"/>
          <w:sz w:val="21"/>
          <w:szCs w:val="21"/>
          <w:lang w:val="en-US" w:eastAsia="zh-CN"/>
        </w:rPr>
        <w:t>功能说明</w:t>
      </w:r>
      <w:bookmarkEnd w:id="140"/>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该gis图主要展示淄博地图上的发电企业、变电站、外电入淄的撒点图标以及售电趋势分析、输电供电可靠性、电力供电用户数同比、供输电总体能力分析、输电规模环比，数据统计图。</w:t>
      </w:r>
    </w:p>
    <w:p>
      <w:pPr>
        <w:numPr>
          <w:ilvl w:val="0"/>
          <w:numId w:val="0"/>
        </w:numPr>
        <w:bidi w:val="0"/>
        <w:jc w:val="left"/>
        <w:outlineLvl w:val="9"/>
        <w:rPr>
          <w:rFonts w:hint="default" w:ascii="宋体" w:hAnsi="宋体"/>
          <w:sz w:val="21"/>
          <w:szCs w:val="21"/>
          <w:lang w:val="en-US" w:eastAsia="zh-CN"/>
        </w:rPr>
      </w:pPr>
      <w:r>
        <w:rPr>
          <w:rFonts w:hint="eastAsia" w:ascii="宋体" w:hAnsi="宋体"/>
          <w:sz w:val="21"/>
          <w:szCs w:val="21"/>
          <w:lang w:val="en-US" w:eastAsia="zh-CN"/>
        </w:rPr>
        <w:t>2.操作步骤</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电力保障</w:t>
      </w:r>
      <w:r>
        <w:rPr>
          <w:rFonts w:hint="eastAsia" w:ascii="宋体" w:hAnsi="宋体"/>
          <w:b/>
          <w:sz w:val="21"/>
          <w:szCs w:val="21"/>
          <w:lang w:eastAsia="zh-CN"/>
        </w:rPr>
        <w:t>-&gt;</w:t>
      </w:r>
      <w:r>
        <w:rPr>
          <w:rFonts w:hint="eastAsia" w:ascii="宋体" w:hAnsi="宋体"/>
          <w:sz w:val="21"/>
          <w:szCs w:val="21"/>
          <w:lang w:val="en-US" w:eastAsia="zh-CN"/>
        </w:rPr>
        <w:t>”页面查看地图上的撒点图标，点击撒点图标即可查看该撒点详细信息，点击“X”即可关闭弹窗。</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电力保障</w:t>
      </w:r>
      <w:r>
        <w:rPr>
          <w:rFonts w:hint="eastAsia" w:ascii="宋体" w:hAnsi="宋体"/>
          <w:b/>
          <w:sz w:val="21"/>
          <w:szCs w:val="21"/>
          <w:lang w:eastAsia="zh-CN"/>
        </w:rPr>
        <w:t>-&gt;</w:t>
      </w:r>
      <w:r>
        <w:rPr>
          <w:rFonts w:hint="eastAsia" w:ascii="宋体" w:hAnsi="宋体"/>
          <w:sz w:val="21"/>
          <w:szCs w:val="21"/>
          <w:lang w:val="en-US" w:eastAsia="zh-CN"/>
        </w:rPr>
        <w:t>”页面查看售电量趋势分析统计图点击“导出”即可导出售电量趋势分析统计的数据。</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操作3：在</w:t>
      </w:r>
      <w:r>
        <w:rPr>
          <w:rFonts w:hint="eastAsia" w:ascii="宋体" w:hAnsi="宋体"/>
          <w:b/>
          <w:sz w:val="21"/>
          <w:szCs w:val="21"/>
          <w:lang w:eastAsia="zh-CN"/>
        </w:rPr>
        <w:t>“</w:t>
      </w:r>
      <w:r>
        <w:rPr>
          <w:rFonts w:hint="eastAsia" w:ascii="宋体" w:hAnsi="宋体"/>
          <w:b/>
          <w:sz w:val="21"/>
          <w:szCs w:val="21"/>
          <w:lang w:val="en-US" w:eastAsia="zh-CN"/>
        </w:rPr>
        <w:t>电力保障</w:t>
      </w:r>
      <w:r>
        <w:rPr>
          <w:rFonts w:hint="eastAsia" w:ascii="宋体" w:hAnsi="宋体"/>
          <w:b/>
          <w:sz w:val="21"/>
          <w:szCs w:val="21"/>
          <w:lang w:eastAsia="zh-CN"/>
        </w:rPr>
        <w:t>-&gt;</w:t>
      </w:r>
      <w:r>
        <w:rPr>
          <w:rFonts w:hint="eastAsia" w:ascii="宋体" w:hAnsi="宋体"/>
          <w:sz w:val="21"/>
          <w:szCs w:val="21"/>
          <w:lang w:val="en-US" w:eastAsia="zh-CN"/>
        </w:rPr>
        <w:t>”页面查看输电供电可靠性分析统计图点击“导出”即可导出输电供电可靠性的数据。</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操作4：在</w:t>
      </w:r>
      <w:r>
        <w:rPr>
          <w:rFonts w:hint="eastAsia" w:ascii="宋体" w:hAnsi="宋体"/>
          <w:b/>
          <w:sz w:val="21"/>
          <w:szCs w:val="21"/>
          <w:lang w:eastAsia="zh-CN"/>
        </w:rPr>
        <w:t>“</w:t>
      </w:r>
      <w:r>
        <w:rPr>
          <w:rFonts w:hint="eastAsia" w:ascii="宋体" w:hAnsi="宋体"/>
          <w:b/>
          <w:sz w:val="21"/>
          <w:szCs w:val="21"/>
          <w:lang w:val="en-US" w:eastAsia="zh-CN"/>
        </w:rPr>
        <w:t>电力保障</w:t>
      </w:r>
      <w:r>
        <w:rPr>
          <w:rFonts w:hint="eastAsia" w:ascii="宋体" w:hAnsi="宋体"/>
          <w:b/>
          <w:sz w:val="21"/>
          <w:szCs w:val="21"/>
          <w:lang w:eastAsia="zh-CN"/>
        </w:rPr>
        <w:t>-&gt;</w:t>
      </w:r>
      <w:r>
        <w:rPr>
          <w:rFonts w:hint="eastAsia" w:ascii="宋体" w:hAnsi="宋体"/>
          <w:sz w:val="21"/>
          <w:szCs w:val="21"/>
          <w:lang w:val="en-US" w:eastAsia="zh-CN"/>
        </w:rPr>
        <w:t>”页面查看电力供电用户数同比统计图点击“导出”即可导出电力供电用户数同比数据。</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操作5：在</w:t>
      </w:r>
      <w:r>
        <w:rPr>
          <w:rFonts w:hint="eastAsia" w:ascii="宋体" w:hAnsi="宋体"/>
          <w:b/>
          <w:sz w:val="21"/>
          <w:szCs w:val="21"/>
          <w:lang w:eastAsia="zh-CN"/>
        </w:rPr>
        <w:t>“</w:t>
      </w:r>
      <w:r>
        <w:rPr>
          <w:rFonts w:hint="eastAsia" w:ascii="宋体" w:hAnsi="宋体"/>
          <w:b/>
          <w:sz w:val="21"/>
          <w:szCs w:val="21"/>
          <w:lang w:val="en-US" w:eastAsia="zh-CN"/>
        </w:rPr>
        <w:t>电力保障</w:t>
      </w:r>
      <w:r>
        <w:rPr>
          <w:rFonts w:hint="eastAsia" w:ascii="宋体" w:hAnsi="宋体"/>
          <w:b/>
          <w:sz w:val="21"/>
          <w:szCs w:val="21"/>
          <w:lang w:eastAsia="zh-CN"/>
        </w:rPr>
        <w:t>-&gt;</w:t>
      </w:r>
      <w:r>
        <w:rPr>
          <w:rFonts w:hint="eastAsia" w:ascii="宋体" w:hAnsi="宋体"/>
          <w:sz w:val="21"/>
          <w:szCs w:val="21"/>
          <w:lang w:val="en-US" w:eastAsia="zh-CN"/>
        </w:rPr>
        <w:t>”页面查看供输电总体能力分析统计图点击“导出”即可导出供输电总体能力分析数据。</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操作5：在</w:t>
      </w:r>
      <w:r>
        <w:rPr>
          <w:rFonts w:hint="eastAsia" w:ascii="宋体" w:hAnsi="宋体"/>
          <w:b/>
          <w:sz w:val="21"/>
          <w:szCs w:val="21"/>
          <w:lang w:eastAsia="zh-CN"/>
        </w:rPr>
        <w:t>“</w:t>
      </w:r>
      <w:r>
        <w:rPr>
          <w:rFonts w:hint="eastAsia" w:ascii="宋体" w:hAnsi="宋体"/>
          <w:b/>
          <w:sz w:val="21"/>
          <w:szCs w:val="21"/>
          <w:lang w:val="en-US" w:eastAsia="zh-CN"/>
        </w:rPr>
        <w:t>电力保障</w:t>
      </w:r>
      <w:r>
        <w:rPr>
          <w:rFonts w:hint="eastAsia" w:ascii="宋体" w:hAnsi="宋体"/>
          <w:b/>
          <w:sz w:val="21"/>
          <w:szCs w:val="21"/>
          <w:lang w:eastAsia="zh-CN"/>
        </w:rPr>
        <w:t>-&gt;</w:t>
      </w:r>
      <w:r>
        <w:rPr>
          <w:rFonts w:hint="eastAsia" w:ascii="宋体" w:hAnsi="宋体"/>
          <w:sz w:val="21"/>
          <w:szCs w:val="21"/>
          <w:lang w:val="en-US" w:eastAsia="zh-CN"/>
        </w:rPr>
        <w:t>”页面查看输电规模环比统计图点击“导出”即可导出输电规模环比数据。</w:t>
      </w:r>
    </w:p>
    <w:p>
      <w:pPr>
        <w:numPr>
          <w:ilvl w:val="0"/>
          <w:numId w:val="28"/>
        </w:numPr>
        <w:bidi w:val="0"/>
        <w:ind w:left="0" w:leftChars="0" w:firstLine="0" w:firstLineChars="0"/>
        <w:jc w:val="left"/>
        <w:outlineLvl w:val="0"/>
        <w:rPr>
          <w:rFonts w:hint="eastAsia" w:ascii="宋体" w:hAnsi="宋体"/>
          <w:sz w:val="21"/>
          <w:szCs w:val="21"/>
          <w:lang w:val="en-US" w:eastAsia="zh-CN"/>
        </w:rPr>
      </w:pPr>
      <w:bookmarkStart w:id="141" w:name="_Toc14997"/>
      <w:r>
        <w:rPr>
          <w:rFonts w:hint="eastAsia" w:ascii="宋体" w:hAnsi="宋体"/>
          <w:sz w:val="21"/>
          <w:szCs w:val="21"/>
          <w:lang w:val="en-US" w:eastAsia="zh-CN"/>
        </w:rPr>
        <w:t>gis-煤炭供应</w:t>
      </w:r>
      <w:bookmarkEnd w:id="141"/>
    </w:p>
    <w:p>
      <w:pPr>
        <w:numPr>
          <w:numId w:val="0"/>
        </w:numPr>
        <w:bidi w:val="0"/>
        <w:ind w:leftChars="0"/>
        <w:jc w:val="left"/>
        <w:outlineLvl w:val="2"/>
        <w:rPr>
          <w:rFonts w:hint="eastAsia" w:ascii="宋体" w:hAnsi="宋体"/>
          <w:sz w:val="21"/>
          <w:szCs w:val="21"/>
          <w:lang w:val="en-US" w:eastAsia="zh-CN"/>
        </w:rPr>
      </w:pPr>
      <w:bookmarkStart w:id="142" w:name="_Toc6803"/>
      <w:r>
        <w:rPr>
          <w:rFonts w:hint="eastAsia" w:ascii="宋体" w:hAnsi="宋体"/>
          <w:sz w:val="21"/>
          <w:szCs w:val="21"/>
          <w:lang w:val="en-US" w:eastAsia="zh-CN"/>
        </w:rPr>
        <w:t>12.1煤炭供应缩略图</w:t>
      </w:r>
      <w:bookmarkEnd w:id="142"/>
    </w:p>
    <w:p>
      <w:pPr>
        <w:numPr>
          <w:ilvl w:val="0"/>
          <w:numId w:val="34"/>
        </w:numPr>
        <w:bidi w:val="0"/>
        <w:ind w:leftChars="0"/>
        <w:jc w:val="left"/>
        <w:outlineLvl w:val="3"/>
        <w:rPr>
          <w:rFonts w:hint="eastAsia" w:ascii="宋体" w:hAnsi="宋体"/>
          <w:sz w:val="21"/>
          <w:szCs w:val="21"/>
          <w:lang w:val="en-US" w:eastAsia="zh-CN"/>
        </w:rPr>
      </w:pPr>
      <w:r>
        <w:rPr>
          <w:rFonts w:hint="eastAsia" w:ascii="宋体" w:hAnsi="宋体"/>
          <w:sz w:val="21"/>
          <w:szCs w:val="21"/>
          <w:lang w:val="en-US" w:eastAsia="zh-CN"/>
        </w:rPr>
        <w:t>功能说明</w:t>
      </w:r>
    </w:p>
    <w:p>
      <w:pPr>
        <w:rPr>
          <w:rFonts w:hint="eastAsia"/>
          <w:lang w:val="en-US" w:eastAsia="zh-CN"/>
        </w:rPr>
      </w:pPr>
      <w:r>
        <w:rPr>
          <w:rFonts w:hint="eastAsia"/>
          <w:lang w:val="en-US" w:eastAsia="zh-CN"/>
        </w:rPr>
        <w:t>展示山东省缩略地图，并根据矢量数据信息在上方显示煤炭生产企业、煤炭使用企业、煤粉企业，点击可查看企业详情。可使用图层功能快速搜索定位至某一企业；也可选择显示/隐藏某一类型图标。</w:t>
      </w:r>
    </w:p>
    <w:p>
      <w:pPr>
        <w:numPr>
          <w:ilvl w:val="0"/>
          <w:numId w:val="34"/>
        </w:numPr>
        <w:ind w:left="0" w:leftChars="0" w:firstLine="0" w:firstLineChars="0"/>
        <w:outlineLvl w:val="3"/>
        <w:rPr>
          <w:rFonts w:hint="eastAsia"/>
          <w:lang w:val="en-US" w:eastAsia="zh-CN"/>
        </w:rPr>
      </w:pPr>
      <w:r>
        <w:rPr>
          <w:rFonts w:hint="eastAsia"/>
          <w:lang w:val="en-US" w:eastAsia="zh-CN"/>
        </w:rPr>
        <w:t>操作步骤</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煤炭供应</w:t>
      </w:r>
      <w:r>
        <w:rPr>
          <w:rFonts w:hint="eastAsia" w:ascii="宋体" w:hAnsi="宋体"/>
          <w:b/>
          <w:sz w:val="21"/>
          <w:szCs w:val="21"/>
          <w:lang w:eastAsia="zh-CN"/>
        </w:rPr>
        <w:t>-&gt;</w:t>
      </w:r>
      <w:r>
        <w:rPr>
          <w:rFonts w:hint="eastAsia" w:ascii="宋体" w:hAnsi="宋体"/>
          <w:b/>
          <w:sz w:val="21"/>
          <w:szCs w:val="21"/>
          <w:lang w:val="en-US" w:eastAsia="zh-CN"/>
        </w:rPr>
        <w:t>缩略图</w:t>
      </w:r>
      <w:r>
        <w:rPr>
          <w:rFonts w:hint="eastAsia" w:ascii="宋体" w:hAnsi="宋体"/>
          <w:sz w:val="21"/>
          <w:szCs w:val="21"/>
          <w:lang w:val="en-US" w:eastAsia="zh-CN"/>
        </w:rPr>
        <w:t>”页面查看地图上的撒点图标，点击撒点图标即可查看该撒点详细信息，点击“X”即可关闭弹窗。</w:t>
      </w:r>
    </w:p>
    <w:p>
      <w:pPr>
        <w:numPr>
          <w:ilvl w:val="0"/>
          <w:numId w:val="0"/>
        </w:numPr>
        <w:bidi w:val="0"/>
        <w:jc w:val="left"/>
        <w:outlineLvl w:val="2"/>
        <w:rPr>
          <w:rFonts w:hint="eastAsia" w:ascii="宋体" w:hAnsi="宋体"/>
          <w:sz w:val="21"/>
          <w:szCs w:val="21"/>
          <w:lang w:val="en-US" w:eastAsia="zh-CN"/>
        </w:rPr>
      </w:pPr>
      <w:bookmarkStart w:id="143" w:name="_Toc32417"/>
      <w:r>
        <w:rPr>
          <w:rFonts w:hint="eastAsia" w:ascii="宋体" w:hAnsi="宋体"/>
          <w:sz w:val="21"/>
          <w:szCs w:val="21"/>
          <w:lang w:val="en-US" w:eastAsia="zh-CN"/>
        </w:rPr>
        <w:t>12.2 gis-煤炭供应一张图</w:t>
      </w:r>
      <w:bookmarkEnd w:id="143"/>
    </w:p>
    <w:p>
      <w:pPr>
        <w:numPr>
          <w:ilvl w:val="0"/>
          <w:numId w:val="0"/>
        </w:numPr>
        <w:bidi w:val="0"/>
        <w:jc w:val="left"/>
        <w:outlineLvl w:val="3"/>
        <w:rPr>
          <w:rFonts w:hint="default" w:ascii="宋体" w:hAnsi="宋体"/>
          <w:sz w:val="21"/>
          <w:szCs w:val="21"/>
          <w:lang w:val="en-US" w:eastAsia="zh-CN"/>
        </w:rPr>
      </w:pPr>
      <w:r>
        <w:rPr>
          <w:rFonts w:hint="eastAsia" w:ascii="宋体" w:hAnsi="宋体"/>
          <w:sz w:val="21"/>
          <w:szCs w:val="21"/>
          <w:lang w:val="en-US" w:eastAsia="zh-CN"/>
        </w:rPr>
        <w:t>1功能说明</w:t>
      </w:r>
    </w:p>
    <w:p>
      <w:pPr>
        <w:rPr>
          <w:rFonts w:hint="eastAsia"/>
          <w:lang w:val="en-US" w:eastAsia="zh-CN"/>
        </w:rPr>
      </w:pPr>
      <w:r>
        <w:rPr>
          <w:rFonts w:hint="eastAsia"/>
          <w:lang w:val="en-US" w:eastAsia="zh-CN"/>
        </w:rPr>
        <w:t>展示淄博市卫星地图，并根据矢量数据信息在上方显示煤炭生产企业、煤炭使用企业、煤粉企业，点击可查看企业详情。可使用图层功能快速搜索定位至某一图标；也可选择显示/隐藏某一类型图标。周边统计分析展示煤炭生产企业、煤炭使用企业、煤粉企业数量、原煤年产量、商品煤年销量、煤炭库存量及“原煤产量，商品煤产量，煤炭库存量，煤炭利税、利润与销售收入，煤炭使用量”折线图、“煤炭使用企业运输方式”环状图。</w:t>
      </w:r>
    </w:p>
    <w:p>
      <w:pPr>
        <w:numPr>
          <w:numId w:val="0"/>
        </w:numPr>
        <w:ind w:leftChars="0"/>
        <w:outlineLvl w:val="3"/>
        <w:rPr>
          <w:rFonts w:hint="eastAsia"/>
          <w:lang w:val="en-US" w:eastAsia="zh-CN"/>
        </w:rPr>
      </w:pPr>
      <w:r>
        <w:rPr>
          <w:rFonts w:hint="eastAsia"/>
          <w:lang w:val="en-US" w:eastAsia="zh-CN"/>
        </w:rPr>
        <w:t>2操作步骤</w:t>
      </w:r>
    </w:p>
    <w:p>
      <w:pPr>
        <w:numPr>
          <w:numId w:val="0"/>
        </w:numPr>
        <w:ind w:leftChars="0"/>
        <w:rPr>
          <w:rFonts w:hint="eastAsia" w:ascii="宋体" w:hAnsi="宋体"/>
          <w:sz w:val="21"/>
          <w:szCs w:val="21"/>
          <w:lang w:val="en-US" w:eastAsia="zh-CN"/>
        </w:rPr>
      </w:pPr>
      <w:r>
        <w:rPr>
          <w:rFonts w:hint="eastAsia" w:ascii="宋体" w:hAnsi="宋体"/>
          <w:sz w:val="21"/>
          <w:szCs w:val="21"/>
          <w:lang w:val="en-US" w:eastAsia="zh-CN"/>
        </w:rPr>
        <w:t>操作1：在</w:t>
      </w:r>
      <w:r>
        <w:rPr>
          <w:rFonts w:hint="eastAsia" w:ascii="宋体" w:hAnsi="宋体"/>
          <w:b/>
          <w:sz w:val="21"/>
          <w:szCs w:val="21"/>
          <w:lang w:eastAsia="zh-CN"/>
        </w:rPr>
        <w:t>“</w:t>
      </w:r>
      <w:r>
        <w:rPr>
          <w:rFonts w:hint="eastAsia" w:ascii="宋体" w:hAnsi="宋体"/>
          <w:b/>
          <w:sz w:val="21"/>
          <w:szCs w:val="21"/>
          <w:lang w:val="en-US" w:eastAsia="zh-CN"/>
        </w:rPr>
        <w:t>煤炭供应</w:t>
      </w:r>
      <w:r>
        <w:rPr>
          <w:rFonts w:hint="eastAsia" w:ascii="宋体" w:hAnsi="宋体"/>
          <w:b/>
          <w:sz w:val="21"/>
          <w:szCs w:val="21"/>
          <w:lang w:eastAsia="zh-CN"/>
        </w:rPr>
        <w:t>-&gt;</w:t>
      </w:r>
      <w:r>
        <w:rPr>
          <w:rFonts w:hint="eastAsia" w:ascii="宋体" w:hAnsi="宋体"/>
          <w:b/>
          <w:sz w:val="21"/>
          <w:szCs w:val="21"/>
          <w:lang w:val="en-US" w:eastAsia="zh-CN"/>
        </w:rPr>
        <w:t>缩略图</w:t>
      </w:r>
      <w:r>
        <w:rPr>
          <w:rFonts w:hint="eastAsia" w:ascii="宋体" w:hAnsi="宋体"/>
          <w:sz w:val="21"/>
          <w:szCs w:val="21"/>
          <w:lang w:val="en-US" w:eastAsia="zh-CN"/>
        </w:rPr>
        <w:t>”页面查看地图上的撒点图标，点击撒点图标即可查看该撒点详细信息，点击“X”即可关闭弹窗。</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操作2：在</w:t>
      </w:r>
      <w:r>
        <w:rPr>
          <w:rFonts w:hint="eastAsia" w:ascii="宋体" w:hAnsi="宋体"/>
          <w:b/>
          <w:sz w:val="21"/>
          <w:szCs w:val="21"/>
          <w:lang w:eastAsia="zh-CN"/>
        </w:rPr>
        <w:t>“</w:t>
      </w:r>
      <w:r>
        <w:rPr>
          <w:rFonts w:hint="eastAsia" w:ascii="宋体" w:hAnsi="宋体"/>
          <w:b/>
          <w:sz w:val="21"/>
          <w:szCs w:val="21"/>
          <w:lang w:val="en-US" w:eastAsia="zh-CN"/>
        </w:rPr>
        <w:t>煤炭供应</w:t>
      </w:r>
      <w:r>
        <w:rPr>
          <w:rFonts w:hint="eastAsia" w:ascii="宋体" w:hAnsi="宋体"/>
          <w:b/>
          <w:sz w:val="21"/>
          <w:szCs w:val="21"/>
          <w:lang w:eastAsia="zh-CN"/>
        </w:rPr>
        <w:t>&gt;</w:t>
      </w:r>
      <w:r>
        <w:rPr>
          <w:rFonts w:hint="eastAsia" w:ascii="宋体" w:hAnsi="宋体"/>
          <w:b/>
          <w:sz w:val="21"/>
          <w:szCs w:val="21"/>
          <w:lang w:val="en-US" w:eastAsia="zh-CN"/>
        </w:rPr>
        <w:t>一张图</w:t>
      </w:r>
      <w:r>
        <w:rPr>
          <w:rFonts w:hint="eastAsia" w:ascii="宋体" w:hAnsi="宋体"/>
          <w:sz w:val="21"/>
          <w:szCs w:val="21"/>
          <w:lang w:val="en-US" w:eastAsia="zh-CN"/>
        </w:rPr>
        <w:t>”页面查看原煤产量统计图点击“王庄煤矿”即可关闭“王庄煤矿”统计的数据再次点击即可打开“王庄煤矿”的数据。</w:t>
      </w:r>
    </w:p>
    <w:p>
      <w:pPr>
        <w:numPr>
          <w:ilvl w:val="0"/>
          <w:numId w:val="0"/>
        </w:numPr>
        <w:bidi w:val="0"/>
        <w:jc w:val="left"/>
        <w:outlineLvl w:val="9"/>
        <w:rPr>
          <w:rFonts w:hint="eastAsia" w:ascii="宋体" w:hAnsi="宋体"/>
          <w:sz w:val="21"/>
          <w:szCs w:val="21"/>
          <w:lang w:val="en-US" w:eastAsia="zh-CN"/>
        </w:rPr>
      </w:pPr>
      <w:r>
        <w:rPr>
          <w:rFonts w:hint="eastAsia" w:ascii="宋体" w:hAnsi="宋体"/>
          <w:sz w:val="21"/>
          <w:szCs w:val="21"/>
          <w:lang w:val="en-US" w:eastAsia="zh-CN"/>
        </w:rPr>
        <w:t>操作3：在</w:t>
      </w:r>
      <w:r>
        <w:rPr>
          <w:rFonts w:hint="eastAsia" w:ascii="宋体" w:hAnsi="宋体"/>
          <w:b/>
          <w:sz w:val="21"/>
          <w:szCs w:val="21"/>
          <w:lang w:eastAsia="zh-CN"/>
        </w:rPr>
        <w:t>“</w:t>
      </w:r>
      <w:r>
        <w:rPr>
          <w:rFonts w:hint="eastAsia" w:ascii="宋体" w:hAnsi="宋体"/>
          <w:b/>
          <w:sz w:val="21"/>
          <w:szCs w:val="21"/>
          <w:lang w:val="en-US" w:eastAsia="zh-CN"/>
        </w:rPr>
        <w:t>煤炭供应</w:t>
      </w:r>
      <w:r>
        <w:rPr>
          <w:rFonts w:hint="eastAsia" w:ascii="宋体" w:hAnsi="宋体"/>
          <w:b/>
          <w:sz w:val="21"/>
          <w:szCs w:val="21"/>
          <w:lang w:eastAsia="zh-CN"/>
        </w:rPr>
        <w:t>&gt;</w:t>
      </w:r>
      <w:r>
        <w:rPr>
          <w:rFonts w:hint="eastAsia" w:ascii="宋体" w:hAnsi="宋体"/>
          <w:b/>
          <w:sz w:val="21"/>
          <w:szCs w:val="21"/>
          <w:lang w:val="en-US" w:eastAsia="zh-CN"/>
        </w:rPr>
        <w:t>一张图</w:t>
      </w:r>
      <w:r>
        <w:rPr>
          <w:rFonts w:hint="eastAsia" w:ascii="宋体" w:hAnsi="宋体"/>
          <w:sz w:val="21"/>
          <w:szCs w:val="21"/>
          <w:lang w:val="en-US" w:eastAsia="zh-CN"/>
        </w:rPr>
        <w:t>”页面查看商品煤销量统计图点击“王庄煤矿”即可关闭“王庄煤矿”统计的数据再次点击即可打开“王庄煤矿”的数据。</w:t>
      </w:r>
    </w:p>
    <w:p>
      <w:pPr>
        <w:numPr>
          <w:numId w:val="0"/>
        </w:numPr>
        <w:ind w:leftChars="0"/>
        <w:rPr>
          <w:rFonts w:hint="eastAsia" w:ascii="宋体" w:hAnsi="宋体"/>
          <w:sz w:val="21"/>
          <w:szCs w:val="21"/>
          <w:lang w:val="en-US" w:eastAsia="zh-CN"/>
        </w:rPr>
      </w:pPr>
      <w:r>
        <w:rPr>
          <w:rFonts w:hint="eastAsia" w:ascii="宋体" w:hAnsi="宋体"/>
          <w:sz w:val="21"/>
          <w:szCs w:val="21"/>
          <w:lang w:val="en-US" w:eastAsia="zh-CN"/>
        </w:rPr>
        <w:t>操作4：在</w:t>
      </w:r>
      <w:r>
        <w:rPr>
          <w:rFonts w:hint="eastAsia" w:ascii="宋体" w:hAnsi="宋体"/>
          <w:b/>
          <w:sz w:val="21"/>
          <w:szCs w:val="21"/>
          <w:lang w:eastAsia="zh-CN"/>
        </w:rPr>
        <w:t>“</w:t>
      </w:r>
      <w:r>
        <w:rPr>
          <w:rFonts w:hint="eastAsia" w:ascii="宋体" w:hAnsi="宋体"/>
          <w:b/>
          <w:sz w:val="21"/>
          <w:szCs w:val="21"/>
          <w:lang w:val="en-US" w:eastAsia="zh-CN"/>
        </w:rPr>
        <w:t>煤炭供应</w:t>
      </w:r>
      <w:r>
        <w:rPr>
          <w:rFonts w:hint="eastAsia" w:ascii="宋体" w:hAnsi="宋体"/>
          <w:b/>
          <w:sz w:val="21"/>
          <w:szCs w:val="21"/>
          <w:lang w:eastAsia="zh-CN"/>
        </w:rPr>
        <w:t>&gt;</w:t>
      </w:r>
      <w:r>
        <w:rPr>
          <w:rFonts w:hint="eastAsia" w:ascii="宋体" w:hAnsi="宋体"/>
          <w:b/>
          <w:sz w:val="21"/>
          <w:szCs w:val="21"/>
          <w:lang w:val="en-US" w:eastAsia="zh-CN"/>
        </w:rPr>
        <w:t>一张图</w:t>
      </w:r>
      <w:r>
        <w:rPr>
          <w:rFonts w:hint="eastAsia" w:ascii="宋体" w:hAnsi="宋体"/>
          <w:sz w:val="21"/>
          <w:szCs w:val="21"/>
          <w:lang w:val="en-US" w:eastAsia="zh-CN"/>
        </w:rPr>
        <w:t>”页面查看煤炭库存量统计图点击“王庄煤矿”即可关闭“王庄煤矿”统计的数据再次点击即可打开“王庄煤矿”的数据。</w:t>
      </w:r>
    </w:p>
    <w:p>
      <w:pPr>
        <w:numPr>
          <w:ilvl w:val="0"/>
          <w:numId w:val="0"/>
        </w:numPr>
        <w:ind w:leftChars="0"/>
        <w:rPr>
          <w:rFonts w:hint="eastAsia" w:ascii="宋体" w:hAnsi="宋体"/>
          <w:sz w:val="21"/>
          <w:szCs w:val="21"/>
          <w:lang w:val="en-US" w:eastAsia="zh-CN"/>
        </w:rPr>
      </w:pPr>
      <w:r>
        <w:rPr>
          <w:rFonts w:hint="eastAsia" w:ascii="宋体" w:hAnsi="宋体"/>
          <w:sz w:val="21"/>
          <w:szCs w:val="21"/>
          <w:lang w:val="en-US" w:eastAsia="zh-CN"/>
        </w:rPr>
        <w:t>操作5：在</w:t>
      </w:r>
      <w:r>
        <w:rPr>
          <w:rFonts w:hint="eastAsia" w:ascii="宋体" w:hAnsi="宋体"/>
          <w:b/>
          <w:sz w:val="21"/>
          <w:szCs w:val="21"/>
          <w:lang w:eastAsia="zh-CN"/>
        </w:rPr>
        <w:t>“</w:t>
      </w:r>
      <w:r>
        <w:rPr>
          <w:rFonts w:hint="eastAsia" w:ascii="宋体" w:hAnsi="宋体"/>
          <w:b/>
          <w:sz w:val="21"/>
          <w:szCs w:val="21"/>
          <w:lang w:val="en-US" w:eastAsia="zh-CN"/>
        </w:rPr>
        <w:t>煤炭供应</w:t>
      </w:r>
      <w:r>
        <w:rPr>
          <w:rFonts w:hint="eastAsia" w:ascii="宋体" w:hAnsi="宋体"/>
          <w:b/>
          <w:sz w:val="21"/>
          <w:szCs w:val="21"/>
          <w:lang w:eastAsia="zh-CN"/>
        </w:rPr>
        <w:t>&gt;</w:t>
      </w:r>
      <w:r>
        <w:rPr>
          <w:rFonts w:hint="eastAsia" w:ascii="宋体" w:hAnsi="宋体"/>
          <w:b/>
          <w:sz w:val="21"/>
          <w:szCs w:val="21"/>
          <w:lang w:val="en-US" w:eastAsia="zh-CN"/>
        </w:rPr>
        <w:t>一张图</w:t>
      </w:r>
      <w:r>
        <w:rPr>
          <w:rFonts w:hint="eastAsia" w:ascii="宋体" w:hAnsi="宋体"/>
          <w:sz w:val="21"/>
          <w:szCs w:val="21"/>
          <w:lang w:val="en-US" w:eastAsia="zh-CN"/>
        </w:rPr>
        <w:t>”页面查看煤炭利锐、利润与小数收入统计图点击“销售收入”即可关闭“销售收入”统计的数据再次点击即可打开“销售收入”的数据。</w:t>
      </w:r>
    </w:p>
    <w:p>
      <w:pPr>
        <w:numPr>
          <w:ilvl w:val="0"/>
          <w:numId w:val="0"/>
        </w:numPr>
        <w:ind w:leftChars="0"/>
        <w:rPr>
          <w:rFonts w:hint="eastAsia" w:ascii="宋体" w:hAnsi="宋体"/>
          <w:sz w:val="21"/>
          <w:szCs w:val="21"/>
          <w:lang w:val="en-US" w:eastAsia="zh-CN"/>
        </w:rPr>
      </w:pPr>
      <w:r>
        <w:rPr>
          <w:rFonts w:hint="eastAsia" w:ascii="宋体" w:hAnsi="宋体"/>
          <w:sz w:val="21"/>
          <w:szCs w:val="21"/>
          <w:lang w:val="en-US" w:eastAsia="zh-CN"/>
        </w:rPr>
        <w:t>操作6：在</w:t>
      </w:r>
      <w:r>
        <w:rPr>
          <w:rFonts w:hint="eastAsia" w:ascii="宋体" w:hAnsi="宋体"/>
          <w:b/>
          <w:sz w:val="21"/>
          <w:szCs w:val="21"/>
          <w:lang w:eastAsia="zh-CN"/>
        </w:rPr>
        <w:t>“</w:t>
      </w:r>
      <w:r>
        <w:rPr>
          <w:rFonts w:hint="eastAsia" w:ascii="宋体" w:hAnsi="宋体"/>
          <w:b/>
          <w:sz w:val="21"/>
          <w:szCs w:val="21"/>
          <w:lang w:val="en-US" w:eastAsia="zh-CN"/>
        </w:rPr>
        <w:t>煤炭供应</w:t>
      </w:r>
      <w:r>
        <w:rPr>
          <w:rFonts w:hint="eastAsia" w:ascii="宋体" w:hAnsi="宋体"/>
          <w:b/>
          <w:sz w:val="21"/>
          <w:szCs w:val="21"/>
          <w:lang w:eastAsia="zh-CN"/>
        </w:rPr>
        <w:t>&gt;</w:t>
      </w:r>
      <w:r>
        <w:rPr>
          <w:rFonts w:hint="eastAsia" w:ascii="宋体" w:hAnsi="宋体"/>
          <w:b/>
          <w:sz w:val="21"/>
          <w:szCs w:val="21"/>
          <w:lang w:val="en-US" w:eastAsia="zh-CN"/>
        </w:rPr>
        <w:t>一张图</w:t>
      </w:r>
      <w:r>
        <w:rPr>
          <w:rFonts w:hint="eastAsia" w:ascii="宋体" w:hAnsi="宋体"/>
          <w:sz w:val="21"/>
          <w:szCs w:val="21"/>
          <w:lang w:val="en-US" w:eastAsia="zh-CN"/>
        </w:rPr>
        <w:t>”页面查看煤炭使用量统计图即可查看使用量的数据。</w:t>
      </w:r>
    </w:p>
    <w:p>
      <w:pPr>
        <w:numPr>
          <w:ilvl w:val="0"/>
          <w:numId w:val="0"/>
        </w:numPr>
        <w:ind w:leftChars="0"/>
        <w:rPr>
          <w:rFonts w:hint="default" w:ascii="宋体" w:hAnsi="宋体"/>
          <w:sz w:val="21"/>
          <w:szCs w:val="21"/>
          <w:lang w:val="en-US" w:eastAsia="zh-CN"/>
        </w:rPr>
      </w:pPr>
      <w:r>
        <w:rPr>
          <w:rFonts w:hint="eastAsia" w:ascii="宋体" w:hAnsi="宋体"/>
          <w:sz w:val="21"/>
          <w:szCs w:val="21"/>
          <w:lang w:val="en-US" w:eastAsia="zh-CN"/>
        </w:rPr>
        <w:t>操作7：在</w:t>
      </w:r>
      <w:r>
        <w:rPr>
          <w:rFonts w:hint="eastAsia" w:ascii="宋体" w:hAnsi="宋体"/>
          <w:b/>
          <w:sz w:val="21"/>
          <w:szCs w:val="21"/>
          <w:lang w:eastAsia="zh-CN"/>
        </w:rPr>
        <w:t>“</w:t>
      </w:r>
      <w:r>
        <w:rPr>
          <w:rFonts w:hint="eastAsia" w:ascii="宋体" w:hAnsi="宋体"/>
          <w:b/>
          <w:sz w:val="21"/>
          <w:szCs w:val="21"/>
          <w:lang w:val="en-US" w:eastAsia="zh-CN"/>
        </w:rPr>
        <w:t>煤炭供应</w:t>
      </w:r>
      <w:r>
        <w:rPr>
          <w:rFonts w:hint="eastAsia" w:ascii="宋体" w:hAnsi="宋体"/>
          <w:b/>
          <w:sz w:val="21"/>
          <w:szCs w:val="21"/>
          <w:lang w:eastAsia="zh-CN"/>
        </w:rPr>
        <w:t>&gt;</w:t>
      </w:r>
      <w:r>
        <w:rPr>
          <w:rFonts w:hint="eastAsia" w:ascii="宋体" w:hAnsi="宋体"/>
          <w:b/>
          <w:sz w:val="21"/>
          <w:szCs w:val="21"/>
          <w:lang w:val="en-US" w:eastAsia="zh-CN"/>
        </w:rPr>
        <w:t>一张图</w:t>
      </w:r>
      <w:r>
        <w:rPr>
          <w:rFonts w:hint="eastAsia" w:ascii="宋体" w:hAnsi="宋体"/>
          <w:sz w:val="21"/>
          <w:szCs w:val="21"/>
          <w:lang w:val="en-US" w:eastAsia="zh-CN"/>
        </w:rPr>
        <w:t>”页面查看煤炭使用企业运输方式统计图切换“张店区”即可展示“张店区”统计的数据。</w:t>
      </w:r>
    </w:p>
    <w:p>
      <w:pPr>
        <w:numPr>
          <w:ilvl w:val="0"/>
          <w:numId w:val="0"/>
        </w:numPr>
        <w:ind w:leftChars="0"/>
        <w:rPr>
          <w:rFonts w:hint="default" w:ascii="宋体" w:hAnsi="宋体"/>
          <w:sz w:val="21"/>
          <w:szCs w:val="21"/>
          <w:lang w:val="en-US" w:eastAsia="zh-CN"/>
        </w:rPr>
      </w:pPr>
    </w:p>
    <w:p>
      <w:pPr>
        <w:numPr>
          <w:numId w:val="0"/>
        </w:numPr>
        <w:ind w:leftChars="0"/>
        <w:rPr>
          <w:rFonts w:hint="default" w:ascii="宋体" w:hAnsi="宋体"/>
          <w:sz w:val="21"/>
          <w:szCs w:val="21"/>
          <w:lang w:val="en-US" w:eastAsia="zh-CN"/>
        </w:rPr>
      </w:pPr>
    </w:p>
    <w:p>
      <w:pPr>
        <w:numPr>
          <w:numId w:val="0"/>
        </w:numPr>
        <w:ind w:leftChars="0"/>
        <w:rPr>
          <w:rFonts w:hint="default"/>
          <w:lang w:val="en-US" w:eastAsia="zh-CN"/>
        </w:rPr>
      </w:pPr>
    </w:p>
    <w:p>
      <w:pPr>
        <w:numPr>
          <w:numId w:val="0"/>
        </w:numPr>
        <w:bidi w:val="0"/>
        <w:jc w:val="left"/>
        <w:outlineLvl w:val="9"/>
        <w:rPr>
          <w:rFonts w:hint="default" w:ascii="宋体" w:hAnsi="宋体"/>
          <w:sz w:val="21"/>
          <w:szCs w:val="21"/>
          <w:lang w:val="en-US" w:eastAsia="zh-CN"/>
        </w:rPr>
      </w:pPr>
    </w:p>
    <w:p>
      <w:pPr>
        <w:numPr>
          <w:ilvl w:val="0"/>
          <w:numId w:val="0"/>
        </w:numPr>
        <w:bidi w:val="0"/>
        <w:jc w:val="left"/>
        <w:outlineLvl w:val="9"/>
        <w:rPr>
          <w:rFonts w:hint="eastAsia" w:ascii="宋体" w:hAnsi="宋体"/>
          <w:sz w:val="21"/>
          <w:szCs w:val="21"/>
          <w:lang w:val="en-US" w:eastAsia="zh-CN"/>
        </w:rPr>
      </w:pPr>
    </w:p>
    <w:p>
      <w:pPr>
        <w:numPr>
          <w:ilvl w:val="0"/>
          <w:numId w:val="0"/>
        </w:numPr>
        <w:bidi w:val="0"/>
        <w:jc w:val="left"/>
        <w:outlineLvl w:val="9"/>
        <w:rPr>
          <w:rFonts w:hint="eastAsia" w:ascii="宋体" w:hAnsi="宋体"/>
          <w:sz w:val="21"/>
          <w:szCs w:val="21"/>
          <w:lang w:val="en-US" w:eastAsia="zh-CN"/>
        </w:rPr>
      </w:pPr>
    </w:p>
    <w:p>
      <w:pPr>
        <w:numPr>
          <w:ilvl w:val="0"/>
          <w:numId w:val="0"/>
        </w:numPr>
        <w:bidi w:val="0"/>
        <w:jc w:val="left"/>
        <w:outlineLvl w:val="9"/>
        <w:rPr>
          <w:rFonts w:hint="eastAsia" w:ascii="宋体" w:hAnsi="宋体"/>
          <w:sz w:val="21"/>
          <w:szCs w:val="21"/>
          <w:lang w:val="en-US" w:eastAsia="zh-CN"/>
        </w:rPr>
      </w:pPr>
    </w:p>
    <w:p>
      <w:pPr>
        <w:numPr>
          <w:ilvl w:val="0"/>
          <w:numId w:val="0"/>
        </w:numPr>
        <w:bidi w:val="0"/>
        <w:jc w:val="left"/>
        <w:outlineLvl w:val="9"/>
        <w:rPr>
          <w:rFonts w:hint="eastAsia" w:ascii="宋体" w:hAnsi="宋体"/>
          <w:sz w:val="21"/>
          <w:szCs w:val="21"/>
          <w:lang w:val="en-US" w:eastAsia="zh-CN"/>
        </w:rPr>
      </w:pPr>
    </w:p>
    <w:p>
      <w:pPr>
        <w:numPr>
          <w:numId w:val="0"/>
        </w:numPr>
        <w:bidi w:val="0"/>
        <w:ind w:left="420" w:leftChars="0"/>
        <w:jc w:val="left"/>
        <w:outlineLvl w:val="9"/>
        <w:rPr>
          <w:rFonts w:hint="default" w:ascii="宋体" w:hAnsi="宋体"/>
          <w:sz w:val="21"/>
          <w:szCs w:val="21"/>
          <w:lang w:val="en-US" w:eastAsia="zh-CN"/>
        </w:rPr>
      </w:pPr>
    </w:p>
    <w:p>
      <w:pPr>
        <w:numPr>
          <w:ilvl w:val="0"/>
          <w:numId w:val="0"/>
        </w:numPr>
        <w:bidi w:val="0"/>
        <w:ind w:left="420" w:leftChars="0"/>
        <w:jc w:val="left"/>
        <w:outlineLvl w:val="9"/>
        <w:rPr>
          <w:rFonts w:hint="eastAsia" w:ascii="宋体" w:hAnsi="宋体"/>
          <w:sz w:val="21"/>
          <w:szCs w:val="21"/>
          <w:lang w:val="en-US" w:eastAsia="zh-CN"/>
        </w:rPr>
      </w:pPr>
    </w:p>
    <w:p>
      <w:pPr>
        <w:numPr>
          <w:ilvl w:val="0"/>
          <w:numId w:val="0"/>
        </w:numPr>
        <w:bidi w:val="0"/>
        <w:ind w:left="420" w:leftChars="0"/>
        <w:jc w:val="left"/>
        <w:outlineLvl w:val="9"/>
        <w:rPr>
          <w:rFonts w:hint="eastAsia" w:ascii="宋体" w:hAnsi="宋体"/>
          <w:sz w:val="21"/>
          <w:szCs w:val="21"/>
          <w:lang w:val="en-US" w:eastAsia="zh-CN"/>
        </w:rPr>
      </w:pPr>
    </w:p>
    <w:p>
      <w:pPr>
        <w:numPr>
          <w:ilvl w:val="0"/>
          <w:numId w:val="0"/>
        </w:numPr>
        <w:bidi w:val="0"/>
        <w:ind w:left="420" w:leftChars="0"/>
        <w:jc w:val="left"/>
        <w:outlineLvl w:val="9"/>
        <w:rPr>
          <w:rFonts w:hint="eastAsia" w:ascii="宋体" w:hAnsi="宋体"/>
          <w:sz w:val="21"/>
          <w:szCs w:val="21"/>
          <w:lang w:val="en-US" w:eastAsia="zh-CN"/>
        </w:rPr>
      </w:pPr>
    </w:p>
    <w:p>
      <w:pPr>
        <w:numPr>
          <w:ilvl w:val="0"/>
          <w:numId w:val="0"/>
        </w:numPr>
        <w:bidi w:val="0"/>
        <w:ind w:leftChars="0" w:firstLine="420" w:firstLineChars="0"/>
        <w:jc w:val="left"/>
        <w:outlineLvl w:val="0"/>
        <w:rPr>
          <w:rFonts w:hint="default" w:ascii="宋体" w:hAnsi="宋体"/>
          <w:sz w:val="21"/>
          <w:szCs w:val="21"/>
          <w:lang w:val="en-US" w:eastAsia="zh-CN"/>
        </w:rPr>
      </w:pPr>
    </w:p>
    <w:p>
      <w:pPr>
        <w:numPr>
          <w:ilvl w:val="0"/>
          <w:numId w:val="0"/>
        </w:numPr>
        <w:bidi w:val="0"/>
        <w:ind w:leftChars="0"/>
        <w:jc w:val="left"/>
        <w:outlineLvl w:val="9"/>
        <w:rPr>
          <w:rFonts w:hint="default" w:ascii="宋体" w:hAnsi="宋体"/>
          <w:sz w:val="21"/>
          <w:szCs w:val="21"/>
          <w:lang w:val="en-US" w:eastAsia="zh-CN"/>
        </w:rPr>
      </w:pPr>
    </w:p>
    <w:p>
      <w:pPr>
        <w:numPr>
          <w:ilvl w:val="0"/>
          <w:numId w:val="0"/>
        </w:numPr>
        <w:bidi w:val="0"/>
        <w:ind w:left="420" w:leftChars="0"/>
        <w:jc w:val="left"/>
        <w:outlineLvl w:val="9"/>
        <w:rPr>
          <w:rFonts w:hint="eastAsia" w:ascii="宋体" w:hAnsi="宋体"/>
          <w:sz w:val="21"/>
          <w:szCs w:val="21"/>
          <w:lang w:val="en-US" w:eastAsia="zh-CN"/>
        </w:rPr>
      </w:pPr>
    </w:p>
    <w:p>
      <w:pPr>
        <w:numPr>
          <w:ilvl w:val="0"/>
          <w:numId w:val="0"/>
        </w:numPr>
        <w:bidi w:val="0"/>
        <w:ind w:left="105" w:leftChars="0"/>
        <w:jc w:val="center"/>
        <w:outlineLvl w:val="9"/>
        <w:rPr>
          <w:rFonts w:hint="default" w:ascii="宋体" w:hAnsi="宋体"/>
          <w:sz w:val="21"/>
          <w:szCs w:val="21"/>
          <w:lang w:val="en-US" w:eastAsia="zh-CN"/>
        </w:rPr>
      </w:pPr>
    </w:p>
    <w:sectPr>
      <w:pgSz w:w="11906" w:h="16838"/>
      <w:pgMar w:top="1440" w:right="1800" w:bottom="1440" w:left="1800" w:header="851" w:footer="992" w:gutter="0"/>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sT65QzAgAAYw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sT65Q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4</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1E0CCB"/>
    <w:multiLevelType w:val="singleLevel"/>
    <w:tmpl w:val="851E0CCB"/>
    <w:lvl w:ilvl="0" w:tentative="0">
      <w:start w:val="1"/>
      <w:numFmt w:val="decimal"/>
      <w:lvlText w:val="%1."/>
      <w:lvlJc w:val="left"/>
      <w:pPr>
        <w:tabs>
          <w:tab w:val="left" w:pos="312"/>
        </w:tabs>
      </w:pPr>
    </w:lvl>
  </w:abstractNum>
  <w:abstractNum w:abstractNumId="1">
    <w:nsid w:val="9048721E"/>
    <w:multiLevelType w:val="singleLevel"/>
    <w:tmpl w:val="9048721E"/>
    <w:lvl w:ilvl="0" w:tentative="0">
      <w:start w:val="1"/>
      <w:numFmt w:val="decimal"/>
      <w:lvlText w:val="%1."/>
      <w:lvlJc w:val="left"/>
      <w:pPr>
        <w:tabs>
          <w:tab w:val="left" w:pos="312"/>
        </w:tabs>
      </w:pPr>
    </w:lvl>
  </w:abstractNum>
  <w:abstractNum w:abstractNumId="2">
    <w:nsid w:val="933352C5"/>
    <w:multiLevelType w:val="singleLevel"/>
    <w:tmpl w:val="933352C5"/>
    <w:lvl w:ilvl="0" w:tentative="0">
      <w:start w:val="1"/>
      <w:numFmt w:val="decimal"/>
      <w:lvlText w:val="%1."/>
      <w:lvlJc w:val="left"/>
      <w:pPr>
        <w:tabs>
          <w:tab w:val="left" w:pos="312"/>
        </w:tabs>
      </w:pPr>
    </w:lvl>
  </w:abstractNum>
  <w:abstractNum w:abstractNumId="3">
    <w:nsid w:val="98E9C5D7"/>
    <w:multiLevelType w:val="singleLevel"/>
    <w:tmpl w:val="98E9C5D7"/>
    <w:lvl w:ilvl="0" w:tentative="0">
      <w:start w:val="1"/>
      <w:numFmt w:val="decimal"/>
      <w:lvlText w:val="%1."/>
      <w:lvlJc w:val="left"/>
      <w:pPr>
        <w:tabs>
          <w:tab w:val="left" w:pos="312"/>
        </w:tabs>
      </w:pPr>
    </w:lvl>
  </w:abstractNum>
  <w:abstractNum w:abstractNumId="4">
    <w:nsid w:val="9DB85829"/>
    <w:multiLevelType w:val="singleLevel"/>
    <w:tmpl w:val="9DB85829"/>
    <w:lvl w:ilvl="0" w:tentative="0">
      <w:start w:val="1"/>
      <w:numFmt w:val="decimal"/>
      <w:lvlText w:val="%1."/>
      <w:lvlJc w:val="left"/>
      <w:pPr>
        <w:tabs>
          <w:tab w:val="left" w:pos="312"/>
        </w:tabs>
      </w:pPr>
    </w:lvl>
  </w:abstractNum>
  <w:abstractNum w:abstractNumId="5">
    <w:nsid w:val="A01CFACF"/>
    <w:multiLevelType w:val="singleLevel"/>
    <w:tmpl w:val="A01CFACF"/>
    <w:lvl w:ilvl="0" w:tentative="0">
      <w:start w:val="1"/>
      <w:numFmt w:val="decimal"/>
      <w:lvlText w:val="%1."/>
      <w:lvlJc w:val="left"/>
      <w:pPr>
        <w:tabs>
          <w:tab w:val="left" w:pos="312"/>
        </w:tabs>
      </w:pPr>
    </w:lvl>
  </w:abstractNum>
  <w:abstractNum w:abstractNumId="6">
    <w:nsid w:val="A307D38C"/>
    <w:multiLevelType w:val="singleLevel"/>
    <w:tmpl w:val="A307D38C"/>
    <w:lvl w:ilvl="0" w:tentative="0">
      <w:start w:val="1"/>
      <w:numFmt w:val="decimal"/>
      <w:lvlText w:val="%1."/>
      <w:lvlJc w:val="left"/>
      <w:pPr>
        <w:tabs>
          <w:tab w:val="left" w:pos="312"/>
        </w:tabs>
      </w:pPr>
    </w:lvl>
  </w:abstractNum>
  <w:abstractNum w:abstractNumId="7">
    <w:nsid w:val="A9619509"/>
    <w:multiLevelType w:val="singleLevel"/>
    <w:tmpl w:val="A9619509"/>
    <w:lvl w:ilvl="0" w:tentative="0">
      <w:start w:val="1"/>
      <w:numFmt w:val="decimal"/>
      <w:lvlText w:val="%1."/>
      <w:lvlJc w:val="left"/>
      <w:pPr>
        <w:tabs>
          <w:tab w:val="left" w:pos="312"/>
        </w:tabs>
      </w:pPr>
    </w:lvl>
  </w:abstractNum>
  <w:abstractNum w:abstractNumId="8">
    <w:nsid w:val="A9B8B589"/>
    <w:multiLevelType w:val="singleLevel"/>
    <w:tmpl w:val="A9B8B589"/>
    <w:lvl w:ilvl="0" w:tentative="0">
      <w:start w:val="1"/>
      <w:numFmt w:val="decimal"/>
      <w:lvlText w:val="%1."/>
      <w:lvlJc w:val="left"/>
      <w:pPr>
        <w:tabs>
          <w:tab w:val="left" w:pos="312"/>
        </w:tabs>
      </w:pPr>
    </w:lvl>
  </w:abstractNum>
  <w:abstractNum w:abstractNumId="9">
    <w:nsid w:val="AE90AA8A"/>
    <w:multiLevelType w:val="singleLevel"/>
    <w:tmpl w:val="AE90AA8A"/>
    <w:lvl w:ilvl="0" w:tentative="0">
      <w:start w:val="1"/>
      <w:numFmt w:val="decimal"/>
      <w:lvlText w:val="%1."/>
      <w:lvlJc w:val="left"/>
      <w:pPr>
        <w:tabs>
          <w:tab w:val="left" w:pos="312"/>
        </w:tabs>
      </w:pPr>
    </w:lvl>
  </w:abstractNum>
  <w:abstractNum w:abstractNumId="10">
    <w:nsid w:val="CAFEB196"/>
    <w:multiLevelType w:val="singleLevel"/>
    <w:tmpl w:val="CAFEB196"/>
    <w:lvl w:ilvl="0" w:tentative="0">
      <w:start w:val="360"/>
      <w:numFmt w:val="decimal"/>
      <w:suff w:val="nothing"/>
      <w:lvlText w:val="%1、"/>
      <w:lvlJc w:val="left"/>
    </w:lvl>
  </w:abstractNum>
  <w:abstractNum w:abstractNumId="11">
    <w:nsid w:val="D3612A2B"/>
    <w:multiLevelType w:val="singleLevel"/>
    <w:tmpl w:val="D3612A2B"/>
    <w:lvl w:ilvl="0" w:tentative="0">
      <w:start w:val="1"/>
      <w:numFmt w:val="decimal"/>
      <w:lvlText w:val="%1."/>
      <w:lvlJc w:val="left"/>
      <w:pPr>
        <w:tabs>
          <w:tab w:val="left" w:pos="312"/>
        </w:tabs>
      </w:pPr>
    </w:lvl>
  </w:abstractNum>
  <w:abstractNum w:abstractNumId="12">
    <w:nsid w:val="D681B161"/>
    <w:multiLevelType w:val="singleLevel"/>
    <w:tmpl w:val="D681B161"/>
    <w:lvl w:ilvl="0" w:tentative="0">
      <w:start w:val="1"/>
      <w:numFmt w:val="decimal"/>
      <w:lvlText w:val="%1."/>
      <w:lvlJc w:val="left"/>
      <w:pPr>
        <w:tabs>
          <w:tab w:val="left" w:pos="312"/>
        </w:tabs>
      </w:pPr>
    </w:lvl>
  </w:abstractNum>
  <w:abstractNum w:abstractNumId="13">
    <w:nsid w:val="D68F8103"/>
    <w:multiLevelType w:val="singleLevel"/>
    <w:tmpl w:val="D68F8103"/>
    <w:lvl w:ilvl="0" w:tentative="0">
      <w:start w:val="1"/>
      <w:numFmt w:val="decimal"/>
      <w:lvlText w:val="%1."/>
      <w:lvlJc w:val="left"/>
      <w:pPr>
        <w:tabs>
          <w:tab w:val="left" w:pos="312"/>
        </w:tabs>
      </w:pPr>
    </w:lvl>
  </w:abstractNum>
  <w:abstractNum w:abstractNumId="14">
    <w:nsid w:val="EA84A2B2"/>
    <w:multiLevelType w:val="singleLevel"/>
    <w:tmpl w:val="EA84A2B2"/>
    <w:lvl w:ilvl="0" w:tentative="0">
      <w:start w:val="1"/>
      <w:numFmt w:val="decimal"/>
      <w:lvlText w:val="%1."/>
      <w:lvlJc w:val="left"/>
      <w:pPr>
        <w:tabs>
          <w:tab w:val="left" w:pos="312"/>
        </w:tabs>
      </w:pPr>
    </w:lvl>
  </w:abstractNum>
  <w:abstractNum w:abstractNumId="15">
    <w:nsid w:val="EF5F749B"/>
    <w:multiLevelType w:val="singleLevel"/>
    <w:tmpl w:val="EF5F749B"/>
    <w:lvl w:ilvl="0" w:tentative="0">
      <w:start w:val="1"/>
      <w:numFmt w:val="decimal"/>
      <w:lvlText w:val="%1."/>
      <w:lvlJc w:val="left"/>
      <w:pPr>
        <w:tabs>
          <w:tab w:val="left" w:pos="312"/>
        </w:tabs>
      </w:pPr>
    </w:lvl>
  </w:abstractNum>
  <w:abstractNum w:abstractNumId="16">
    <w:nsid w:val="0B9A3614"/>
    <w:multiLevelType w:val="multilevel"/>
    <w:tmpl w:val="0B9A3614"/>
    <w:lvl w:ilvl="0" w:tentative="0">
      <w:start w:val="1"/>
      <w:numFmt w:val="decimal"/>
      <w:lvlText w:val="%1."/>
      <w:lvlJc w:val="left"/>
      <w:pPr>
        <w:ind w:left="703" w:hanging="420"/>
      </w:pPr>
    </w:lvl>
    <w:lvl w:ilvl="1" w:tentative="0">
      <w:start w:val="3"/>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703"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703"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0C79853C"/>
    <w:multiLevelType w:val="singleLevel"/>
    <w:tmpl w:val="0C79853C"/>
    <w:lvl w:ilvl="0" w:tentative="0">
      <w:start w:val="1"/>
      <w:numFmt w:val="decimal"/>
      <w:lvlText w:val="%1."/>
      <w:lvlJc w:val="left"/>
      <w:pPr>
        <w:tabs>
          <w:tab w:val="left" w:pos="312"/>
        </w:tabs>
      </w:pPr>
    </w:lvl>
  </w:abstractNum>
  <w:abstractNum w:abstractNumId="18">
    <w:nsid w:val="11477B1B"/>
    <w:multiLevelType w:val="multilevel"/>
    <w:tmpl w:val="11477B1B"/>
    <w:lvl w:ilvl="0" w:tentative="0">
      <w:start w:val="1"/>
      <w:numFmt w:val="bullet"/>
      <w:pStyle w:val="7"/>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11B1DAD0"/>
    <w:multiLevelType w:val="singleLevel"/>
    <w:tmpl w:val="11B1DAD0"/>
    <w:lvl w:ilvl="0" w:tentative="0">
      <w:start w:val="1"/>
      <w:numFmt w:val="decimal"/>
      <w:lvlText w:val="%1."/>
      <w:lvlJc w:val="left"/>
      <w:pPr>
        <w:tabs>
          <w:tab w:val="left" w:pos="312"/>
        </w:tabs>
      </w:pPr>
    </w:lvl>
  </w:abstractNum>
  <w:abstractNum w:abstractNumId="20">
    <w:nsid w:val="11DAE6F5"/>
    <w:multiLevelType w:val="singleLevel"/>
    <w:tmpl w:val="11DAE6F5"/>
    <w:lvl w:ilvl="0" w:tentative="0">
      <w:start w:val="1"/>
      <w:numFmt w:val="decimal"/>
      <w:lvlText w:val="%1."/>
      <w:lvlJc w:val="left"/>
      <w:pPr>
        <w:tabs>
          <w:tab w:val="left" w:pos="312"/>
        </w:tabs>
      </w:pPr>
    </w:lvl>
  </w:abstractNum>
  <w:abstractNum w:abstractNumId="21">
    <w:nsid w:val="175A365E"/>
    <w:multiLevelType w:val="singleLevel"/>
    <w:tmpl w:val="175A365E"/>
    <w:lvl w:ilvl="0" w:tentative="0">
      <w:start w:val="1"/>
      <w:numFmt w:val="decimal"/>
      <w:lvlText w:val="%1."/>
      <w:lvlJc w:val="left"/>
      <w:pPr>
        <w:tabs>
          <w:tab w:val="left" w:pos="312"/>
        </w:tabs>
        <w:ind w:left="105" w:leftChars="0" w:firstLine="0" w:firstLineChars="0"/>
      </w:pPr>
    </w:lvl>
  </w:abstractNum>
  <w:abstractNum w:abstractNumId="22">
    <w:nsid w:val="1BCF97F4"/>
    <w:multiLevelType w:val="singleLevel"/>
    <w:tmpl w:val="1BCF97F4"/>
    <w:lvl w:ilvl="0" w:tentative="0">
      <w:start w:val="1"/>
      <w:numFmt w:val="decimal"/>
      <w:lvlText w:val="%1."/>
      <w:lvlJc w:val="left"/>
      <w:pPr>
        <w:tabs>
          <w:tab w:val="left" w:pos="312"/>
        </w:tabs>
      </w:pPr>
    </w:lvl>
  </w:abstractNum>
  <w:abstractNum w:abstractNumId="23">
    <w:nsid w:val="27BA0A55"/>
    <w:multiLevelType w:val="singleLevel"/>
    <w:tmpl w:val="27BA0A55"/>
    <w:lvl w:ilvl="0" w:tentative="0">
      <w:start w:val="1"/>
      <w:numFmt w:val="decimal"/>
      <w:lvlText w:val="%1."/>
      <w:lvlJc w:val="left"/>
      <w:pPr>
        <w:tabs>
          <w:tab w:val="left" w:pos="312"/>
        </w:tabs>
      </w:pPr>
    </w:lvl>
  </w:abstractNum>
  <w:abstractNum w:abstractNumId="24">
    <w:nsid w:val="2CAA7995"/>
    <w:multiLevelType w:val="singleLevel"/>
    <w:tmpl w:val="2CAA7995"/>
    <w:lvl w:ilvl="0" w:tentative="0">
      <w:start w:val="6"/>
      <w:numFmt w:val="decimal"/>
      <w:lvlText w:val="%1."/>
      <w:lvlJc w:val="left"/>
      <w:pPr>
        <w:tabs>
          <w:tab w:val="left" w:pos="312"/>
        </w:tabs>
      </w:pPr>
    </w:lvl>
  </w:abstractNum>
  <w:abstractNum w:abstractNumId="25">
    <w:nsid w:val="35E09E9B"/>
    <w:multiLevelType w:val="singleLevel"/>
    <w:tmpl w:val="35E09E9B"/>
    <w:lvl w:ilvl="0" w:tentative="0">
      <w:start w:val="1"/>
      <w:numFmt w:val="decimal"/>
      <w:lvlText w:val="%1."/>
      <w:lvlJc w:val="left"/>
      <w:pPr>
        <w:tabs>
          <w:tab w:val="left" w:pos="312"/>
        </w:tabs>
      </w:pPr>
    </w:lvl>
  </w:abstractNum>
  <w:abstractNum w:abstractNumId="26">
    <w:nsid w:val="3A71B50F"/>
    <w:multiLevelType w:val="singleLevel"/>
    <w:tmpl w:val="3A71B50F"/>
    <w:lvl w:ilvl="0" w:tentative="0">
      <w:start w:val="1"/>
      <w:numFmt w:val="decimal"/>
      <w:lvlText w:val="%1."/>
      <w:lvlJc w:val="left"/>
      <w:pPr>
        <w:tabs>
          <w:tab w:val="left" w:pos="312"/>
        </w:tabs>
      </w:pPr>
    </w:lvl>
  </w:abstractNum>
  <w:abstractNum w:abstractNumId="27">
    <w:nsid w:val="45520AE3"/>
    <w:multiLevelType w:val="singleLevel"/>
    <w:tmpl w:val="45520AE3"/>
    <w:lvl w:ilvl="0" w:tentative="0">
      <w:start w:val="1"/>
      <w:numFmt w:val="decimal"/>
      <w:lvlText w:val="%1."/>
      <w:lvlJc w:val="left"/>
      <w:pPr>
        <w:tabs>
          <w:tab w:val="left" w:pos="312"/>
        </w:tabs>
      </w:pPr>
    </w:lvl>
  </w:abstractNum>
  <w:abstractNum w:abstractNumId="28">
    <w:nsid w:val="4F10DA73"/>
    <w:multiLevelType w:val="singleLevel"/>
    <w:tmpl w:val="4F10DA73"/>
    <w:lvl w:ilvl="0" w:tentative="0">
      <w:start w:val="1"/>
      <w:numFmt w:val="decimal"/>
      <w:lvlText w:val="%1."/>
      <w:lvlJc w:val="left"/>
      <w:pPr>
        <w:tabs>
          <w:tab w:val="left" w:pos="312"/>
        </w:tabs>
      </w:pPr>
    </w:lvl>
  </w:abstractNum>
  <w:abstractNum w:abstractNumId="29">
    <w:nsid w:val="53740B48"/>
    <w:multiLevelType w:val="singleLevel"/>
    <w:tmpl w:val="53740B48"/>
    <w:lvl w:ilvl="0" w:tentative="0">
      <w:start w:val="1"/>
      <w:numFmt w:val="decimal"/>
      <w:lvlText w:val="%1."/>
      <w:lvlJc w:val="left"/>
      <w:pPr>
        <w:tabs>
          <w:tab w:val="left" w:pos="312"/>
        </w:tabs>
      </w:pPr>
    </w:lvl>
  </w:abstractNum>
  <w:abstractNum w:abstractNumId="30">
    <w:nsid w:val="5B965507"/>
    <w:multiLevelType w:val="multilevel"/>
    <w:tmpl w:val="5B965507"/>
    <w:lvl w:ilvl="0" w:tentative="0">
      <w:start w:val="1"/>
      <w:numFmt w:val="decimal"/>
      <w:pStyle w:val="2"/>
      <w:lvlText w:val="%1."/>
      <w:lvlJc w:val="left"/>
      <w:pPr>
        <w:ind w:left="567" w:hanging="425"/>
      </w:pPr>
    </w:lvl>
    <w:lvl w:ilvl="1" w:tentative="0">
      <w:start w:val="1"/>
      <w:numFmt w:val="decimal"/>
      <w:pStyle w:val="5"/>
      <w:lvlText w:val="%1.%2."/>
      <w:lvlJc w:val="left"/>
      <w:pPr>
        <w:ind w:left="709" w:hanging="567"/>
      </w:pPr>
      <w:rPr>
        <w:rFonts w:hint="eastAsia" w:ascii="宋体" w:hAnsi="宋体" w:eastAsia="宋体"/>
      </w:rPr>
    </w:lvl>
    <w:lvl w:ilvl="2" w:tentative="0">
      <w:start w:val="1"/>
      <w:numFmt w:val="decimal"/>
      <w:pStyle w:val="6"/>
      <w:lvlText w:val="%1.%2.%3."/>
      <w:lvlJc w:val="left"/>
      <w:pPr>
        <w:ind w:left="851" w:hanging="709"/>
      </w:pPr>
      <w:rPr>
        <w:rFonts w:hint="eastAsia" w:ascii="宋体" w:hAnsi="宋体" w:eastAsia="宋体"/>
      </w:rPr>
    </w:lvl>
    <w:lvl w:ilvl="3" w:tentative="0">
      <w:start w:val="1"/>
      <w:numFmt w:val="decimal"/>
      <w:lvlText w:val="%1.%2.%3.%4."/>
      <w:lvlJc w:val="left"/>
      <w:pPr>
        <w:ind w:left="1418" w:hanging="851"/>
      </w:pPr>
    </w:lvl>
    <w:lvl w:ilvl="4" w:tentative="0">
      <w:start w:val="1"/>
      <w:numFmt w:val="decimal"/>
      <w:lvlText w:val="%1.%2.%3.%4.%5."/>
      <w:lvlJc w:val="left"/>
      <w:pPr>
        <w:ind w:left="1134" w:hanging="992"/>
      </w:pPr>
      <w:rPr>
        <w:rFonts w:hint="eastAsia" w:ascii="宋体" w:hAnsi="宋体" w:eastAsia="宋体"/>
      </w:rPr>
    </w:lvl>
    <w:lvl w:ilvl="5" w:tentative="0">
      <w:start w:val="1"/>
      <w:numFmt w:val="decimal"/>
      <w:lvlText w:val="%1.%2.%3.%4.%5.%6."/>
      <w:lvlJc w:val="left"/>
      <w:pPr>
        <w:ind w:left="1276" w:hanging="1134"/>
      </w:pPr>
      <w:rPr>
        <w:rFonts w:hint="eastAsia"/>
      </w:rPr>
    </w:lvl>
    <w:lvl w:ilvl="6" w:tentative="0">
      <w:start w:val="1"/>
      <w:numFmt w:val="decimal"/>
      <w:lvlText w:val="%1.%2.%3.%4.%5.%6.%7."/>
      <w:lvlJc w:val="left"/>
      <w:pPr>
        <w:ind w:left="1418" w:hanging="1276"/>
      </w:pPr>
      <w:rPr>
        <w:rFonts w:hint="eastAsia"/>
      </w:rPr>
    </w:lvl>
    <w:lvl w:ilvl="7" w:tentative="0">
      <w:start w:val="1"/>
      <w:numFmt w:val="decimal"/>
      <w:lvlText w:val="%1.%2.%3.%4.%5.%6.%7.%8."/>
      <w:lvlJc w:val="left"/>
      <w:pPr>
        <w:ind w:left="1560" w:hanging="1418"/>
      </w:pPr>
      <w:rPr>
        <w:rFonts w:hint="eastAsia"/>
      </w:rPr>
    </w:lvl>
    <w:lvl w:ilvl="8" w:tentative="0">
      <w:start w:val="1"/>
      <w:numFmt w:val="decimal"/>
      <w:lvlText w:val="%1.%2.%3.%4.%5.%6.%7.%8.%9."/>
      <w:lvlJc w:val="left"/>
      <w:pPr>
        <w:ind w:left="1701" w:hanging="1559"/>
      </w:pPr>
      <w:rPr>
        <w:rFonts w:hint="eastAsia"/>
      </w:rPr>
    </w:lvl>
  </w:abstractNum>
  <w:abstractNum w:abstractNumId="31">
    <w:nsid w:val="5D80FFE2"/>
    <w:multiLevelType w:val="singleLevel"/>
    <w:tmpl w:val="5D80FFE2"/>
    <w:lvl w:ilvl="0" w:tentative="0">
      <w:start w:val="1"/>
      <w:numFmt w:val="decimal"/>
      <w:lvlText w:val="%1."/>
      <w:lvlJc w:val="left"/>
      <w:pPr>
        <w:tabs>
          <w:tab w:val="left" w:pos="312"/>
        </w:tabs>
      </w:pPr>
    </w:lvl>
  </w:abstractNum>
  <w:abstractNum w:abstractNumId="32">
    <w:nsid w:val="68A2F1CB"/>
    <w:multiLevelType w:val="singleLevel"/>
    <w:tmpl w:val="68A2F1CB"/>
    <w:lvl w:ilvl="0" w:tentative="0">
      <w:start w:val="1"/>
      <w:numFmt w:val="decimal"/>
      <w:lvlText w:val="%1."/>
      <w:lvlJc w:val="left"/>
      <w:pPr>
        <w:tabs>
          <w:tab w:val="left" w:pos="312"/>
        </w:tabs>
      </w:pPr>
    </w:lvl>
  </w:abstractNum>
  <w:abstractNum w:abstractNumId="33">
    <w:nsid w:val="752E748B"/>
    <w:multiLevelType w:val="singleLevel"/>
    <w:tmpl w:val="752E748B"/>
    <w:lvl w:ilvl="0" w:tentative="0">
      <w:start w:val="1"/>
      <w:numFmt w:val="decimal"/>
      <w:lvlText w:val="%1."/>
      <w:lvlJc w:val="left"/>
      <w:pPr>
        <w:tabs>
          <w:tab w:val="left" w:pos="312"/>
        </w:tabs>
      </w:pPr>
    </w:lvl>
  </w:abstractNum>
  <w:num w:numId="1">
    <w:abstractNumId w:val="30"/>
  </w:num>
  <w:num w:numId="2">
    <w:abstractNumId w:val="18"/>
  </w:num>
  <w:num w:numId="3">
    <w:abstractNumId w:val="10"/>
  </w:num>
  <w:num w:numId="4">
    <w:abstractNumId w:val="16"/>
  </w:num>
  <w:num w:numId="5">
    <w:abstractNumId w:val="19"/>
  </w:num>
  <w:num w:numId="6">
    <w:abstractNumId w:val="3"/>
  </w:num>
  <w:num w:numId="7">
    <w:abstractNumId w:val="6"/>
  </w:num>
  <w:num w:numId="8">
    <w:abstractNumId w:val="20"/>
  </w:num>
  <w:num w:numId="9">
    <w:abstractNumId w:val="32"/>
  </w:num>
  <w:num w:numId="10">
    <w:abstractNumId w:val="26"/>
  </w:num>
  <w:num w:numId="11">
    <w:abstractNumId w:val="2"/>
  </w:num>
  <w:num w:numId="12">
    <w:abstractNumId w:val="33"/>
  </w:num>
  <w:num w:numId="13">
    <w:abstractNumId w:val="29"/>
  </w:num>
  <w:num w:numId="14">
    <w:abstractNumId w:val="9"/>
  </w:num>
  <w:num w:numId="15">
    <w:abstractNumId w:val="5"/>
  </w:num>
  <w:num w:numId="16">
    <w:abstractNumId w:val="31"/>
  </w:num>
  <w:num w:numId="17">
    <w:abstractNumId w:val="1"/>
  </w:num>
  <w:num w:numId="18">
    <w:abstractNumId w:val="13"/>
  </w:num>
  <w:num w:numId="19">
    <w:abstractNumId w:val="8"/>
  </w:num>
  <w:num w:numId="20">
    <w:abstractNumId w:val="28"/>
  </w:num>
  <w:num w:numId="21">
    <w:abstractNumId w:val="23"/>
  </w:num>
  <w:num w:numId="22">
    <w:abstractNumId w:val="4"/>
  </w:num>
  <w:num w:numId="23">
    <w:abstractNumId w:val="17"/>
  </w:num>
  <w:num w:numId="24">
    <w:abstractNumId w:val="11"/>
  </w:num>
  <w:num w:numId="25">
    <w:abstractNumId w:val="7"/>
  </w:num>
  <w:num w:numId="26">
    <w:abstractNumId w:val="0"/>
  </w:num>
  <w:num w:numId="27">
    <w:abstractNumId w:val="27"/>
  </w:num>
  <w:num w:numId="28">
    <w:abstractNumId w:val="24"/>
  </w:num>
  <w:num w:numId="29">
    <w:abstractNumId w:val="12"/>
  </w:num>
  <w:num w:numId="30">
    <w:abstractNumId w:val="22"/>
  </w:num>
  <w:num w:numId="31">
    <w:abstractNumId w:val="21"/>
  </w:num>
  <w:num w:numId="32">
    <w:abstractNumId w:val="15"/>
  </w:num>
  <w:num w:numId="33">
    <w:abstractNumId w:val="14"/>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681C14"/>
    <w:rsid w:val="030A2565"/>
    <w:rsid w:val="039F4460"/>
    <w:rsid w:val="05E70729"/>
    <w:rsid w:val="05EC1C1F"/>
    <w:rsid w:val="06955A17"/>
    <w:rsid w:val="082F6491"/>
    <w:rsid w:val="083C696F"/>
    <w:rsid w:val="087E370F"/>
    <w:rsid w:val="092B7696"/>
    <w:rsid w:val="09E20771"/>
    <w:rsid w:val="0A7C2512"/>
    <w:rsid w:val="0C543B5D"/>
    <w:rsid w:val="0D6017FD"/>
    <w:rsid w:val="0D855E09"/>
    <w:rsid w:val="0DEE1A03"/>
    <w:rsid w:val="103A0866"/>
    <w:rsid w:val="124E1B90"/>
    <w:rsid w:val="13193E59"/>
    <w:rsid w:val="13A167E8"/>
    <w:rsid w:val="13AB021D"/>
    <w:rsid w:val="14175F66"/>
    <w:rsid w:val="152B5BCD"/>
    <w:rsid w:val="16701155"/>
    <w:rsid w:val="16C82B66"/>
    <w:rsid w:val="17881AB3"/>
    <w:rsid w:val="17CF094F"/>
    <w:rsid w:val="190E536A"/>
    <w:rsid w:val="19675CB2"/>
    <w:rsid w:val="1C105433"/>
    <w:rsid w:val="1C2073F8"/>
    <w:rsid w:val="1C6E5BD1"/>
    <w:rsid w:val="1E6B142A"/>
    <w:rsid w:val="1F2D3804"/>
    <w:rsid w:val="225555B4"/>
    <w:rsid w:val="22DE15F0"/>
    <w:rsid w:val="23D96263"/>
    <w:rsid w:val="244127B4"/>
    <w:rsid w:val="26313C04"/>
    <w:rsid w:val="26DD565A"/>
    <w:rsid w:val="27463F6E"/>
    <w:rsid w:val="2CDB1284"/>
    <w:rsid w:val="2D9D4AD3"/>
    <w:rsid w:val="303740F7"/>
    <w:rsid w:val="326E2D71"/>
    <w:rsid w:val="339B6059"/>
    <w:rsid w:val="33A82E2F"/>
    <w:rsid w:val="33C27767"/>
    <w:rsid w:val="33DE1136"/>
    <w:rsid w:val="33E760E2"/>
    <w:rsid w:val="34254B19"/>
    <w:rsid w:val="37D94D7F"/>
    <w:rsid w:val="394969C6"/>
    <w:rsid w:val="3AB21364"/>
    <w:rsid w:val="3ACA38A1"/>
    <w:rsid w:val="3C960110"/>
    <w:rsid w:val="3CE95D49"/>
    <w:rsid w:val="3CFC03A9"/>
    <w:rsid w:val="3D292993"/>
    <w:rsid w:val="3DE83742"/>
    <w:rsid w:val="3F54021E"/>
    <w:rsid w:val="3FAA3BBB"/>
    <w:rsid w:val="40A5031B"/>
    <w:rsid w:val="44B27E41"/>
    <w:rsid w:val="4BB47E7E"/>
    <w:rsid w:val="4C747D63"/>
    <w:rsid w:val="4C8C7964"/>
    <w:rsid w:val="4CDE7041"/>
    <w:rsid w:val="4CEC71F5"/>
    <w:rsid w:val="4D7B0001"/>
    <w:rsid w:val="4E9753AA"/>
    <w:rsid w:val="50071F2A"/>
    <w:rsid w:val="53832CB2"/>
    <w:rsid w:val="55FA35C6"/>
    <w:rsid w:val="56186D66"/>
    <w:rsid w:val="56977D69"/>
    <w:rsid w:val="56BC5F50"/>
    <w:rsid w:val="57027DBC"/>
    <w:rsid w:val="5871436C"/>
    <w:rsid w:val="58F87E01"/>
    <w:rsid w:val="5B3F5CAB"/>
    <w:rsid w:val="5ED42BC7"/>
    <w:rsid w:val="60B8738A"/>
    <w:rsid w:val="614134B6"/>
    <w:rsid w:val="62FB03D0"/>
    <w:rsid w:val="634C1C14"/>
    <w:rsid w:val="641E1C10"/>
    <w:rsid w:val="645A7107"/>
    <w:rsid w:val="656D7F7C"/>
    <w:rsid w:val="66F5567B"/>
    <w:rsid w:val="675B3B4D"/>
    <w:rsid w:val="67D3603F"/>
    <w:rsid w:val="69806F48"/>
    <w:rsid w:val="6AD52939"/>
    <w:rsid w:val="6D526E6C"/>
    <w:rsid w:val="6FF9411B"/>
    <w:rsid w:val="7108109E"/>
    <w:rsid w:val="737F647A"/>
    <w:rsid w:val="73FC3358"/>
    <w:rsid w:val="758955E2"/>
    <w:rsid w:val="75E50D3A"/>
    <w:rsid w:val="78001EDB"/>
    <w:rsid w:val="78681C14"/>
    <w:rsid w:val="79B078BE"/>
    <w:rsid w:val="7A6162A1"/>
    <w:rsid w:val="7CA12B07"/>
    <w:rsid w:val="7DC321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3"/>
    <w:qFormat/>
    <w:uiPriority w:val="0"/>
    <w:pPr>
      <w:keepNext/>
      <w:keepLines/>
      <w:numPr>
        <w:ilvl w:val="0"/>
        <w:numId w:val="1"/>
      </w:numPr>
      <w:spacing w:before="240" w:after="240" w:line="360" w:lineRule="auto"/>
      <w:ind w:left="425"/>
      <w:outlineLvl w:val="0"/>
    </w:pPr>
    <w:rPr>
      <w:b/>
      <w:bCs/>
      <w:kern w:val="44"/>
      <w:sz w:val="36"/>
      <w:szCs w:val="44"/>
    </w:rPr>
  </w:style>
  <w:style w:type="paragraph" w:styleId="5">
    <w:name w:val="heading 2"/>
    <w:basedOn w:val="1"/>
    <w:next w:val="3"/>
    <w:qFormat/>
    <w:uiPriority w:val="0"/>
    <w:pPr>
      <w:keepNext/>
      <w:keepLines/>
      <w:numPr>
        <w:ilvl w:val="1"/>
        <w:numId w:val="1"/>
      </w:numPr>
      <w:tabs>
        <w:tab w:val="left" w:pos="576"/>
      </w:tabs>
      <w:spacing w:before="240" w:after="240" w:line="360" w:lineRule="auto"/>
      <w:outlineLvl w:val="1"/>
    </w:pPr>
    <w:rPr>
      <w:rFonts w:ascii="Arial" w:hAnsi="Arial"/>
      <w:b/>
      <w:bCs/>
      <w:sz w:val="28"/>
      <w:szCs w:val="32"/>
    </w:rPr>
  </w:style>
  <w:style w:type="paragraph" w:styleId="6">
    <w:name w:val="heading 3"/>
    <w:basedOn w:val="1"/>
    <w:next w:val="7"/>
    <w:qFormat/>
    <w:uiPriority w:val="0"/>
    <w:pPr>
      <w:keepNext/>
      <w:keepLines/>
      <w:numPr>
        <w:ilvl w:val="2"/>
        <w:numId w:val="1"/>
      </w:numPr>
      <w:tabs>
        <w:tab w:val="left" w:pos="720"/>
      </w:tabs>
      <w:spacing w:before="240" w:after="240" w:line="360" w:lineRule="auto"/>
      <w:outlineLvl w:val="2"/>
    </w:pPr>
    <w:rPr>
      <w:b/>
      <w:bCs/>
      <w:sz w:val="24"/>
      <w:szCs w:val="28"/>
    </w:rPr>
  </w:style>
  <w:style w:type="paragraph" w:styleId="9">
    <w:name w:val="heading 4"/>
    <w:basedOn w:val="1"/>
    <w:next w:val="1"/>
    <w:semiHidden/>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8">
    <w:name w:val="Default Paragraph Font"/>
    <w:semiHidden/>
    <w:qFormat/>
    <w:uiPriority w:val="0"/>
  </w:style>
  <w:style w:type="table" w:default="1" w:styleId="17">
    <w:name w:val="Normal Table"/>
    <w:semiHidden/>
    <w:qFormat/>
    <w:uiPriority w:val="0"/>
    <w:tblPr>
      <w:tblCellMar>
        <w:top w:w="0" w:type="dxa"/>
        <w:left w:w="108" w:type="dxa"/>
        <w:bottom w:w="0" w:type="dxa"/>
        <w:right w:w="108" w:type="dxa"/>
      </w:tblCellMar>
    </w:tblPr>
  </w:style>
  <w:style w:type="paragraph" w:styleId="3">
    <w:name w:val="Body Text First Indent"/>
    <w:basedOn w:val="4"/>
    <w:qFormat/>
    <w:uiPriority w:val="0"/>
    <w:pPr>
      <w:spacing w:after="0" w:line="300" w:lineRule="auto"/>
      <w:ind w:firstLine="200" w:firstLineChars="200"/>
    </w:pPr>
    <w:rPr>
      <w:szCs w:val="21"/>
    </w:rPr>
  </w:style>
  <w:style w:type="paragraph" w:styleId="4">
    <w:name w:val="Body Text"/>
    <w:basedOn w:val="1"/>
    <w:qFormat/>
    <w:uiPriority w:val="0"/>
    <w:pPr>
      <w:spacing w:after="120"/>
    </w:pPr>
  </w:style>
  <w:style w:type="paragraph" w:styleId="7">
    <w:name w:val="Body Text First Indent 2"/>
    <w:basedOn w:val="8"/>
    <w:qFormat/>
    <w:uiPriority w:val="0"/>
    <w:pPr>
      <w:numPr>
        <w:ilvl w:val="0"/>
        <w:numId w:val="2"/>
      </w:numPr>
      <w:spacing w:after="0" w:line="360" w:lineRule="auto"/>
      <w:ind w:left="0" w:leftChars="0"/>
    </w:pPr>
    <w:rPr>
      <w:sz w:val="18"/>
      <w:szCs w:val="18"/>
    </w:rPr>
  </w:style>
  <w:style w:type="paragraph" w:styleId="8">
    <w:name w:val="Body Text Indent"/>
    <w:basedOn w:val="1"/>
    <w:qFormat/>
    <w:uiPriority w:val="0"/>
    <w:pPr>
      <w:spacing w:after="120"/>
      <w:ind w:left="420" w:leftChars="200"/>
    </w:pPr>
  </w:style>
  <w:style w:type="paragraph" w:styleId="10">
    <w:name w:val="Normal Indent"/>
    <w:basedOn w:val="1"/>
    <w:qFormat/>
    <w:uiPriority w:val="0"/>
    <w:pPr>
      <w:ind w:firstLine="420" w:firstLineChars="200"/>
    </w:pPr>
  </w:style>
  <w:style w:type="paragraph" w:styleId="11">
    <w:name w:val="caption"/>
    <w:basedOn w:val="1"/>
    <w:next w:val="1"/>
    <w:qFormat/>
    <w:uiPriority w:val="0"/>
    <w:rPr>
      <w:rFonts w:ascii="Cambria" w:hAnsi="Cambria" w:eastAsia="黑体" w:cs="Times New Roman"/>
      <w:sz w:val="20"/>
      <w:szCs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style>
  <w:style w:type="paragraph" w:styleId="16">
    <w:name w:val="toc 2"/>
    <w:basedOn w:val="1"/>
    <w:next w:val="1"/>
    <w:qFormat/>
    <w:uiPriority w:val="39"/>
    <w:pPr>
      <w:ind w:left="420" w:leftChars="200"/>
    </w:pPr>
  </w:style>
  <w:style w:type="character" w:styleId="19">
    <w:name w:val="page number"/>
    <w:basedOn w:val="18"/>
    <w:qFormat/>
    <w:uiPriority w:val="0"/>
  </w:style>
  <w:style w:type="character" w:styleId="20">
    <w:name w:val="Hyperlink"/>
    <w:qFormat/>
    <w:uiPriority w:val="99"/>
    <w:rPr>
      <w:color w:val="0000FF"/>
      <w:u w:val="single"/>
    </w:rPr>
  </w:style>
  <w:style w:type="paragraph" w:customStyle="1" w:styleId="21">
    <w:name w:val="表格 正文缩进 + 宋体 10 磅"/>
    <w:basedOn w:val="10"/>
    <w:qFormat/>
    <w:uiPriority w:val="0"/>
    <w:pPr>
      <w:ind w:firstLine="0" w:firstLineChars="0"/>
    </w:pPr>
    <w:rPr>
      <w:rFonts w:ascii="宋体" w:hAnsi="宋体" w:cs="宋体"/>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27</Words>
  <Characters>160</Characters>
  <Lines>1</Lines>
  <Paragraphs>1</Paragraphs>
  <TotalTime>0</TotalTime>
  <ScaleCrop>false</ScaleCrop>
  <LinksUpToDate>false</LinksUpToDate>
  <CharactersWithSpaces>186</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百度-谌文龙</cp:lastModifiedBy>
  <dcterms:modified xsi:type="dcterms:W3CDTF">2021-06-23T01:59:57Z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269BA19CAE0345918379CD7708079F16</vt:lpwstr>
  </property>
</Properties>
</file>